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4F" w:rsidRDefault="00F92E4F" w:rsidP="00937C39">
      <w:pPr>
        <w:pStyle w:val="1"/>
      </w:pPr>
      <w:r w:rsidRPr="00937C39">
        <w:rPr>
          <w:rFonts w:hint="eastAsia"/>
        </w:rPr>
        <w:t>吴家营街道党建引领</w:t>
      </w:r>
      <w:r w:rsidRPr="00937C39">
        <w:t xml:space="preserve"> 让乡村振兴</w:t>
      </w:r>
      <w:r w:rsidRPr="00937C39">
        <w:t>“</w:t>
      </w:r>
      <w:r w:rsidRPr="00937C39">
        <w:t>活起来</w:t>
      </w:r>
      <w:r w:rsidRPr="00937C39">
        <w:t>”</w:t>
      </w:r>
    </w:p>
    <w:p w:rsidR="00F92E4F" w:rsidRDefault="00F92E4F" w:rsidP="00F92E4F">
      <w:pPr>
        <w:ind w:firstLineChars="200" w:firstLine="420"/>
      </w:pPr>
      <w:r>
        <w:rPr>
          <w:rFonts w:hint="eastAsia"/>
        </w:rPr>
        <w:t>近年来，呈贡区吴家营街道依托区位和资源优势，坚持把党建引领作为推动乡村振兴的内核驱动和最强引擎，聚焦产业培育、基层治理、组织保障等，充分发挥基层党组织战斗堡垒和党员的先锋模范作用，将党建活力变为乡村振兴发展动力，走出了一条特色乡村振兴发展之路。</w:t>
      </w:r>
    </w:p>
    <w:p w:rsidR="00F92E4F" w:rsidRDefault="00F92E4F" w:rsidP="00F92E4F">
      <w:pPr>
        <w:ind w:firstLineChars="200" w:firstLine="420"/>
      </w:pPr>
      <w:r>
        <w:rPr>
          <w:rFonts w:hint="eastAsia"/>
        </w:rPr>
        <w:t>打造三支队伍</w:t>
      </w:r>
    </w:p>
    <w:p w:rsidR="00F92E4F" w:rsidRDefault="00F92E4F" w:rsidP="00F92E4F">
      <w:pPr>
        <w:ind w:firstLineChars="200" w:firstLine="420"/>
      </w:pPr>
      <w:r>
        <w:rPr>
          <w:rFonts w:hint="eastAsia"/>
        </w:rPr>
        <w:t>培育乡村振兴的“主心骨”</w:t>
      </w:r>
    </w:p>
    <w:p w:rsidR="00F92E4F" w:rsidRDefault="00F92E4F" w:rsidP="00F92E4F">
      <w:pPr>
        <w:ind w:firstLineChars="200" w:firstLine="420"/>
      </w:pPr>
      <w:r>
        <w:rPr>
          <w:rFonts w:hint="eastAsia"/>
        </w:rPr>
        <w:t>选优育强“领头雁”。发挥党组织凝魂聚力的作用，突出“关键少数”在乡村振兴中的引领作用，选优配强涉农社区党组织带头人，发挥党员在乡村振兴中的先锋模范作用。建立社区能人、退休干部、返乡大中专毕业生、创业青年等村级后备干部队伍动态数据库，有针对性地选拔人才到乡村锻炼，为推进乡村振兴发展提供强有力的政治和组织保证。</w:t>
      </w:r>
    </w:p>
    <w:p w:rsidR="00F92E4F" w:rsidRDefault="00F92E4F" w:rsidP="00F92E4F">
      <w:pPr>
        <w:ind w:firstLineChars="200" w:firstLine="420"/>
      </w:pPr>
      <w:r>
        <w:rPr>
          <w:rFonts w:hint="eastAsia"/>
        </w:rPr>
        <w:t>培育壮大主力军。着力打造“项目</w:t>
      </w:r>
      <w:r>
        <w:t>+”“</w:t>
      </w:r>
      <w:r>
        <w:t>载体</w:t>
      </w:r>
      <w:r>
        <w:t>+”</w:t>
      </w:r>
      <w:r>
        <w:t>模式，引入</w:t>
      </w:r>
      <w:r>
        <w:t>8</w:t>
      </w:r>
      <w:r>
        <w:t>名高校毕业生驻村工作并聘请</w:t>
      </w:r>
      <w:r>
        <w:t>1</w:t>
      </w:r>
      <w:r>
        <w:t>名</w:t>
      </w:r>
      <w:r>
        <w:t>“</w:t>
      </w:r>
      <w:r>
        <w:t>乡村</w:t>
      </w:r>
      <w:r>
        <w:t>CEO”</w:t>
      </w:r>
      <w:r>
        <w:t>，扶持人才项目</w:t>
      </w:r>
      <w:r>
        <w:t>4</w:t>
      </w:r>
      <w:r>
        <w:t>个，成立专家工作站</w:t>
      </w:r>
      <w:r>
        <w:t>9</w:t>
      </w:r>
      <w:r>
        <w:t>个。实施</w:t>
      </w:r>
      <w:r>
        <w:t>“</w:t>
      </w:r>
      <w:r>
        <w:t>万名人才兴万村</w:t>
      </w:r>
      <w:r>
        <w:t>”</w:t>
      </w:r>
      <w:r>
        <w:t>行动，聘请</w:t>
      </w:r>
      <w:r>
        <w:t>5</w:t>
      </w:r>
      <w:r>
        <w:t>名人才到万溪冲、刘家营等</w:t>
      </w:r>
      <w:r>
        <w:t>4</w:t>
      </w:r>
      <w:r>
        <w:t>个社区帮扶发展村级集体经济，落实项目联系指导机制，加强技术人才对口服务。整合高校资源，共建生态种植示范基地、专家基层工作站、校外劳动教育实践基地为乡村振兴提供人才、智慧、资源支持。</w:t>
      </w:r>
    </w:p>
    <w:p w:rsidR="00F92E4F" w:rsidRDefault="00F92E4F" w:rsidP="00F92E4F">
      <w:pPr>
        <w:ind w:firstLineChars="200" w:firstLine="420"/>
      </w:pPr>
      <w:r>
        <w:rPr>
          <w:rFonts w:hint="eastAsia"/>
        </w:rPr>
        <w:t>扶持带好预备队。坚持人才外引内培并举，加大社区人才回引和返乡创业政策补贴力度，开展干部学历水平和能力素质“双提升”行动，开办“农民业校”，切实加强新型职业农民、农业科技人才、乡村文旅人才的培育力度。</w:t>
      </w:r>
    </w:p>
    <w:p w:rsidR="00F92E4F" w:rsidRDefault="00F92E4F" w:rsidP="00F92E4F">
      <w:pPr>
        <w:ind w:firstLineChars="200" w:firstLine="420"/>
      </w:pPr>
      <w:r>
        <w:rPr>
          <w:rFonts w:hint="eastAsia"/>
        </w:rPr>
        <w:t>打造三个阵地</w:t>
      </w:r>
    </w:p>
    <w:p w:rsidR="00F92E4F" w:rsidRDefault="00F92E4F" w:rsidP="00F92E4F">
      <w:pPr>
        <w:ind w:firstLineChars="200" w:firstLine="420"/>
      </w:pPr>
      <w:r>
        <w:rPr>
          <w:rFonts w:hint="eastAsia"/>
        </w:rPr>
        <w:t>筑牢乡村振兴的党建基础</w:t>
      </w:r>
    </w:p>
    <w:p w:rsidR="00F92E4F" w:rsidRDefault="00F92E4F" w:rsidP="00F92E4F">
      <w:pPr>
        <w:ind w:firstLineChars="200" w:firstLine="420"/>
      </w:pPr>
      <w:r>
        <w:rPr>
          <w:rFonts w:hint="eastAsia"/>
        </w:rPr>
        <w:t>建好活动阵地。以党组织规范化达标创建为契机，规范党群服务中心建设，高起点规划，高标准建设，通过引入新华书店入驻等方式，统筹各类资源，推动服务功能提档升级。并依托党群服务中心建立新时代文明实践站、人才服务驿站、文化活动中心、志愿者服务站等特色阵地，广泛开展政策宣讲、技术培训、人才培养、帮扶关爱、文明创建、公益活动等各类活动，搭建乡村振兴服务大平台。</w:t>
      </w:r>
    </w:p>
    <w:p w:rsidR="00F92E4F" w:rsidRDefault="00F92E4F" w:rsidP="00F92E4F">
      <w:pPr>
        <w:ind w:firstLineChars="200" w:firstLine="420"/>
      </w:pPr>
      <w:r>
        <w:rPr>
          <w:rFonts w:hint="eastAsia"/>
        </w:rPr>
        <w:t>做强服务阵地。建立村民服务点，完善服务制度，实现“一站式”办公。建设家门口的志愿服务站，打通服务群众“最后一公里”。设置心理疏导室、便民休息室、小型会议室等服务功能区为居民提供更多更好的“延伸服务”。设立居民议事厅，定期召开居民议事会议，谋划发展思路，形成“金点子”计划，推动“能人治村”。</w:t>
      </w:r>
    </w:p>
    <w:p w:rsidR="00F92E4F" w:rsidRDefault="00F92E4F" w:rsidP="00F92E4F">
      <w:pPr>
        <w:ind w:firstLineChars="200" w:firstLine="420"/>
      </w:pPr>
      <w:r>
        <w:rPr>
          <w:rFonts w:hint="eastAsia"/>
        </w:rPr>
        <w:t>筑牢思想阵地。围绕加强党的政治建设，创新开展“</w:t>
      </w:r>
      <w:r>
        <w:t>5+4+X”</w:t>
      </w:r>
      <w:r>
        <w:t>主题党日模式，在</w:t>
      </w:r>
      <w:r>
        <w:t>“5+X”</w:t>
      </w:r>
      <w:r>
        <w:t>的模式上增加两个通报、分享政治生日、微党课、密切联系群众</w:t>
      </w:r>
      <w:r>
        <w:t>4</w:t>
      </w:r>
      <w:r>
        <w:t>项内容，向全体党员通报社区</w:t>
      </w:r>
      <w:r>
        <w:t>“</w:t>
      </w:r>
      <w:r>
        <w:t>两委</w:t>
      </w:r>
      <w:r>
        <w:t>”</w:t>
      </w:r>
      <w:r>
        <w:t>工作和为民服务站</w:t>
      </w:r>
      <w:r>
        <w:t>“</w:t>
      </w:r>
      <w:r>
        <w:t>惠民通报</w:t>
      </w:r>
      <w:r>
        <w:t>”</w:t>
      </w:r>
      <w:r>
        <w:t>，让党员掌握社区近期工作重点，第一时间将惠民工作传达到基层群众中去，激发党建新活力，建强乡村振兴的思想阵地。</w:t>
      </w:r>
    </w:p>
    <w:p w:rsidR="00F92E4F" w:rsidRDefault="00F92E4F" w:rsidP="00F92E4F">
      <w:pPr>
        <w:ind w:firstLineChars="200" w:firstLine="420"/>
      </w:pPr>
      <w:r>
        <w:rPr>
          <w:rFonts w:hint="eastAsia"/>
        </w:rPr>
        <w:t>打造三个抓手</w:t>
      </w:r>
    </w:p>
    <w:p w:rsidR="00F92E4F" w:rsidRDefault="00F92E4F" w:rsidP="00F92E4F">
      <w:pPr>
        <w:ind w:firstLineChars="200" w:firstLine="420"/>
      </w:pPr>
      <w:r>
        <w:rPr>
          <w:rFonts w:hint="eastAsia"/>
        </w:rPr>
        <w:t>铺就乡村振兴的“致富路”</w:t>
      </w:r>
    </w:p>
    <w:p w:rsidR="00F92E4F" w:rsidRDefault="00F92E4F" w:rsidP="00F92E4F">
      <w:pPr>
        <w:ind w:firstLineChars="200" w:firstLine="420"/>
      </w:pPr>
      <w:r>
        <w:rPr>
          <w:rFonts w:hint="eastAsia"/>
        </w:rPr>
        <w:t>打造“党建</w:t>
      </w:r>
      <w:r>
        <w:t>+</w:t>
      </w:r>
      <w:r>
        <w:t>集体经济</w:t>
      </w:r>
      <w:r>
        <w:t>”</w:t>
      </w:r>
      <w:r>
        <w:t>。把发展壮大集体经济作为加强基层党组织建设的一项重要任务，由社区党组织牵头，按照</w:t>
      </w:r>
      <w:r>
        <w:t>“</w:t>
      </w:r>
      <w:r>
        <w:t>一村一品</w:t>
      </w:r>
      <w:r>
        <w:t>”</w:t>
      </w:r>
      <w:r>
        <w:t>思路，统筹布局产业发展，多措并举，有效整合盘活承包地、闲置房舍。万溪冲社区将</w:t>
      </w:r>
      <w:r>
        <w:t>65</w:t>
      </w:r>
      <w:r>
        <w:t>亩社区闲置集体土地打造建成中小学生课外劳动实践研学基地，刘家营社区整合闲置土地</w:t>
      </w:r>
      <w:r>
        <w:t>704</w:t>
      </w:r>
      <w:r>
        <w:t>亩流转打造高标准种植大棚，段家营社区将</w:t>
      </w:r>
      <w:r>
        <w:t>300</w:t>
      </w:r>
      <w:r>
        <w:t>㎡的闲置公房改造成果蔬保鲜冷库</w:t>
      </w:r>
      <w:r>
        <w:t>……</w:t>
      </w:r>
      <w:r>
        <w:t>这些举措均增加了居民收入。</w:t>
      </w:r>
    </w:p>
    <w:p w:rsidR="00F92E4F" w:rsidRDefault="00F92E4F" w:rsidP="00F92E4F">
      <w:pPr>
        <w:ind w:firstLineChars="200" w:firstLine="420"/>
      </w:pPr>
      <w:r>
        <w:rPr>
          <w:rFonts w:hint="eastAsia"/>
        </w:rPr>
        <w:t>打造“党建</w:t>
      </w:r>
      <w:r>
        <w:t>+</w:t>
      </w:r>
      <w:r>
        <w:t>特色产业</w:t>
      </w:r>
      <w:r>
        <w:t>”</w:t>
      </w:r>
      <w:r>
        <w:t>。按照</w:t>
      </w:r>
      <w:r>
        <w:t>“</w:t>
      </w:r>
      <w:r>
        <w:t>党组织示范带动</w:t>
      </w:r>
      <w:r>
        <w:t>+</w:t>
      </w:r>
      <w:r>
        <w:t>党员群众联动</w:t>
      </w:r>
      <w:r>
        <w:t>”</w:t>
      </w:r>
      <w:r>
        <w:t>的工作思路，在刘家营社区打造</w:t>
      </w:r>
      <w:r>
        <w:t>30</w:t>
      </w:r>
      <w:r>
        <w:t>亩高原稻鱼文化产业，进行</w:t>
      </w:r>
      <w:r>
        <w:t>“</w:t>
      </w:r>
      <w:r>
        <w:t>渔稻共生</w:t>
      </w:r>
      <w:r>
        <w:t>”</w:t>
      </w:r>
      <w:r>
        <w:t>绿色循环种植养殖。段家营社区成立专业合作社与呈贡邮政围绕宝珠梨销售签订战略合作协议，为宝珠梨打开新销路。郎家营社区赵家山村种植</w:t>
      </w:r>
      <w:r>
        <w:t>“</w:t>
      </w:r>
      <w:r>
        <w:t>田园四宝</w:t>
      </w:r>
      <w:r>
        <w:t>”</w:t>
      </w:r>
      <w:r>
        <w:t>，梁王茶</w:t>
      </w:r>
      <w:r>
        <w:t>22000</w:t>
      </w:r>
      <w:r>
        <w:t>株、香椿</w:t>
      </w:r>
      <w:r>
        <w:t>5000</w:t>
      </w:r>
      <w:r>
        <w:t>株、酸木瓜</w:t>
      </w:r>
      <w:r>
        <w:t>3000</w:t>
      </w:r>
      <w:r>
        <w:t>株、刺龙苞</w:t>
      </w:r>
      <w:r>
        <w:t>2100</w:t>
      </w:r>
      <w:r>
        <w:t>株，发展亲子采摘体验项目，助推促产促销促游。</w:t>
      </w:r>
    </w:p>
    <w:p w:rsidR="00F92E4F" w:rsidRDefault="00F92E4F" w:rsidP="00F92E4F">
      <w:pPr>
        <w:ind w:firstLineChars="200" w:firstLine="420"/>
      </w:pPr>
      <w:r>
        <w:rPr>
          <w:rFonts w:hint="eastAsia"/>
        </w:rPr>
        <w:t>打造“党建</w:t>
      </w:r>
      <w:r>
        <w:t>+</w:t>
      </w:r>
      <w:r>
        <w:t>美丽村庄</w:t>
      </w:r>
      <w:r>
        <w:t>”</w:t>
      </w:r>
      <w:r>
        <w:t>。推动党建与农村人居环境整治工作相融合，强化农村基层党组织的引领作用，持续抓好环境卫生整治，通过</w:t>
      </w:r>
      <w:r>
        <w:t>“</w:t>
      </w:r>
      <w:r>
        <w:t>微景观</w:t>
      </w:r>
      <w:r>
        <w:t>”“</w:t>
      </w:r>
      <w:r>
        <w:t>微改造</w:t>
      </w:r>
      <w:r>
        <w:t>”“</w:t>
      </w:r>
      <w:r>
        <w:t>微墙绘</w:t>
      </w:r>
      <w:r>
        <w:t>”</w:t>
      </w:r>
      <w:r>
        <w:t>绿化美化亮化村庄；党员干部发挥先锋模范作用，带头开展山体植被修复、农村垃圾污水治理、生活垃圾分类试点等工作。万溪冲社区利用绿植盆景、花卉、藤本、梨木梨枝及农具老物件打造形成网红打卡的商业特色步行街。刘家营社区在周边捞鱼河河畔种植上百亩格桑花、油菜花，形成近十亩的</w:t>
      </w:r>
      <w:r>
        <w:t>“</w:t>
      </w:r>
      <w:r>
        <w:t>大象嬉球</w:t>
      </w:r>
      <w:r>
        <w:t>”</w:t>
      </w:r>
      <w:r>
        <w:t>五彩花海。段家营社区、刘家营社区、万溪冲社区开展涂鸦墙绘，形成</w:t>
      </w:r>
      <w:r>
        <w:t>“</w:t>
      </w:r>
      <w:r>
        <w:t>小桥流水人家</w:t>
      </w:r>
      <w:r>
        <w:t>”“</w:t>
      </w:r>
      <w:r>
        <w:t>梨花似锦</w:t>
      </w:r>
      <w:r>
        <w:t>”</w:t>
      </w:r>
      <w:r>
        <w:rPr>
          <w:rFonts w:hint="eastAsia"/>
        </w:rPr>
        <w:t>“稻香鱼肥”“柿柿顺心”等墙绘壁画。打造了生态乡村旅游精品线路，将农文旅资源串珠成链，吸引大量游客前来观光游览，带动村民增收致富。</w:t>
      </w:r>
    </w:p>
    <w:p w:rsidR="00F92E4F" w:rsidRDefault="00F92E4F" w:rsidP="00F92E4F">
      <w:pPr>
        <w:ind w:firstLineChars="200" w:firstLine="420"/>
      </w:pPr>
      <w:r>
        <w:rPr>
          <w:rFonts w:hint="eastAsia"/>
        </w:rPr>
        <w:t>新时代新征程新伟业，吴家营街道将继续发挥党建引领核心作用，坚持绿色发展理念，继续围绕传统农业转型升级、生态资源价值实现、乡村休闲观光旅游发展、产业增值收益留村惠农等重点工作，创新工作举措，激发内生动力，绘就乡村振兴吴家营街道新画卷。</w:t>
      </w:r>
    </w:p>
    <w:p w:rsidR="00F92E4F" w:rsidRDefault="00F92E4F" w:rsidP="00F92E4F">
      <w:pPr>
        <w:ind w:firstLineChars="200" w:firstLine="420"/>
        <w:jc w:val="right"/>
      </w:pPr>
      <w:r w:rsidRPr="00937C39">
        <w:rPr>
          <w:rFonts w:hint="eastAsia"/>
        </w:rPr>
        <w:t>腾讯网</w:t>
      </w:r>
      <w:r>
        <w:rPr>
          <w:rFonts w:hint="eastAsia"/>
        </w:rPr>
        <w:t>2023-04-09</w:t>
      </w:r>
    </w:p>
    <w:p w:rsidR="00F92E4F" w:rsidRDefault="00F92E4F" w:rsidP="00AC1DAB">
      <w:pPr>
        <w:sectPr w:rsidR="00F92E4F" w:rsidSect="00AC1DAB">
          <w:type w:val="continuous"/>
          <w:pgSz w:w="11906" w:h="16838"/>
          <w:pgMar w:top="1644" w:right="1236" w:bottom="1418" w:left="1814" w:header="851" w:footer="907" w:gutter="0"/>
          <w:pgNumType w:start="1"/>
          <w:cols w:space="720"/>
          <w:docGrid w:type="lines" w:linePitch="341" w:charSpace="2373"/>
        </w:sectPr>
      </w:pPr>
    </w:p>
    <w:p w:rsidR="006713C6" w:rsidRDefault="006713C6"/>
    <w:sectPr w:rsidR="006713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2E4F"/>
    <w:rsid w:val="006713C6"/>
    <w:rsid w:val="00F92E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2E4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2E4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Company>Microsoft</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2023-04-12T03:10:00Z</dcterms:created>
</cp:coreProperties>
</file>