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F7E" w:rsidRDefault="00B17F7E" w:rsidP="00937C39">
      <w:pPr>
        <w:pStyle w:val="1"/>
      </w:pPr>
      <w:r w:rsidRPr="00937C39">
        <w:rPr>
          <w:rFonts w:hint="eastAsia"/>
        </w:rPr>
        <w:t>徐山村：党建引领，绘出“和美乡村”幸福底色</w:t>
      </w:r>
    </w:p>
    <w:p w:rsidR="00B17F7E" w:rsidRDefault="00B17F7E" w:rsidP="00B17F7E">
      <w:pPr>
        <w:ind w:firstLineChars="200" w:firstLine="420"/>
        <w:jc w:val="left"/>
      </w:pPr>
      <w:r>
        <w:rPr>
          <w:rFonts w:hint="eastAsia"/>
        </w:rPr>
        <w:t>青山绿水、白墙黑瓦，清澈的小溪、古朴的小桥……静谧的古村风貌通过墙壁上一幅幅彩绘鲜活地展示出来。村里人都说，这些墙绘内容是根据村里的风貌创作的，也是发挥党建引领作用的最直观的体现之一。</w:t>
      </w:r>
    </w:p>
    <w:p w:rsidR="00B17F7E" w:rsidRDefault="00B17F7E" w:rsidP="00B17F7E">
      <w:pPr>
        <w:ind w:firstLineChars="200" w:firstLine="420"/>
        <w:jc w:val="left"/>
      </w:pPr>
      <w:r>
        <w:rPr>
          <w:rFonts w:hint="eastAsia"/>
        </w:rPr>
        <w:t>近年来，徐山村积极推动“规划美村、产业旺村、发展强村”，绘就了一幅农村美、农业强、农民富的“和美乡村”幸福画卷。</w:t>
      </w:r>
    </w:p>
    <w:p w:rsidR="00B17F7E" w:rsidRDefault="00B17F7E" w:rsidP="00B17F7E">
      <w:pPr>
        <w:ind w:firstLineChars="200" w:firstLine="420"/>
        <w:jc w:val="left"/>
      </w:pPr>
      <w:r>
        <w:rPr>
          <w:rFonts w:hint="eastAsia"/>
        </w:rPr>
        <w:t>百亩花田</w:t>
      </w:r>
      <w:r>
        <w:t xml:space="preserve"> </w:t>
      </w:r>
      <w:r>
        <w:t>邀客共</w:t>
      </w:r>
      <w:r>
        <w:t>“</w:t>
      </w:r>
      <w:r>
        <w:t>富</w:t>
      </w:r>
      <w:r>
        <w:t>”</w:t>
      </w:r>
      <w:r>
        <w:t>春约</w:t>
      </w:r>
    </w:p>
    <w:p w:rsidR="00B17F7E" w:rsidRDefault="00B17F7E" w:rsidP="00B17F7E">
      <w:pPr>
        <w:ind w:firstLineChars="200" w:firstLine="420"/>
        <w:jc w:val="left"/>
      </w:pPr>
      <w:r>
        <w:rPr>
          <w:rFonts w:hint="eastAsia"/>
        </w:rPr>
        <w:t>“这一片百亩油菜花田太美了。”这两天，在福全街道徐山村的百亩油菜花田，不少游客驻足观赏，一幅“田无一垛不黄花”的绮丽画卷尽收眼底。</w:t>
      </w:r>
    </w:p>
    <w:p w:rsidR="00B17F7E" w:rsidRDefault="00B17F7E" w:rsidP="00B17F7E">
      <w:pPr>
        <w:ind w:firstLineChars="200" w:firstLine="420"/>
        <w:jc w:val="left"/>
      </w:pPr>
      <w:r>
        <w:rPr>
          <w:rFonts w:hint="eastAsia"/>
        </w:rPr>
        <w:t>可在十几年前，徐山村一点也不美，随地乱扔垃圾、河里乱倒垃圾、屋前屋后乱堆杂物的“三乱”现象特别严重。随着农村人居环境整治的深入推进，党员干部带头清理自家门户，村民们爱护环境卫生、维持家庭干净整洁、养成良好卫生习惯已经深入人心。</w:t>
      </w:r>
    </w:p>
    <w:p w:rsidR="00B17F7E" w:rsidRDefault="00B17F7E" w:rsidP="00B17F7E">
      <w:pPr>
        <w:ind w:firstLineChars="200" w:firstLine="420"/>
        <w:jc w:val="left"/>
      </w:pPr>
      <w:r>
        <w:rPr>
          <w:rFonts w:hint="eastAsia"/>
        </w:rPr>
        <w:t>整洁的沿河道路、白净的墙面、有序的停车位……人居环境整治，提升了农民群众的获得感、幸福感，也为乡村振兴打下了坚实基础。“尤其是现在，村民们的自觉性越来越强了，徐山村在外面的名气越来越大。”村党总支书记王秋良自豪地说。</w:t>
      </w:r>
    </w:p>
    <w:p w:rsidR="00B17F7E" w:rsidRDefault="00B17F7E" w:rsidP="00B17F7E">
      <w:pPr>
        <w:ind w:firstLineChars="200" w:firstLine="420"/>
        <w:jc w:val="left"/>
      </w:pPr>
      <w:r>
        <w:rPr>
          <w:rFonts w:hint="eastAsia"/>
        </w:rPr>
        <w:t>确实，去年以来，福全街道全面启动“浙里有福”强村共富工程，签订党建联盟促共富责任状，推动组团式片区化发展，成立了福之源城镇服务有限公司，徐山村则是其中一个入股村。“福之源”强村公司和福全街道团工委特别邀请徐山村种粮大户董海清筹划种植连片油菜花田，眼下，这片百亩花田成了网红地，村里也在积极探索更加丰富的农事体验研学活动，带动村民致富。</w:t>
      </w:r>
    </w:p>
    <w:p w:rsidR="00B17F7E" w:rsidRDefault="00B17F7E" w:rsidP="00B17F7E">
      <w:pPr>
        <w:ind w:firstLineChars="200" w:firstLine="420"/>
        <w:jc w:val="left"/>
      </w:pPr>
      <w:r>
        <w:rPr>
          <w:rFonts w:hint="eastAsia"/>
        </w:rPr>
        <w:t>农耕博物馆</w:t>
      </w:r>
      <w:r>
        <w:t xml:space="preserve"> </w:t>
      </w:r>
      <w:r>
        <w:t>助力乡村发展</w:t>
      </w:r>
    </w:p>
    <w:p w:rsidR="00B17F7E" w:rsidRDefault="00B17F7E" w:rsidP="00B17F7E">
      <w:pPr>
        <w:ind w:firstLineChars="200" w:firstLine="420"/>
        <w:jc w:val="left"/>
      </w:pPr>
      <w:r>
        <w:rPr>
          <w:rFonts w:hint="eastAsia"/>
        </w:rPr>
        <w:t>来到徐山村，就不得不来一趟这里有名的徐山粮仓。徐山村是绍兴的粮食产区之一，这里曾经拥有一个占地面积</w:t>
      </w:r>
      <w:r>
        <w:t>6.2</w:t>
      </w:r>
      <w:r>
        <w:t>亩的徐山粮仓，</w:t>
      </w:r>
      <w:r>
        <w:t>2017</w:t>
      </w:r>
      <w:r>
        <w:t>年停用后就慢慢淡出了人们的视线。而自徐山粮仓被改造成徐山村文化礼堂与农耕博物馆后，沉浸式的农耕文化体验，吸引了越来越多的市民前往打卡。</w:t>
      </w:r>
    </w:p>
    <w:p w:rsidR="00B17F7E" w:rsidRDefault="00B17F7E" w:rsidP="00B17F7E">
      <w:pPr>
        <w:ind w:firstLineChars="200" w:firstLine="420"/>
        <w:jc w:val="left"/>
      </w:pPr>
      <w:r>
        <w:rPr>
          <w:rFonts w:hint="eastAsia"/>
        </w:rPr>
        <w:t>走进这个农耕博物馆，一整面墙的“粮”字让人一下子沉浸在农耕文化的世界里：颗粒归仓情景再现、生态农业富有特色、耕读传家世代传承……“早前的徐山粮仓由</w:t>
      </w:r>
      <w:r>
        <w:t>5</w:t>
      </w:r>
      <w:r>
        <w:t>间房式仓和</w:t>
      </w:r>
      <w:r>
        <w:t>6</w:t>
      </w:r>
      <w:r>
        <w:t>个土圆仓组成，占地面积大，弃之可惜。经过再次利用，将农耕博物馆融进文化礼堂建设，既丰富了文化礼堂的内涵，也给徐山村的农耕文化有了一个展示的平台。</w:t>
      </w:r>
      <w:r>
        <w:t>”</w:t>
      </w:r>
      <w:r>
        <w:t>王秋良说。</w:t>
      </w:r>
    </w:p>
    <w:p w:rsidR="00B17F7E" w:rsidRDefault="00B17F7E" w:rsidP="00B17F7E">
      <w:pPr>
        <w:ind w:firstLineChars="200" w:firstLine="420"/>
        <w:jc w:val="left"/>
      </w:pPr>
      <w:r>
        <w:rPr>
          <w:rFonts w:hint="eastAsia"/>
        </w:rPr>
        <w:t>博物馆分为主展厅、插秧体验厅、丰收体验厅及周边书吧等配套场所，藏品包括农耕器具、粮食票据、当地农产品等。许多人体验完后都表示，一走进这里就仿佛走进了小时候的绍兴乡村，充满着怀旧感。</w:t>
      </w:r>
    </w:p>
    <w:p w:rsidR="00B17F7E" w:rsidRDefault="00B17F7E" w:rsidP="00B17F7E">
      <w:pPr>
        <w:ind w:firstLineChars="200" w:firstLine="420"/>
        <w:jc w:val="left"/>
      </w:pPr>
      <w:r>
        <w:rPr>
          <w:rFonts w:hint="eastAsia"/>
        </w:rPr>
        <w:t>“共同富裕是多维度的，文化领域的‘共富’更应该得到重视，我们也希望借此机会可以发展我们的村庄，让越来越多的人知道这里，喜欢这里。”王秋良说。</w:t>
      </w:r>
    </w:p>
    <w:p w:rsidR="00B17F7E" w:rsidRDefault="00B17F7E" w:rsidP="00B17F7E">
      <w:pPr>
        <w:ind w:firstLineChars="200" w:firstLine="420"/>
        <w:jc w:val="right"/>
      </w:pPr>
      <w:r w:rsidRPr="00937C39">
        <w:rPr>
          <w:rFonts w:hint="eastAsia"/>
        </w:rPr>
        <w:t>中国柯桥网</w:t>
      </w:r>
      <w:r w:rsidRPr="00937C39">
        <w:t>2023-04-09</w:t>
      </w:r>
    </w:p>
    <w:p w:rsidR="00B17F7E" w:rsidRDefault="00B17F7E" w:rsidP="00AC1DAB">
      <w:pPr>
        <w:sectPr w:rsidR="00B17F7E" w:rsidSect="00AC1DAB">
          <w:type w:val="continuous"/>
          <w:pgSz w:w="11906" w:h="16838"/>
          <w:pgMar w:top="1644" w:right="1236" w:bottom="1418" w:left="1814" w:header="851" w:footer="907" w:gutter="0"/>
          <w:pgNumType w:start="1"/>
          <w:cols w:space="720"/>
          <w:docGrid w:type="lines" w:linePitch="341" w:charSpace="2373"/>
        </w:sectPr>
      </w:pPr>
    </w:p>
    <w:p w:rsidR="001F2D3A" w:rsidRDefault="001F2D3A"/>
    <w:sectPr w:rsidR="001F2D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7F7E"/>
    <w:rsid w:val="001F2D3A"/>
    <w:rsid w:val="00B17F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17F7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17F7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958</Characters>
  <Application>Microsoft Office Word</Application>
  <DocSecurity>0</DocSecurity>
  <Lines>7</Lines>
  <Paragraphs>2</Paragraphs>
  <ScaleCrop>false</ScaleCrop>
  <Company>Microsoft</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2023-04-12T03:10:00Z</dcterms:created>
</cp:coreProperties>
</file>