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65" w:rsidRDefault="00F02365" w:rsidP="0027389C">
      <w:pPr>
        <w:pStyle w:val="1"/>
      </w:pPr>
      <w:r w:rsidRPr="00A23291">
        <w:rPr>
          <w:rFonts w:hint="eastAsia"/>
        </w:rPr>
        <w:t>蹂躏中前行的广东观音山国家森林公园如何破解遥遥无期的营商环境</w:t>
      </w:r>
    </w:p>
    <w:p w:rsidR="00F02365" w:rsidRDefault="00F02365" w:rsidP="00F02365">
      <w:pPr>
        <w:ind w:firstLineChars="200" w:firstLine="420"/>
      </w:pPr>
      <w:r>
        <w:rPr>
          <w:rFonts w:hint="eastAsia"/>
        </w:rPr>
        <w:t>东莞的民营企业经营有多大困难</w:t>
      </w:r>
      <w:r>
        <w:t>?</w:t>
      </w:r>
      <w:r>
        <w:t>中国首个民营国家级森林公园的经营有多么艰难</w:t>
      </w:r>
      <w:r>
        <w:t>?</w:t>
      </w:r>
      <w:r>
        <w:t>东莞旅游民企，知名文旅品牌广东观音山国家森林公园在东莞的经营窘境超乎大家的想象。在荆棘密布的坎坷道路上，广东观音山</w:t>
      </w:r>
      <w:r>
        <w:t xml:space="preserve"> </w:t>
      </w:r>
      <w:r>
        <w:t>国家森林公园依旧砥砺前行，在糟糕透顶的营商环境蹂躏中走过了</w:t>
      </w:r>
      <w:r>
        <w:t>23</w:t>
      </w:r>
      <w:r>
        <w:t>年多</w:t>
      </w:r>
      <w:r>
        <w:t xml:space="preserve"> </w:t>
      </w:r>
      <w:r>
        <w:t>的风雨日夜。如何破解成了观音山的巨大难题，发展的前方之路是柳暗花明抑或遥遥无期</w:t>
      </w:r>
      <w:r>
        <w:t>?</w:t>
      </w:r>
    </w:p>
    <w:p w:rsidR="00F02365" w:rsidRDefault="00F02365" w:rsidP="00F02365">
      <w:pPr>
        <w:ind w:firstLineChars="200" w:firstLine="420"/>
      </w:pPr>
      <w:r>
        <w:t>4</w:t>
      </w:r>
      <w:r>
        <w:t>月</w:t>
      </w:r>
      <w:r>
        <w:t>3</w:t>
      </w:r>
      <w:r>
        <w:t>日上午，广东观音山国家森林公园应东莞市人民政府邀约，就解决广东观音山国家森林公园发展受限等系列问题出席了由东莞市人民政府</w:t>
      </w:r>
      <w:r>
        <w:t xml:space="preserve"> </w:t>
      </w:r>
      <w:r>
        <w:t>召开的观音山工作协调会议。东莞市人民政府副秘书长陈志军、东莞市林</w:t>
      </w:r>
      <w:r>
        <w:t xml:space="preserve"> </w:t>
      </w:r>
      <w:r>
        <w:t>业局局长安连天、樟木头镇镇长芦湛作为政府代表出席会议。广东观音山</w:t>
      </w:r>
      <w:r>
        <w:t xml:space="preserve"> </w:t>
      </w:r>
      <w:r>
        <w:t>国家森林公园董事长黄淦波携团队公园管委会主任陈景玉、副主任江弘、</w:t>
      </w:r>
      <w:r>
        <w:t xml:space="preserve"> </w:t>
      </w:r>
      <w:r>
        <w:t>董事长助理李鹏辉参加了会议。</w:t>
      </w:r>
    </w:p>
    <w:p w:rsidR="00F02365" w:rsidRDefault="00F02365" w:rsidP="00F02365">
      <w:pPr>
        <w:ind w:firstLineChars="200" w:firstLine="420"/>
      </w:pPr>
      <w:r>
        <w:rPr>
          <w:rFonts w:hint="eastAsia"/>
        </w:rPr>
        <w:t>本次会议在东莞市人民政府主楼</w:t>
      </w:r>
      <w:r>
        <w:t xml:space="preserve"> 16B </w:t>
      </w:r>
      <w:r>
        <w:t>会议室举行，会议集中围绕自然保护地划入方案优化、观音山历史遗留问题的解决、发展中遇到的困难和</w:t>
      </w:r>
      <w:r>
        <w:t xml:space="preserve"> </w:t>
      </w:r>
      <w:r>
        <w:t>问题展开了一场</w:t>
      </w:r>
      <w:r>
        <w:t>“</w:t>
      </w:r>
      <w:r>
        <w:t>别开生面</w:t>
      </w:r>
      <w:r>
        <w:t>”</w:t>
      </w:r>
      <w:r>
        <w:t>的政企对话。黄淦波明确指出，历史遗留问题不解决，现实问题解决的结果好不到哪里去，尤其在毁林事件、违法建筑、供电受限、国家森林公园总体规划修编受阻等系列问题上，广东观音山国家森林公园团队在这场对话中提出了一如既往地保护国家森林资源、</w:t>
      </w:r>
      <w:r>
        <w:t xml:space="preserve"> </w:t>
      </w:r>
      <w:r>
        <w:t>助推生态高质量发展的鲜明观点和坚定立场，表明了钢铁般的决心。</w:t>
      </w:r>
    </w:p>
    <w:p w:rsidR="00F02365" w:rsidRDefault="00F02365" w:rsidP="00F02365">
      <w:pPr>
        <w:ind w:firstLineChars="200" w:firstLine="420"/>
      </w:pPr>
      <w:r>
        <w:rPr>
          <w:rFonts w:hint="eastAsia"/>
        </w:rPr>
        <w:t>陈志军指出，根据市政府的工作部署，观音山历史遗留问题持续已久，</w:t>
      </w:r>
      <w:r>
        <w:t xml:space="preserve"> </w:t>
      </w:r>
      <w:r>
        <w:t>迟迟未能得当解决，今日面对面听取企业家呼声、了解企业发展诉求，双方就彼此交换意见，给予相互回应。</w:t>
      </w:r>
    </w:p>
    <w:p w:rsidR="00F02365" w:rsidRDefault="00F02365" w:rsidP="00F02365">
      <w:pPr>
        <w:ind w:firstLineChars="200" w:firstLine="420"/>
      </w:pPr>
      <w:r>
        <w:rPr>
          <w:rFonts w:hint="eastAsia"/>
        </w:rPr>
        <w:t>广东观音山国家森林公园管委会主任陈景玉提出，将观音山承包范围内笔架山中相对比较独立、生态比较良好，人类活动比较少的山体约</w:t>
      </w:r>
      <w:r>
        <w:t xml:space="preserve"> 1600 </w:t>
      </w:r>
      <w:r>
        <w:t>亩纳入自然保护地，此举利于保护国家宝贵的森林资源，属于合情合理的合法诉求。广东观音山国家森林公园位于东莞市樟木头镇境内，地处粤港澳大湾区的中心位置，在我国</w:t>
      </w:r>
      <w:r>
        <w:t>900</w:t>
      </w:r>
      <w:r>
        <w:t>多个国家森林公园当中，它是全国首家民营国家森林公园。原国家林业局森林管理办公室曾发文指出，广东观音山国家森林公园开启了民营资本进入国家森林公园领域的先例，也成为我国森林公园投资体制改革中一个难得的样本，其创新经营模式为服</w:t>
      </w:r>
      <w:r>
        <w:rPr>
          <w:rFonts w:hint="eastAsia"/>
        </w:rPr>
        <w:t>务城市生态环境高质量发展体现了民企担当。然而让广东观音山国家森林公园团队方遗憾和不解的是，作为政府代表的东莞市人民政府副秘书长陈志军和东莞市林业局局长安连天直接否定了这个方案，并强硬回应，观音山只有两个选择</w:t>
      </w:r>
      <w:r>
        <w:t>:</w:t>
      </w:r>
      <w:r>
        <w:t>一是全部纳入自然保护地，二是全部不纳入自然保护地。</w:t>
      </w:r>
    </w:p>
    <w:p w:rsidR="00F02365" w:rsidRDefault="00F02365" w:rsidP="00F02365">
      <w:pPr>
        <w:ind w:firstLineChars="200" w:firstLine="420"/>
      </w:pPr>
      <w:r>
        <w:rPr>
          <w:rFonts w:hint="eastAsia"/>
        </w:rPr>
        <w:t>会上，广东观音山国家森林公园董事长黄淦波强调，观音山在多年的发展中反映的诸多问题和诉求，相关责任主体和领导们一概不管，反而不断设置障碍、强行打压民营企业的发展。基于此，黄淦波提出，第一点，强烈反对陈志军副秘书长以往提出的到餐厅喝早茶谈观音山工作和问题，</w:t>
      </w:r>
      <w:r>
        <w:t xml:space="preserve"> </w:t>
      </w:r>
      <w:r>
        <w:t>必须在正式场合的会议室、办公室进行洽谈。第二点，向政府代表们普普法，观音山与石新社区签订的《联合开发合同》经最高人民法院判定合同有效，继续依法履行，不存在任何争议，各方理当遵守合同的执行。第三点，观音山核心保护区里边有接近</w:t>
      </w:r>
      <w:r>
        <w:t>2000</w:t>
      </w:r>
      <w:r>
        <w:t>亩的森林被毁，长年累月</w:t>
      </w:r>
      <w:r>
        <w:t xml:space="preserve">20 </w:t>
      </w:r>
      <w:r>
        <w:rPr>
          <w:rFonts w:hint="eastAsia"/>
        </w:rPr>
        <w:t>多年</w:t>
      </w:r>
      <w:r>
        <w:t xml:space="preserve"> </w:t>
      </w:r>
      <w:r>
        <w:t>进行举报，市林业局局长安连天作为责任人一概不管，继续包庇不法分子，</w:t>
      </w:r>
      <w:r>
        <w:t xml:space="preserve"> </w:t>
      </w:r>
      <w:r>
        <w:t>任由毁林事件愈演愈烈。第四点，市林业局局长安连天指责观音山公园四</w:t>
      </w:r>
      <w:r>
        <w:t xml:space="preserve"> </w:t>
      </w:r>
      <w:r>
        <w:t>至不清，不承认广东观音山国家森林公园的称号，不遵守广东省林业局通</w:t>
      </w:r>
      <w:r>
        <w:t xml:space="preserve"> </w:t>
      </w:r>
      <w:r>
        <w:t>过的公园总体规划要求，不提供公园的红线坐标，阻挠公园总体规划的修</w:t>
      </w:r>
      <w:r>
        <w:t xml:space="preserve"> </w:t>
      </w:r>
      <w:r>
        <w:t>编工作，妄图迫使观音山公园摘掉国家森林公园的牌子，掩盖近</w:t>
      </w:r>
      <w:r>
        <w:t xml:space="preserve"> 2000 </w:t>
      </w:r>
      <w:r>
        <w:t>亩森</w:t>
      </w:r>
      <w:r>
        <w:t xml:space="preserve"> </w:t>
      </w:r>
      <w:r>
        <w:t>林被毁的事实。第五点，观音山公园</w:t>
      </w:r>
      <w:r>
        <w:t xml:space="preserve"> 20 </w:t>
      </w:r>
      <w:r>
        <w:t>多年</w:t>
      </w:r>
      <w:r>
        <w:t xml:space="preserve"> 80%</w:t>
      </w:r>
      <w:r>
        <w:t>区域不给供电，政府却向</w:t>
      </w:r>
      <w:r>
        <w:t xml:space="preserve"> </w:t>
      </w:r>
      <w:r>
        <w:t>公园内的违法建筑正常供电，于情于理于法均无法让人信服。</w:t>
      </w:r>
    </w:p>
    <w:p w:rsidR="00F02365" w:rsidRDefault="00F02365" w:rsidP="00F02365">
      <w:pPr>
        <w:ind w:firstLineChars="200" w:firstLine="420"/>
      </w:pPr>
      <w:r>
        <w:rPr>
          <w:rFonts w:hint="eastAsia"/>
        </w:rPr>
        <w:t>东莞市林业局局长安连天回应，观音山公园不存在所反映的近</w:t>
      </w:r>
      <w:r>
        <w:t>2000</w:t>
      </w:r>
      <w:r>
        <w:t>亩</w:t>
      </w:r>
      <w:r>
        <w:t xml:space="preserve"> </w:t>
      </w:r>
      <w:r>
        <w:t>森林被毁的情况，还提出了中央调查组和有关部委的调查已明确指出没有</w:t>
      </w:r>
      <w:r>
        <w:t xml:space="preserve"> </w:t>
      </w:r>
      <w:r>
        <w:t>此类毁林事件的发生。至于国家森林公园总体规划修编问题，安连天指出</w:t>
      </w:r>
      <w:r>
        <w:t xml:space="preserve"> </w:t>
      </w:r>
      <w:r>
        <w:t>广东观音山国家森林公园未通过市政府和市林业局申报国家森林公园，未</w:t>
      </w:r>
      <w:r>
        <w:t xml:space="preserve"> </w:t>
      </w:r>
      <w:r>
        <w:t>经石新社区同意，红线坐标无法提供，自行解决。</w:t>
      </w:r>
    </w:p>
    <w:p w:rsidR="00F02365" w:rsidRDefault="00F02365" w:rsidP="00F02365">
      <w:pPr>
        <w:ind w:firstLineChars="200" w:firstLine="420"/>
      </w:pPr>
      <w:r>
        <w:rPr>
          <w:rFonts w:hint="eastAsia"/>
        </w:rPr>
        <w:t>黄淦波强烈回应到，毁林的物理痕迹极其清晰明显，国家的卫星航拍图针对逐年毁林的图像变化足以说明事实的存在。观音山公园从承包协议到东莞市人民政府批准的观音山森林公园，及到原国家林业局批准为国家级森林公园，通过广东省林业局批准的总体规划，均有四界范围。各层级批准性的文件足以说明公园的四界清楚、手续合法。面对中央信访工作督导组和中央有关部委的调查小组进行调查观音山公园反映的毁林事件时，观音山公园有理由怀疑有关部门欺上瞒下，瞒骗中央信访督导组的同时，阻碍调查小组与观音山公园直接对话，不让调查小组到公园现场核查，反而污蔑观音山，妄图本末倒置、混淆视听。会上，黄淦波提出邀请陈志军和安连天到观音山公园现场核查，亲自陪同一探事实究竟。芦湛指出，双方能面对面坐下来洽谈，已是协调工作好的开端。从解决问题、支持发展、实现双赢的角度去看，双方能够解决一些现实问题，先从观音山发展过程中遇到一些小的问题去切入，逐项逐项解决，如拐点等基础设施建设的问题。充分发挥好政府作为协调桥梁的作用，加强与石新社区的沟通，促进观音山与石新社区关系的改善。</w:t>
      </w:r>
    </w:p>
    <w:p w:rsidR="00F02365" w:rsidRDefault="00F02365" w:rsidP="00F02365">
      <w:pPr>
        <w:ind w:firstLineChars="200" w:firstLine="420"/>
      </w:pPr>
      <w:r>
        <w:rPr>
          <w:rFonts w:hint="eastAsia"/>
        </w:rPr>
        <w:t>据广东观音山国家森林公园管委会主任陈景玉介绍，观音山公园总体</w:t>
      </w:r>
      <w:r>
        <w:t xml:space="preserve"> </w:t>
      </w:r>
      <w:r>
        <w:t>规划面积为</w:t>
      </w:r>
      <w:r>
        <w:t xml:space="preserve"> 18 </w:t>
      </w:r>
      <w:r>
        <w:t>平方公里，森林覆盖率达</w:t>
      </w:r>
      <w:r>
        <w:t xml:space="preserve"> 92%</w:t>
      </w:r>
      <w:r>
        <w:t>以上，坐拥东莞市内最大最完</w:t>
      </w:r>
      <w:r>
        <w:t xml:space="preserve"> </w:t>
      </w:r>
      <w:r>
        <w:t>整的原始次生林，是集森林康养、文化体验、网红打卡、姻缘许愿于一体</w:t>
      </w:r>
      <w:r>
        <w:t xml:space="preserve"> </w:t>
      </w:r>
      <w:r>
        <w:t>的国家</w:t>
      </w:r>
      <w:r>
        <w:t xml:space="preserve"> AAAA </w:t>
      </w:r>
      <w:r>
        <w:t>级旅游风景区，被誉为</w:t>
      </w:r>
      <w:r>
        <w:t>“</w:t>
      </w:r>
      <w:r>
        <w:t>南天灵秀胜境，森林康养福地</w:t>
      </w:r>
      <w:r>
        <w:t>”</w:t>
      </w:r>
      <w:r>
        <w:t>。通</w:t>
      </w:r>
      <w:r>
        <w:t xml:space="preserve"> </w:t>
      </w:r>
      <w:r>
        <w:t>过</w:t>
      </w:r>
      <w:r>
        <w:t xml:space="preserve"> 23 </w:t>
      </w:r>
      <w:r>
        <w:t>年多不懈的努力与建设，昔日这座名不见经传的荒山，已声名远播，</w:t>
      </w:r>
      <w:r>
        <w:t xml:space="preserve"> </w:t>
      </w:r>
      <w:r>
        <w:t>被国家林业和草原局称为</w:t>
      </w:r>
      <w:r>
        <w:t>“</w:t>
      </w:r>
      <w:r>
        <w:t>生态样本公园</w:t>
      </w:r>
      <w:r>
        <w:t>”</w:t>
      </w:r>
      <w:r>
        <w:t>。作为民营的国家森林公园，</w:t>
      </w:r>
      <w:r>
        <w:t xml:space="preserve"> </w:t>
      </w:r>
      <w:r>
        <w:t>观音山的发展展现了勃勃生机，</w:t>
      </w:r>
      <w:r>
        <w:t>“</w:t>
      </w:r>
      <w:r>
        <w:t>生态</w:t>
      </w:r>
      <w:r>
        <w:t>+”</w:t>
      </w:r>
      <w:r>
        <w:t>模式阐释了</w:t>
      </w:r>
      <w:r>
        <w:t>“</w:t>
      </w:r>
      <w:r>
        <w:t>绿水青山就是金山</w:t>
      </w:r>
      <w:r>
        <w:t xml:space="preserve"> </w:t>
      </w:r>
      <w:r>
        <w:t>银山</w:t>
      </w:r>
      <w:r>
        <w:t>”</w:t>
      </w:r>
      <w:r>
        <w:t>理念的时代价值，对实践</w:t>
      </w:r>
      <w:r>
        <w:rPr>
          <w:rFonts w:hint="eastAsia"/>
        </w:rPr>
        <w:t>“两山论”思想有很强的指导意义，也为</w:t>
      </w:r>
      <w:r>
        <w:t xml:space="preserve"> </w:t>
      </w:r>
      <w:r>
        <w:t>森林公园创新经营模式打开了新思路。</w:t>
      </w:r>
    </w:p>
    <w:p w:rsidR="00F02365" w:rsidRDefault="00F02365" w:rsidP="00F02365">
      <w:pPr>
        <w:ind w:firstLineChars="200" w:firstLine="420"/>
      </w:pPr>
      <w:r>
        <w:rPr>
          <w:rFonts w:hint="eastAsia"/>
        </w:rPr>
        <w:t>然而，观音山公园为了保护这片生态环境，为了保护国家宝贵的森林</w:t>
      </w:r>
      <w:r>
        <w:t xml:space="preserve"> </w:t>
      </w:r>
      <w:r>
        <w:t>资源，却长期承受了极大的折磨和摧残，生态环境遭受巨大破坏，其发展</w:t>
      </w:r>
      <w:r>
        <w:t xml:space="preserve"> </w:t>
      </w:r>
      <w:r>
        <w:t>过程可谓艰苦卓绝。观音山公园长年累月遭受着毁林不断的蚕食乱象未能</w:t>
      </w:r>
      <w:r>
        <w:t xml:space="preserve"> </w:t>
      </w:r>
      <w:r>
        <w:t>得到及时遏制，反而呈现日益加剧的恶劣趋势。</w:t>
      </w:r>
      <w:r>
        <w:t xml:space="preserve">23 </w:t>
      </w:r>
      <w:r>
        <w:t>年超过</w:t>
      </w:r>
      <w:r>
        <w:t xml:space="preserve"> 80%</w:t>
      </w:r>
      <w:r>
        <w:t>区域无法正常供电，国家森林公园总体规划修编延迟五年多未能完成，多达</w:t>
      </w:r>
      <w:r>
        <w:t xml:space="preserve"> 60 </w:t>
      </w:r>
      <w:r>
        <w:t>栋各类</w:t>
      </w:r>
      <w:r>
        <w:t xml:space="preserve"> </w:t>
      </w:r>
      <w:r>
        <w:t>违法建筑等系列问题，至今仍未有半点进展。不禁引人深思，不免心中疑</w:t>
      </w:r>
      <w:r>
        <w:t xml:space="preserve"> </w:t>
      </w:r>
      <w:r>
        <w:t>惑重重。</w:t>
      </w:r>
    </w:p>
    <w:p w:rsidR="00F02365" w:rsidRDefault="00F02365" w:rsidP="00F02365">
      <w:pPr>
        <w:ind w:firstLineChars="200" w:firstLine="420"/>
      </w:pPr>
      <w:r>
        <w:rPr>
          <w:rFonts w:hint="eastAsia"/>
        </w:rPr>
        <w:t>第一大难题</w:t>
      </w:r>
      <w:r>
        <w:t>:</w:t>
      </w:r>
      <w:r>
        <w:t>硬拖五年多不给修编国家森林公园总体规划，谁之过</w:t>
      </w:r>
      <w:r>
        <w:t>?</w:t>
      </w:r>
    </w:p>
    <w:p w:rsidR="00F02365" w:rsidRDefault="00F02365" w:rsidP="00F02365">
      <w:pPr>
        <w:ind w:firstLineChars="200" w:firstLine="420"/>
      </w:pPr>
      <w:r>
        <w:rPr>
          <w:rFonts w:hint="eastAsia"/>
        </w:rPr>
        <w:t>广东观音山国家森林公园是国家</w:t>
      </w:r>
      <w:r>
        <w:t>4A</w:t>
      </w:r>
      <w:r>
        <w:t>级旅游风景区，按照国家森林公园</w:t>
      </w:r>
      <w:r>
        <w:t xml:space="preserve"> </w:t>
      </w:r>
      <w:r>
        <w:t>管理规定需要修编的总体规划，因当地有关行政管理部门的刁难，延期五</w:t>
      </w:r>
      <w:r>
        <w:t xml:space="preserve"> </w:t>
      </w:r>
      <w:r>
        <w:t>年无法完成，直接影响了国家级森林公园样板景区的升级和发展。</w:t>
      </w:r>
    </w:p>
    <w:p w:rsidR="00F02365" w:rsidRDefault="00F02365" w:rsidP="00F02365">
      <w:pPr>
        <w:ind w:firstLineChars="200" w:firstLine="420"/>
      </w:pPr>
      <w:r>
        <w:rPr>
          <w:rFonts w:hint="eastAsia"/>
        </w:rPr>
        <w:t>根据《国家级森林公园管理办法》及相关规定，国家级森林公园总</w:t>
      </w:r>
      <w:r>
        <w:t xml:space="preserve"> </w:t>
      </w:r>
      <w:r>
        <w:t>体规划的规划期一般为</w:t>
      </w:r>
      <w:r>
        <w:t xml:space="preserve"> 10 </w:t>
      </w:r>
      <w:r>
        <w:t>年。观音山公园</w:t>
      </w:r>
      <w:r>
        <w:t xml:space="preserve"> 2007 </w:t>
      </w:r>
      <w:r>
        <w:t>年正常修编后，即</w:t>
      </w:r>
      <w:r>
        <w:t xml:space="preserve"> 2017 </w:t>
      </w:r>
      <w:r>
        <w:t>年</w:t>
      </w:r>
      <w:r>
        <w:t xml:space="preserve"> 7 </w:t>
      </w:r>
      <w:r>
        <w:t>月</w:t>
      </w:r>
      <w:r>
        <w:t xml:space="preserve"> 30 </w:t>
      </w:r>
      <w:r>
        <w:t>日到期，需进行修编并报批。本是一件按照法定程序相关部门正常</w:t>
      </w:r>
      <w:r>
        <w:t xml:space="preserve"> </w:t>
      </w:r>
      <w:r>
        <w:t>办理的公事，当地林业部门某些官员却故意拖延五年多，就是不给办</w:t>
      </w:r>
      <w:r>
        <w:t>?</w:t>
      </w:r>
      <w:r>
        <w:t>这</w:t>
      </w:r>
      <w:r>
        <w:t xml:space="preserve"> </w:t>
      </w:r>
      <w:r>
        <w:t>究竟是怎么回事</w:t>
      </w:r>
      <w:r>
        <w:t>?</w:t>
      </w:r>
    </w:p>
    <w:p w:rsidR="00F02365" w:rsidRDefault="00F02365" w:rsidP="00F02365">
      <w:pPr>
        <w:ind w:firstLineChars="200" w:firstLine="420"/>
      </w:pPr>
      <w:r>
        <w:rPr>
          <w:rFonts w:hint="eastAsia"/>
        </w:rPr>
        <w:t>【一问】</w:t>
      </w:r>
      <w:r>
        <w:t>:</w:t>
      </w:r>
      <w:r>
        <w:t>当地林业部门某些官员为何三次均以四界不清为由拒绝观音山</w:t>
      </w:r>
      <w:r>
        <w:t xml:space="preserve"> </w:t>
      </w:r>
      <w:r>
        <w:t>公园正常修编</w:t>
      </w:r>
      <w:r>
        <w:t>?</w:t>
      </w:r>
    </w:p>
    <w:p w:rsidR="00F02365" w:rsidRDefault="00F02365" w:rsidP="00F02365">
      <w:pPr>
        <w:ind w:firstLineChars="200" w:firstLine="420"/>
      </w:pPr>
      <w:r>
        <w:rPr>
          <w:rFonts w:hint="eastAsia"/>
        </w:rPr>
        <w:t>然而，真实情况究竟如何</w:t>
      </w:r>
      <w:r>
        <w:t>?</w:t>
      </w:r>
      <w:r>
        <w:t>到底是不是四界不清</w:t>
      </w:r>
      <w:r>
        <w:t>?</w:t>
      </w:r>
      <w:r>
        <w:t>广东观音山国家森</w:t>
      </w:r>
      <w:r>
        <w:t xml:space="preserve"> </w:t>
      </w:r>
      <w:r>
        <w:t>林公园从</w:t>
      </w:r>
      <w:r>
        <w:t>2000</w:t>
      </w:r>
      <w:r>
        <w:t>年</w:t>
      </w:r>
      <w:r>
        <w:t>12</w:t>
      </w:r>
      <w:r>
        <w:t>月东莞市人民政府批准为观音山森林公园，到</w:t>
      </w:r>
      <w:r>
        <w:t>2005</w:t>
      </w:r>
      <w:r>
        <w:t>年</w:t>
      </w:r>
      <w:r>
        <w:t xml:space="preserve"> 12 </w:t>
      </w:r>
      <w:r>
        <w:t>月国家林业局批准为国家级森林公园及广东省林业局批准的总体规划，</w:t>
      </w:r>
      <w:r>
        <w:t xml:space="preserve"> </w:t>
      </w:r>
      <w:r>
        <w:t>均有四界范围。</w:t>
      </w:r>
      <w:r>
        <w:t xml:space="preserve">2000 </w:t>
      </w:r>
      <w:r>
        <w:t>年</w:t>
      </w:r>
      <w:r>
        <w:t xml:space="preserve"> 12 </w:t>
      </w:r>
      <w:r>
        <w:t>月</w:t>
      </w:r>
      <w:r>
        <w:t xml:space="preserve"> 31 </w:t>
      </w:r>
      <w:r>
        <w:t>日东莞市人民政府批准建立观音山森林公</w:t>
      </w:r>
      <w:r>
        <w:t xml:space="preserve"> </w:t>
      </w:r>
      <w:r>
        <w:t>园确定的位置范围位于樟木头镇，由石新、古坑、樟洋、官仓等村的部分</w:t>
      </w:r>
      <w:r>
        <w:t xml:space="preserve"> </w:t>
      </w:r>
      <w:r>
        <w:t>林地组成，总面积</w:t>
      </w:r>
      <w:r>
        <w:t xml:space="preserve"> 26178 </w:t>
      </w:r>
      <w:r>
        <w:t>亩。</w:t>
      </w:r>
      <w:r>
        <w:t xml:space="preserve">2005 </w:t>
      </w:r>
      <w:r>
        <w:t>年</w:t>
      </w:r>
      <w:r>
        <w:t xml:space="preserve"> 12 </w:t>
      </w:r>
      <w:r>
        <w:t>月</w:t>
      </w:r>
      <w:r>
        <w:t xml:space="preserve"> 23 </w:t>
      </w:r>
      <w:r>
        <w:t>日，国家林业局批准为国家</w:t>
      </w:r>
      <w:r>
        <w:t xml:space="preserve"> </w:t>
      </w:r>
      <w:r>
        <w:t>级森林公园确定</w:t>
      </w:r>
      <w:r>
        <w:t>:</w:t>
      </w:r>
      <w:r>
        <w:t>经营面积</w:t>
      </w:r>
      <w:r>
        <w:t xml:space="preserve"> 657.18 </w:t>
      </w:r>
      <w:r>
        <w:t>公顷，行政区域位置广东省东莞</w:t>
      </w:r>
      <w:r>
        <w:rPr>
          <w:rFonts w:hint="eastAsia"/>
        </w:rPr>
        <w:t>市，地</w:t>
      </w:r>
      <w:r>
        <w:t xml:space="preserve"> </w:t>
      </w:r>
      <w:r>
        <w:t>理坐标东经</w:t>
      </w:r>
      <w:r>
        <w:t xml:space="preserve"> 104°58′38′′—105°02′25′′</w:t>
      </w:r>
      <w:r>
        <w:t>，北</w:t>
      </w:r>
      <w:r>
        <w:t xml:space="preserve"> 22°52′30′′—22°55′′</w:t>
      </w:r>
      <w:r>
        <w:t>，</w:t>
      </w:r>
      <w:r>
        <w:t xml:space="preserve"> </w:t>
      </w:r>
      <w:r>
        <w:t>四界范围大尖顶</w:t>
      </w:r>
      <w:r>
        <w:t>(</w:t>
      </w:r>
      <w:r>
        <w:t>沿山脊至</w:t>
      </w:r>
      <w:r>
        <w:t>)</w:t>
      </w:r>
      <w:r>
        <w:t>吊神排</w:t>
      </w:r>
      <w:r>
        <w:t>(</w:t>
      </w:r>
      <w:r>
        <w:t>沿山坡至</w:t>
      </w:r>
      <w:r>
        <w:t>)</w:t>
      </w:r>
      <w:r>
        <w:t>观音肚</w:t>
      </w:r>
      <w:r>
        <w:t>(</w:t>
      </w:r>
      <w:r>
        <w:t>沿山坡至</w:t>
      </w:r>
      <w:r>
        <w:t>)</w:t>
      </w:r>
      <w:r>
        <w:t>笔架山</w:t>
      </w:r>
      <w:r>
        <w:t>(</w:t>
      </w:r>
      <w:r>
        <w:t>沿山脊至</w:t>
      </w:r>
      <w:r>
        <w:t>)</w:t>
      </w:r>
      <w:r>
        <w:t>石壁径</w:t>
      </w:r>
      <w:r>
        <w:t>(</w:t>
      </w:r>
      <w:r>
        <w:t>沿山坡至</w:t>
      </w:r>
      <w:r>
        <w:t>)</w:t>
      </w:r>
      <w:r>
        <w:t>石新医院</w:t>
      </w:r>
      <w:r>
        <w:t>(</w:t>
      </w:r>
      <w:r>
        <w:t>沿山坡至</w:t>
      </w:r>
      <w:r>
        <w:t>))</w:t>
      </w:r>
      <w:r>
        <w:t>珊珠棚</w:t>
      </w:r>
      <w:r>
        <w:t>(</w:t>
      </w:r>
      <w:r>
        <w:t>沿山坡至</w:t>
      </w:r>
      <w:r>
        <w:t>)</w:t>
      </w:r>
      <w:r>
        <w:t>飞</w:t>
      </w:r>
      <w:r>
        <w:t xml:space="preserve"> </w:t>
      </w:r>
      <w:r>
        <w:t>云顶</w:t>
      </w:r>
      <w:r>
        <w:t>(</w:t>
      </w:r>
      <w:r>
        <w:t>沿山坡至</w:t>
      </w:r>
      <w:r>
        <w:t>)</w:t>
      </w:r>
      <w:r>
        <w:t>官仓</w:t>
      </w:r>
      <w:r>
        <w:t>(</w:t>
      </w:r>
      <w:r>
        <w:t>沿山坡至</w:t>
      </w:r>
      <w:r>
        <w:t>)</w:t>
      </w:r>
      <w:r>
        <w:t>大尖顶。同时，</w:t>
      </w:r>
      <w:r>
        <w:t xml:space="preserve">2007 </w:t>
      </w:r>
      <w:r>
        <w:t>年</w:t>
      </w:r>
      <w:r>
        <w:t xml:space="preserve"> 7 </w:t>
      </w:r>
      <w:r>
        <w:t>月</w:t>
      </w:r>
      <w:r>
        <w:t xml:space="preserve"> 30 </w:t>
      </w:r>
      <w:r>
        <w:t>日，广东省</w:t>
      </w:r>
      <w:r>
        <w:t xml:space="preserve"> </w:t>
      </w:r>
      <w:r>
        <w:t>林业局批准《广东观音山国家森林公园总体规划》的地理坐标和经营面积</w:t>
      </w:r>
      <w:r>
        <w:t xml:space="preserve">: </w:t>
      </w:r>
      <w:r>
        <w:t>东经</w:t>
      </w:r>
      <w:r>
        <w:t xml:space="preserve"> 104°05′16′′—114°07′36′′</w:t>
      </w:r>
      <w:r>
        <w:t>，北纬</w:t>
      </w:r>
      <w:r>
        <w:t xml:space="preserve"> 22°52′47′′—22°54′59′′</w:t>
      </w:r>
      <w:r>
        <w:t>，</w:t>
      </w:r>
      <w:r>
        <w:t xml:space="preserve"> </w:t>
      </w:r>
      <w:r>
        <w:t>总面积</w:t>
      </w:r>
      <w:r>
        <w:t xml:space="preserve"> 598.10 </w:t>
      </w:r>
      <w:r>
        <w:t>公顷。纵观其上，三级批准性的文件足以说明广东观音山国</w:t>
      </w:r>
      <w:r>
        <w:t xml:space="preserve"> </w:t>
      </w:r>
      <w:r>
        <w:t>家森林公园的四界清楚、手续合法。可怎么修编时</w:t>
      </w:r>
      <w:r>
        <w:t>“</w:t>
      </w:r>
      <w:r>
        <w:t>四界不清</w:t>
      </w:r>
      <w:r>
        <w:t>”</w:t>
      </w:r>
      <w:r>
        <w:t>就成了东</w:t>
      </w:r>
      <w:r>
        <w:t xml:space="preserve"> </w:t>
      </w:r>
      <w:r>
        <w:t>莞当地林业部门阻挡观音山公园修编的理由了呢</w:t>
      </w:r>
      <w:r>
        <w:t>?</w:t>
      </w:r>
    </w:p>
    <w:p w:rsidR="00F02365" w:rsidRDefault="00F02365" w:rsidP="00F02365">
      <w:pPr>
        <w:ind w:firstLineChars="200" w:firstLine="420"/>
      </w:pPr>
      <w:r>
        <w:rPr>
          <w:rFonts w:hint="eastAsia"/>
        </w:rPr>
        <w:t>【二问】</w:t>
      </w:r>
      <w:r>
        <w:t>:</w:t>
      </w:r>
      <w:r>
        <w:t>当地林业部门某些官员如此滥用职权，上级部门到底管不管</w:t>
      </w:r>
      <w:r>
        <w:t>?</w:t>
      </w:r>
    </w:p>
    <w:p w:rsidR="00F02365" w:rsidRDefault="00F02365" w:rsidP="00F02365">
      <w:pPr>
        <w:ind w:firstLineChars="200" w:firstLine="420"/>
      </w:pPr>
      <w:r>
        <w:rPr>
          <w:rFonts w:hint="eastAsia"/>
        </w:rPr>
        <w:t>近几年，广东观音山国家森林公园又曾多次向当地书面申请并反映情</w:t>
      </w:r>
      <w:r>
        <w:t xml:space="preserve"> </w:t>
      </w:r>
      <w:r>
        <w:t>况，以求尽快修编，均无结果，导致修编工作延期五年多一直无法完成。</w:t>
      </w:r>
      <w:r>
        <w:t xml:space="preserve"> </w:t>
      </w:r>
      <w:r>
        <w:t>当地林业部门某些官员明显存在滥用职权，行政不作为的违法、违规、违</w:t>
      </w:r>
      <w:r>
        <w:t xml:space="preserve"> </w:t>
      </w:r>
      <w:r>
        <w:t>纪行为，请问，上级有关部门到底管不管</w:t>
      </w:r>
      <w:r>
        <w:t>?</w:t>
      </w:r>
    </w:p>
    <w:p w:rsidR="00F02365" w:rsidRDefault="00F02365" w:rsidP="00F02365">
      <w:pPr>
        <w:ind w:firstLineChars="200" w:firstLine="420"/>
      </w:pPr>
      <w:r>
        <w:rPr>
          <w:rFonts w:hint="eastAsia"/>
        </w:rPr>
        <w:t>【三问】</w:t>
      </w:r>
      <w:r>
        <w:t>:</w:t>
      </w:r>
      <w:r>
        <w:t>当地林业部门将观音山公园</w:t>
      </w:r>
      <w:r>
        <w:t xml:space="preserve"> 3000 </w:t>
      </w:r>
      <w:r>
        <w:t>多亩生态林变成经济林等违法</w:t>
      </w:r>
      <w:r>
        <w:t xml:space="preserve"> </w:t>
      </w:r>
      <w:r>
        <w:t>办证行为，该谁管</w:t>
      </w:r>
      <w:r>
        <w:t>?</w:t>
      </w:r>
    </w:p>
    <w:p w:rsidR="00F02365" w:rsidRDefault="00F02365" w:rsidP="00F02365">
      <w:pPr>
        <w:ind w:firstLineChars="200" w:firstLine="420"/>
      </w:pPr>
      <w:r>
        <w:rPr>
          <w:rFonts w:hint="eastAsia"/>
        </w:rPr>
        <w:t>当地林业部门不仅多次阻拦观音山公园总体规划修编，早在</w:t>
      </w:r>
      <w:r>
        <w:t xml:space="preserve"> 2005 </w:t>
      </w:r>
      <w:r>
        <w:t>年</w:t>
      </w:r>
      <w:r>
        <w:t xml:space="preserve"> 3 </w:t>
      </w:r>
      <w:r>
        <w:t>月</w:t>
      </w:r>
      <w:r>
        <w:t>29</w:t>
      </w:r>
      <w:r>
        <w:t>日有关部门为樟木头镇石新村委会颁发林权证</w:t>
      </w:r>
      <w:r>
        <w:t>9</w:t>
      </w:r>
      <w:r>
        <w:t>份，</w:t>
      </w:r>
      <w:r>
        <w:t>2010</w:t>
      </w:r>
      <w:r>
        <w:t>年</w:t>
      </w:r>
      <w:r>
        <w:t>10</w:t>
      </w:r>
      <w:r>
        <w:t>月</w:t>
      </w:r>
      <w:r>
        <w:t xml:space="preserve">19 </w:t>
      </w:r>
      <w:r>
        <w:t>日换发林权证</w:t>
      </w:r>
      <w:r>
        <w:t xml:space="preserve"> 10 </w:t>
      </w:r>
      <w:r>
        <w:t>份，在借换证期间，林业部门却违法将禁止采伐的生态公</w:t>
      </w:r>
      <w:r>
        <w:t xml:space="preserve"> </w:t>
      </w:r>
      <w:r>
        <w:t>益林松树防护林</w:t>
      </w:r>
      <w:r>
        <w:t>3209.7</w:t>
      </w:r>
      <w:r>
        <w:t>亩，擅自改变为限额采伐的商品林范围内的荔枝经</w:t>
      </w:r>
      <w:r>
        <w:t xml:space="preserve"> </w:t>
      </w:r>
      <w:r>
        <w:t>济林、用材林等其它树种林种的严重问题。此举，明显侵犯了承包人黄淦</w:t>
      </w:r>
      <w:r>
        <w:t xml:space="preserve"> </w:t>
      </w:r>
      <w:r>
        <w:t>波及观音山公司对承包林地、森林和树木应有的合法权益，而林业部门在</w:t>
      </w:r>
      <w:r>
        <w:t xml:space="preserve"> </w:t>
      </w:r>
      <w:r>
        <w:t>明知权属存在争议，仍继续换证，存在办证程序违法行为。这种知法犯法</w:t>
      </w:r>
      <w:r>
        <w:t xml:space="preserve"> </w:t>
      </w:r>
      <w:r>
        <w:t>的违法行为，谁来查</w:t>
      </w:r>
      <w:r>
        <w:t>?</w:t>
      </w:r>
      <w:r>
        <w:t>该谁</w:t>
      </w:r>
      <w:r>
        <w:rPr>
          <w:rFonts w:hint="eastAsia"/>
        </w:rPr>
        <w:t>管</w:t>
      </w:r>
      <w:r>
        <w:t>?</w:t>
      </w:r>
    </w:p>
    <w:p w:rsidR="00F02365" w:rsidRDefault="00F02365" w:rsidP="00F02365">
      <w:pPr>
        <w:ind w:firstLineChars="200" w:firstLine="420"/>
      </w:pPr>
      <w:r>
        <w:rPr>
          <w:rFonts w:hint="eastAsia"/>
        </w:rPr>
        <w:t>【四问】</w:t>
      </w:r>
      <w:r>
        <w:t>:</w:t>
      </w:r>
      <w:r>
        <w:t>观音山的总体规划何时能修编完成</w:t>
      </w:r>
      <w:r>
        <w:t>?</w:t>
      </w:r>
    </w:p>
    <w:p w:rsidR="00F02365" w:rsidRDefault="00F02365" w:rsidP="00F02365">
      <w:pPr>
        <w:ind w:firstLineChars="200" w:firstLine="420"/>
      </w:pPr>
      <w:r>
        <w:rPr>
          <w:rFonts w:hint="eastAsia"/>
        </w:rPr>
        <w:t>五年多无法修编造成的损失谁来承担</w:t>
      </w:r>
      <w:r>
        <w:t>?</w:t>
      </w:r>
      <w:r>
        <w:t>疫情时代的三年多，民营企业经营极为困难，观音山公园苦苦支撑，</w:t>
      </w:r>
      <w:r>
        <w:t xml:space="preserve"> </w:t>
      </w:r>
      <w:r>
        <w:t>一直想要转型升级度过难关，但总体规划就像一道坎，始终无法迈过，导</w:t>
      </w:r>
      <w:r>
        <w:t xml:space="preserve"> </w:t>
      </w:r>
      <w:r>
        <w:t>致公园很多景点、项目，无法顺利实施落地，直接影响了国家级森林公园</w:t>
      </w:r>
      <w:r>
        <w:t xml:space="preserve"> </w:t>
      </w:r>
      <w:r>
        <w:t>样板景区的升级和发展。此外，观音山公园总规修编如果延误，有关部门</w:t>
      </w:r>
      <w:r>
        <w:t xml:space="preserve"> </w:t>
      </w:r>
      <w:r>
        <w:t>就有可能取消国家森林公园称号，这就给观音山公园造成非常被动的局面</w:t>
      </w:r>
      <w:r>
        <w:t xml:space="preserve"> </w:t>
      </w:r>
      <w:r>
        <w:t>和两难的选择。然而，当地林业部门却故意设置障碍。观音山的总体规划</w:t>
      </w:r>
      <w:r>
        <w:t xml:space="preserve"> </w:t>
      </w:r>
      <w:r>
        <w:t>何时能修编完成</w:t>
      </w:r>
      <w:r>
        <w:t>?</w:t>
      </w:r>
      <w:r>
        <w:t>因总体规划修编五年受阻造成的损失，谁来承担</w:t>
      </w:r>
      <w:r>
        <w:t>?</w:t>
      </w:r>
    </w:p>
    <w:p w:rsidR="00F02365" w:rsidRDefault="00F02365" w:rsidP="00F02365">
      <w:pPr>
        <w:ind w:firstLineChars="200" w:firstLine="420"/>
      </w:pPr>
      <w:r>
        <w:rPr>
          <w:rFonts w:hint="eastAsia"/>
        </w:rPr>
        <w:t>第二大难题</w:t>
      </w:r>
      <w:r>
        <w:t xml:space="preserve">:23 </w:t>
      </w:r>
      <w:r>
        <w:t>年不给观音山国家森林公园供电，谁担责</w:t>
      </w:r>
      <w:r>
        <w:t>?</w:t>
      </w:r>
    </w:p>
    <w:p w:rsidR="00F02365" w:rsidRDefault="00F02365" w:rsidP="00F02365">
      <w:pPr>
        <w:ind w:firstLineChars="200" w:firstLine="420"/>
      </w:pPr>
      <w:r>
        <w:rPr>
          <w:rFonts w:hint="eastAsia"/>
        </w:rPr>
        <w:t>民营国家森林公园供电有多难</w:t>
      </w:r>
      <w:r>
        <w:t xml:space="preserve">?2005 </w:t>
      </w:r>
      <w:r>
        <w:t>年</w:t>
      </w:r>
      <w:r>
        <w:t xml:space="preserve"> 12 </w:t>
      </w:r>
      <w:r>
        <w:t>月</w:t>
      </w:r>
      <w:r>
        <w:t xml:space="preserve"> 23 </w:t>
      </w:r>
      <w:r>
        <w:t>日经原国家林业局批</w:t>
      </w:r>
      <w:r>
        <w:t xml:space="preserve"> </w:t>
      </w:r>
      <w:r>
        <w:t>准观音山森林公园升格为广东观音山国家森林公园</w:t>
      </w:r>
      <w:r>
        <w:t>(</w:t>
      </w:r>
      <w:r>
        <w:t>林场许准</w:t>
      </w:r>
      <w:r>
        <w:t xml:space="preserve">[2005]954 </w:t>
      </w:r>
      <w:r>
        <w:t>号</w:t>
      </w:r>
      <w:r>
        <w:t>)</w:t>
      </w:r>
      <w:r>
        <w:t>，</w:t>
      </w:r>
      <w:r>
        <w:t xml:space="preserve">2010 </w:t>
      </w:r>
      <w:r>
        <w:t>年被国家旅游局评定为国家</w:t>
      </w:r>
      <w:r>
        <w:t xml:space="preserve"> 4A </w:t>
      </w:r>
      <w:r>
        <w:t>级旅游景区，这样一个东莞市旅</w:t>
      </w:r>
      <w:r>
        <w:t xml:space="preserve"> </w:t>
      </w:r>
      <w:r>
        <w:t>游民企</w:t>
      </w:r>
      <w:r>
        <w:t>+</w:t>
      </w:r>
      <w:r>
        <w:t>文旅知名品牌，从</w:t>
      </w:r>
      <w:r>
        <w:t xml:space="preserve"> 1999 </w:t>
      </w:r>
      <w:r>
        <w:t>年至今的</w:t>
      </w:r>
      <w:r>
        <w:t xml:space="preserve"> 23 </w:t>
      </w:r>
      <w:r>
        <w:t>年多时间里，甚至连一个最基</w:t>
      </w:r>
      <w:r>
        <w:t xml:space="preserve"> </w:t>
      </w:r>
      <w:r>
        <w:t>本的</w:t>
      </w:r>
      <w:r>
        <w:t>“</w:t>
      </w:r>
      <w:r>
        <w:t>村村通</w:t>
      </w:r>
      <w:r>
        <w:t>”</w:t>
      </w:r>
      <w:r>
        <w:t>的用电问题都没有得到有效解决。公园</w:t>
      </w:r>
      <w:r>
        <w:t xml:space="preserve"> 80%</w:t>
      </w:r>
      <w:r>
        <w:t>面积没有电力供</w:t>
      </w:r>
      <w:r>
        <w:t xml:space="preserve"> </w:t>
      </w:r>
      <w:r>
        <w:t>应，都是公园自己坚持用柴油发电机解决。</w:t>
      </w:r>
    </w:p>
    <w:p w:rsidR="00F02365" w:rsidRDefault="00F02365" w:rsidP="00F02365">
      <w:pPr>
        <w:ind w:firstLineChars="200" w:firstLine="420"/>
      </w:pPr>
      <w:r>
        <w:rPr>
          <w:rFonts w:hint="eastAsia"/>
        </w:rPr>
        <w:t>根据电力法规定，供电营业区内的供电营业机构，对本营业区内的用</w:t>
      </w:r>
      <w:r>
        <w:t xml:space="preserve"> </w:t>
      </w:r>
      <w:r>
        <w:t>户有按照国家规定供电的义务</w:t>
      </w:r>
      <w:r>
        <w:t>;</w:t>
      </w:r>
      <w:r>
        <w:t>不得违反国家规定对其营业区内申请用电</w:t>
      </w:r>
      <w:r>
        <w:t xml:space="preserve"> </w:t>
      </w:r>
      <w:r>
        <w:t>的单位和个人拒绝供电。本是一起简单的供电义务问题，为什么供电部门</w:t>
      </w:r>
      <w:r>
        <w:t xml:space="preserve"> 23 </w:t>
      </w:r>
      <w:r>
        <w:t>年就是不给观音山景区供电</w:t>
      </w:r>
      <w:r>
        <w:t>?</w:t>
      </w:r>
      <w:r>
        <w:t>谁下的命令</w:t>
      </w:r>
      <w:r>
        <w:t>?</w:t>
      </w:r>
      <w:r>
        <w:t>此事又该由谁担责</w:t>
      </w:r>
      <w:r>
        <w:t>?</w:t>
      </w:r>
      <w:r>
        <w:t>为什么</w:t>
      </w:r>
      <w:r>
        <w:t xml:space="preserve"> </w:t>
      </w:r>
      <w:r>
        <w:t>媒体报道这么久，至今还解决不了</w:t>
      </w:r>
      <w:r>
        <w:t>?</w:t>
      </w:r>
    </w:p>
    <w:p w:rsidR="00F02365" w:rsidRDefault="00F02365" w:rsidP="00F02365">
      <w:pPr>
        <w:ind w:firstLineChars="200" w:firstLine="420"/>
      </w:pPr>
      <w:r>
        <w:rPr>
          <w:rFonts w:hint="eastAsia"/>
        </w:rPr>
        <w:t>第三大难题</w:t>
      </w:r>
      <w:r>
        <w:t>:</w:t>
      </w:r>
      <w:r>
        <w:t>人为毁林近</w:t>
      </w:r>
      <w:r>
        <w:t xml:space="preserve"> 2000 </w:t>
      </w:r>
      <w:r>
        <w:t>亩，被蚕食和破坏的国家森林公园，谁来管</w:t>
      </w:r>
      <w:r>
        <w:t>?</w:t>
      </w:r>
    </w:p>
    <w:p w:rsidR="00F02365" w:rsidRDefault="00F02365" w:rsidP="00F02365">
      <w:pPr>
        <w:ind w:firstLineChars="200" w:firstLine="420"/>
      </w:pPr>
      <w:r>
        <w:rPr>
          <w:rFonts w:hint="eastAsia"/>
        </w:rPr>
        <w:t>自</w:t>
      </w:r>
      <w:r>
        <w:t>1999</w:t>
      </w:r>
      <w:r>
        <w:t>年观音山公园被承包成为民营企业经营，因为承包前林地为当</w:t>
      </w:r>
      <w:r>
        <w:t xml:space="preserve"> </w:t>
      </w:r>
      <w:r>
        <w:t>地村集体所有，所以承包后当地村民就开始打起山林的主意，在所谓</w:t>
      </w:r>
      <w:r>
        <w:t>“</w:t>
      </w:r>
      <w:r>
        <w:t>靠</w:t>
      </w:r>
      <w:r>
        <w:t xml:space="preserve"> </w:t>
      </w:r>
      <w:r>
        <w:t>山吃山，靠海吃海</w:t>
      </w:r>
      <w:r>
        <w:t>”</w:t>
      </w:r>
      <w:r>
        <w:t>的说法诱导下，开始渐渐侵占观音山公园的林地，无</w:t>
      </w:r>
      <w:r>
        <w:t xml:space="preserve"> </w:t>
      </w:r>
      <w:r>
        <w:t>论是砍伐树木，还是私自违建，以及圈地修建坟墓，</w:t>
      </w:r>
      <w:r>
        <w:t xml:space="preserve">23 </w:t>
      </w:r>
      <w:r>
        <w:t>年来几乎没有停止</w:t>
      </w:r>
      <w:r>
        <w:t xml:space="preserve"> </w:t>
      </w:r>
      <w:r>
        <w:t>过。包括后来为世人所知的</w:t>
      </w:r>
      <w:r>
        <w:t>“</w:t>
      </w:r>
      <w:r>
        <w:t>三项工程</w:t>
      </w:r>
      <w:r>
        <w:t>”(</w:t>
      </w:r>
      <w:r>
        <w:t>南方电网东莞重点项目、西气东</w:t>
      </w:r>
    </w:p>
    <w:p w:rsidR="00F02365" w:rsidRDefault="00F02365" w:rsidP="00F02365">
      <w:pPr>
        <w:ind w:firstLineChars="200" w:firstLine="420"/>
      </w:pPr>
      <w:r>
        <w:rPr>
          <w:rFonts w:hint="eastAsia"/>
        </w:rPr>
        <w:t>输管道工程、从莞高速公路清溪支线</w:t>
      </w:r>
      <w:r>
        <w:t>)</w:t>
      </w:r>
      <w:r>
        <w:t>对观音山公园也造成难以弥补的损失，</w:t>
      </w:r>
      <w:r>
        <w:t xml:space="preserve"> </w:t>
      </w:r>
      <w:r>
        <w:t>对森林资源都造成极大的伤害。</w:t>
      </w:r>
    </w:p>
    <w:p w:rsidR="00F02365" w:rsidRDefault="00F02365" w:rsidP="00F02365">
      <w:pPr>
        <w:ind w:firstLineChars="200" w:firstLine="420"/>
      </w:pPr>
      <w:r>
        <w:rPr>
          <w:rFonts w:hint="eastAsia"/>
        </w:rPr>
        <w:t>第四大难题</w:t>
      </w:r>
      <w:r>
        <w:t xml:space="preserve"> </w:t>
      </w:r>
      <w:r>
        <w:t>东莞营商环境何时能彻底改善</w:t>
      </w:r>
      <w:r>
        <w:t>?</w:t>
      </w:r>
    </w:p>
    <w:p w:rsidR="00F02365" w:rsidRDefault="00F02365" w:rsidP="00F02365">
      <w:pPr>
        <w:ind w:firstLineChars="200" w:firstLine="420"/>
      </w:pPr>
      <w:r>
        <w:rPr>
          <w:rFonts w:hint="eastAsia"/>
        </w:rPr>
        <w:t>观音山公园自</w:t>
      </w:r>
      <w:r>
        <w:t xml:space="preserve"> 1999 </w:t>
      </w:r>
      <w:r>
        <w:t>年承包经营，已走过</w:t>
      </w:r>
      <w:r>
        <w:t xml:space="preserve"> 23 </w:t>
      </w:r>
      <w:r>
        <w:t>个年头，之前的种种磨难</w:t>
      </w:r>
      <w:r>
        <w:t xml:space="preserve"> </w:t>
      </w:r>
      <w:r>
        <w:t>最核心的痛点就是东莞的营商环境。观音山相关负责人表示，在东莞经商</w:t>
      </w:r>
      <w:r>
        <w:t xml:space="preserve"> </w:t>
      </w:r>
      <w:r>
        <w:t>多年，东莞当地有关地方帮派势力深厚，自成体系，对中央方针政策时常阳奉阴违，贪腐恶习横行，钱权交易成为为常态。破之，则在大湾区及全国具有典型的示范意义</w:t>
      </w:r>
      <w:r>
        <w:t>;</w:t>
      </w:r>
      <w:r>
        <w:t>不破，则会继续为非作歹，伤害民企，阻滞东莞城市经济发展。某权威媒体在了解观音山的情况后，报道了观音山公园内的违建乱象。当地有关部门为了应付社会舆论曾责成调查小组到访过几次观音山。但是，调查小组在园内只是象征性的拆除几处违规</w:t>
      </w:r>
      <w:r>
        <w:rPr>
          <w:rFonts w:hint="eastAsia"/>
        </w:rPr>
        <w:t>建筑的围墙之后，就没有下文。国家三令五申，主流媒体多次曝光违建别墅，但是，观音山国家森林公园内的违建别墅，依旧屹立不倒，反而呈愈演愈烈之势。</w:t>
      </w:r>
    </w:p>
    <w:p w:rsidR="00F02365" w:rsidRDefault="00F02365" w:rsidP="00F02365">
      <w:pPr>
        <w:ind w:firstLineChars="200" w:firstLine="420"/>
      </w:pPr>
      <w:r>
        <w:rPr>
          <w:rFonts w:hint="eastAsia"/>
        </w:rPr>
        <w:t>为什么观音山公园多年来向当地主管部门反映园内违建问题，始终得</w:t>
      </w:r>
      <w:r>
        <w:t xml:space="preserve"> </w:t>
      </w:r>
      <w:r>
        <w:t>不到有效解决</w:t>
      </w:r>
      <w:r>
        <w:t>?</w:t>
      </w:r>
      <w:r>
        <w:t>反而一直处于恶性的延续违建中，一栋栋建筑依旧</w:t>
      </w:r>
      <w:r>
        <w:t>“</w:t>
      </w:r>
      <w:r>
        <w:t>拔地</w:t>
      </w:r>
      <w:r>
        <w:t xml:space="preserve"> </w:t>
      </w:r>
      <w:r>
        <w:t>而起</w:t>
      </w:r>
      <w:r>
        <w:t>”</w:t>
      </w:r>
      <w:r>
        <w:t>，在青山绿岭间岿然不动。超</w:t>
      </w:r>
      <w:r>
        <w:t xml:space="preserve"> 60 </w:t>
      </w:r>
      <w:r>
        <w:t>处违建别墅、采石场、会所、私人</w:t>
      </w:r>
      <w:r>
        <w:t xml:space="preserve"> </w:t>
      </w:r>
      <w:r>
        <w:t>楼房及违建坟墓等等已成为顽瘴痼疾，公园管委会屡次向有关部门反映，</w:t>
      </w:r>
      <w:r>
        <w:t xml:space="preserve"> </w:t>
      </w:r>
      <w:r>
        <w:t>不仅得不到处理，反而遭到打压报复。</w:t>
      </w:r>
      <w:r>
        <w:t xml:space="preserve">2020 </w:t>
      </w:r>
      <w:r>
        <w:t>年</w:t>
      </w:r>
      <w:r>
        <w:t xml:space="preserve"> 12 </w:t>
      </w:r>
      <w:r>
        <w:t>月</w:t>
      </w:r>
      <w:r>
        <w:t xml:space="preserve"> 8 </w:t>
      </w:r>
      <w:r>
        <w:t>日，东莞市某局对观</w:t>
      </w:r>
      <w:r>
        <w:t xml:space="preserve"> </w:t>
      </w:r>
      <w:r>
        <w:t>音山公园下达了一份行政处罚决定书，对公园内旅游设施采取最</w:t>
      </w:r>
      <w:r>
        <w:t>“</w:t>
      </w:r>
      <w:r>
        <w:t>严格的</w:t>
      </w:r>
      <w:r>
        <w:t xml:space="preserve"> </w:t>
      </w:r>
      <w:r>
        <w:t>执法</w:t>
      </w:r>
      <w:r>
        <w:t>”</w:t>
      </w:r>
      <w:r>
        <w:t>，直接没收公园内三处合计</w:t>
      </w:r>
      <w:r>
        <w:t xml:space="preserve"> 1.43 </w:t>
      </w:r>
      <w:r>
        <w:t>平方米地块上的建筑物和其他设施，</w:t>
      </w:r>
      <w:r>
        <w:t xml:space="preserve"> </w:t>
      </w:r>
      <w:r>
        <w:t>其中一处仅仅为</w:t>
      </w:r>
      <w:r>
        <w:t xml:space="preserve"> 0.08 </w:t>
      </w:r>
      <w:r>
        <w:t>平方米，也就是一张</w:t>
      </w:r>
      <w:r>
        <w:t xml:space="preserve"> A4 </w:t>
      </w:r>
      <w:r>
        <w:t>纸大小的面积，这种处罚，</w:t>
      </w:r>
      <w:r>
        <w:t xml:space="preserve"> </w:t>
      </w:r>
      <w:r>
        <w:t>估计全中国人民都闻所未闻。</w:t>
      </w:r>
    </w:p>
    <w:p w:rsidR="00F02365" w:rsidRDefault="00F02365" w:rsidP="00F02365">
      <w:pPr>
        <w:ind w:firstLineChars="200" w:firstLine="420"/>
      </w:pPr>
      <w:r>
        <w:rPr>
          <w:rFonts w:hint="eastAsia"/>
        </w:rPr>
        <w:t>能否处理好广东观音山国家森林公园的历史问题，对当地政府是一个挑战，如果能够直面观音山公园的难题，拿出勇气和魄力彻底解决民企的历史遗留问题，东莞的营商环境才能说是彻底改善了。观音山仅仅是民营企业个例代表，东莞整体营商环境的改善迫在眉睫，拭目以待</w:t>
      </w:r>
      <w:r>
        <w:t>!</w:t>
      </w:r>
    </w:p>
    <w:p w:rsidR="00F02365" w:rsidRPr="00A23291" w:rsidRDefault="00F02365" w:rsidP="002241CA">
      <w:pPr>
        <w:jc w:val="right"/>
      </w:pPr>
      <w:r w:rsidRPr="002241CA">
        <w:rPr>
          <w:rFonts w:hint="eastAsia"/>
        </w:rPr>
        <w:t>观音山国家森林公园</w:t>
      </w:r>
      <w:r>
        <w:rPr>
          <w:rFonts w:hint="eastAsia"/>
        </w:rPr>
        <w:t>2023-4-14</w:t>
      </w:r>
    </w:p>
    <w:p w:rsidR="00F02365" w:rsidRDefault="00F02365" w:rsidP="0027389C">
      <w:pPr>
        <w:sectPr w:rsidR="00F02365" w:rsidSect="0027389C">
          <w:type w:val="continuous"/>
          <w:pgSz w:w="11906" w:h="16838"/>
          <w:pgMar w:top="1644" w:right="1236" w:bottom="1418" w:left="1814" w:header="851" w:footer="907" w:gutter="0"/>
          <w:pgNumType w:start="1"/>
          <w:cols w:space="720"/>
          <w:docGrid w:type="lines" w:linePitch="341" w:charSpace="2373"/>
        </w:sectPr>
      </w:pPr>
    </w:p>
    <w:p w:rsidR="00CF34AF" w:rsidRDefault="00CF34AF"/>
    <w:sectPr w:rsidR="00CF34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365"/>
    <w:rsid w:val="00CF34AF"/>
    <w:rsid w:val="00F02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23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23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4907</Characters>
  <Application>Microsoft Office Word</Application>
  <DocSecurity>0</DocSecurity>
  <Lines>40</Lines>
  <Paragraphs>11</Paragraphs>
  <ScaleCrop>false</ScaleCrop>
  <Company>Microsoft</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2023-04-20T09:21:00Z</dcterms:created>
</cp:coreProperties>
</file>