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84E" w:rsidRDefault="00A1284E" w:rsidP="00F72377">
      <w:pPr>
        <w:pStyle w:val="1"/>
      </w:pPr>
      <w:r w:rsidRPr="00DD24AC">
        <w:rPr>
          <w:rFonts w:hint="eastAsia"/>
        </w:rPr>
        <w:t>博物馆怎么设计能增加文化特色</w:t>
      </w:r>
      <w:r>
        <w:rPr>
          <w:rFonts w:hint="eastAsia"/>
        </w:rPr>
        <w:t>-</w:t>
      </w:r>
      <w:r w:rsidRPr="00DD24AC">
        <w:rPr>
          <w:rFonts w:hint="eastAsia"/>
        </w:rPr>
        <w:t>天津原筑展览</w:t>
      </w:r>
    </w:p>
    <w:p w:rsidR="00A1284E" w:rsidRDefault="00A1284E" w:rsidP="00A1284E">
      <w:pPr>
        <w:ind w:firstLineChars="200" w:firstLine="420"/>
      </w:pPr>
      <w:r>
        <w:rPr>
          <w:rFonts w:hint="eastAsia"/>
        </w:rPr>
        <w:t>博物馆设计的个性化理念，博物馆发展正走向全球化，全国博物馆界都在思考如何抓住机遇取得发展，寻找为当地经济和城市发展服务的突破口，寻找深受百姓欢迎并引以自豪的个性化展馆。紧紧抓住地域特色，体现地域文化个性，是当前博物馆设计发展的基本思路，应着重强化增强博物馆地域文化特色的理念。</w:t>
      </w:r>
    </w:p>
    <w:p w:rsidR="00A1284E" w:rsidRDefault="00A1284E" w:rsidP="00F72377">
      <w:r>
        <w:rPr>
          <w:rFonts w:hint="eastAsia"/>
        </w:rPr>
        <w:t xml:space="preserve">　　一、增强博物馆地域文化特色理念的作用</w:t>
      </w:r>
    </w:p>
    <w:p w:rsidR="00A1284E" w:rsidRDefault="00A1284E" w:rsidP="00F72377">
      <w:pPr>
        <w:ind w:firstLine="420"/>
      </w:pPr>
      <w:r>
        <w:rPr>
          <w:rFonts w:hint="eastAsia"/>
        </w:rPr>
        <w:t>地域文化特色是一个地区的人文历史、自然景观中反映出来的蕴含浓厚文化意义的带有个性色彩的特质。</w:t>
      </w:r>
    </w:p>
    <w:p w:rsidR="00A1284E" w:rsidRDefault="00A1284E" w:rsidP="00F72377">
      <w:pPr>
        <w:ind w:firstLine="420"/>
      </w:pPr>
      <w:r>
        <w:rPr>
          <w:rFonts w:hint="eastAsia"/>
        </w:rPr>
        <w:t>地域文化特色是当地人文精神的集中反映，是当地民风民俗的浓缩物，是当地物质文化和精神文化的高度概括。</w:t>
      </w:r>
    </w:p>
    <w:p w:rsidR="00A1284E" w:rsidRDefault="00A1284E" w:rsidP="00F72377">
      <w:pPr>
        <w:ind w:firstLine="420"/>
      </w:pPr>
      <w:r>
        <w:rPr>
          <w:rFonts w:hint="eastAsia"/>
        </w:rPr>
        <w:t>它是一个地区区别于另一地区的显著标志。看一个博物馆设计水平的高低，不在于馆藏文物的多少，而在于怎样拓展它的文物深度与广度，在于展示它们蕴藏的文化内涵、文化外延和文化渊源，并由它们之间的联系所形成的文化体系。</w:t>
      </w:r>
    </w:p>
    <w:p w:rsidR="00A1284E" w:rsidRDefault="00A1284E" w:rsidP="00F72377">
      <w:pPr>
        <w:ind w:firstLine="420"/>
      </w:pPr>
      <w:r>
        <w:rPr>
          <w:rFonts w:hint="eastAsia"/>
        </w:rPr>
        <w:t>博物馆的设计应着重反映地域文化特色，唯有把握了地域文化特色，发挥地域文化优势，方能让精品更精，让弱项变强项。</w:t>
      </w:r>
    </w:p>
    <w:p w:rsidR="00A1284E" w:rsidRDefault="00A1284E" w:rsidP="00F72377">
      <w:pPr>
        <w:ind w:firstLine="420"/>
      </w:pPr>
      <w:r>
        <w:rPr>
          <w:rFonts w:hint="eastAsia"/>
        </w:rPr>
        <w:t>二、在博物馆内容设计中树立地域文化特色的理念内容设计是博物馆设计最为关键的步骤，即以什么样的指导思想去形成展览的主体脉络。</w:t>
      </w:r>
    </w:p>
    <w:p w:rsidR="00A1284E" w:rsidRDefault="00A1284E" w:rsidP="00F72377">
      <w:pPr>
        <w:ind w:firstLine="420"/>
      </w:pPr>
      <w:r>
        <w:rPr>
          <w:rFonts w:hint="eastAsia"/>
        </w:rPr>
        <w:t>博物馆的内容设计，实际是展览主题的确定问题，即根据现有或可拥有的藏品和展品确定主题。</w:t>
      </w:r>
    </w:p>
    <w:p w:rsidR="00A1284E" w:rsidRDefault="00A1284E" w:rsidP="00F72377">
      <w:pPr>
        <w:ind w:firstLine="420"/>
      </w:pPr>
      <w:r>
        <w:rPr>
          <w:rFonts w:hint="eastAsia"/>
        </w:rPr>
        <w:t>一般来说，反映地域文化特色的文物藏品和展品，在当地博物馆有较多的收藏，它们处于一种自然的无序的状态，主题蕴藏在里面，看是否有慧眼发掘展示它。</w:t>
      </w:r>
    </w:p>
    <w:p w:rsidR="00A1284E" w:rsidRDefault="00A1284E" w:rsidP="00F72377">
      <w:pPr>
        <w:ind w:firstLine="420"/>
      </w:pPr>
      <w:r>
        <w:rPr>
          <w:rFonts w:hint="eastAsia"/>
        </w:rPr>
        <w:t>主题的确定，要经过反复的提炼，反复的讨论，才能形成。</w:t>
      </w:r>
    </w:p>
    <w:p w:rsidR="00A1284E" w:rsidRDefault="00A1284E" w:rsidP="00F72377">
      <w:pPr>
        <w:ind w:firstLine="420"/>
      </w:pPr>
      <w:r>
        <w:rPr>
          <w:rFonts w:hint="eastAsia"/>
        </w:rPr>
        <w:t>以地域文化特色确定博物馆的主题，是博物馆展示文化个性和研究水平的重要手段。</w:t>
      </w:r>
    </w:p>
    <w:p w:rsidR="00A1284E" w:rsidRDefault="00A1284E" w:rsidP="00F72377">
      <w:pPr>
        <w:ind w:firstLine="420"/>
      </w:pPr>
      <w:r>
        <w:rPr>
          <w:rFonts w:hint="eastAsia"/>
        </w:rPr>
        <w:t>三、在博物馆艺术设计中体现地域文化特色的理念艺术设计在博物馆设计中，决非只是把文物作简单的排列与凑合。</w:t>
      </w:r>
    </w:p>
    <w:p w:rsidR="00A1284E" w:rsidRDefault="00A1284E" w:rsidP="00F72377">
      <w:pPr>
        <w:ind w:firstLine="420"/>
      </w:pPr>
      <w:r>
        <w:rPr>
          <w:rFonts w:hint="eastAsia"/>
        </w:rPr>
        <w:t>而是应依照博物馆的内容设计方案，对文物进行有机的组合，让每件文物都有准确的定位，并精辟地反映博物馆地域文化特色的某个侧面</w:t>
      </w:r>
      <w:r>
        <w:t>;</w:t>
      </w:r>
      <w:r>
        <w:t>艺术设计还要求务必抓住不同时代地域文化体系的主线，让各种艺术手段都成为整个体系不可分割的一部分。</w:t>
      </w:r>
    </w:p>
    <w:p w:rsidR="00A1284E" w:rsidRPr="00DD24AC" w:rsidRDefault="00A1284E" w:rsidP="00F72377">
      <w:pPr>
        <w:ind w:firstLineChars="49" w:firstLine="103"/>
        <w:jc w:val="right"/>
      </w:pPr>
      <w:r>
        <w:rPr>
          <w:rFonts w:hint="eastAsia"/>
        </w:rPr>
        <w:t>天津原筑展览</w:t>
      </w:r>
      <w:r>
        <w:t>2023-03-30</w:t>
      </w:r>
    </w:p>
    <w:p w:rsidR="00A1284E" w:rsidRDefault="00A1284E" w:rsidP="00C03557">
      <w:pPr>
        <w:sectPr w:rsidR="00A1284E" w:rsidSect="00C03557">
          <w:type w:val="continuous"/>
          <w:pgSz w:w="11906" w:h="16838"/>
          <w:pgMar w:top="1644" w:right="1236" w:bottom="1418" w:left="1814" w:header="851" w:footer="907" w:gutter="0"/>
          <w:pgNumType w:start="1"/>
          <w:cols w:space="720"/>
          <w:docGrid w:type="lines" w:linePitch="341" w:charSpace="2373"/>
        </w:sectPr>
      </w:pPr>
    </w:p>
    <w:p w:rsidR="00B55D0E" w:rsidRDefault="00B55D0E"/>
    <w:sectPr w:rsidR="00B55D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284E"/>
    <w:rsid w:val="00A1284E"/>
    <w:rsid w:val="00B55D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1284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1284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732</Characters>
  <Application>Microsoft Office Word</Application>
  <DocSecurity>0</DocSecurity>
  <Lines>6</Lines>
  <Paragraphs>1</Paragraphs>
  <ScaleCrop>false</ScaleCrop>
  <Company>Microsoft</Company>
  <LinksUpToDate>false</LinksUpToDate>
  <CharactersWithSpaces>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2023-04-26T01:43:00Z</dcterms:created>
</cp:coreProperties>
</file>