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0D66" w:rsidRDefault="00660D66" w:rsidP="00283A43">
      <w:pPr>
        <w:pStyle w:val="1"/>
      </w:pPr>
      <w:r w:rsidRPr="00283A43">
        <w:rPr>
          <w:rFonts w:hint="eastAsia"/>
        </w:rPr>
        <w:t>天华镇</w:t>
      </w:r>
      <w:r w:rsidRPr="00283A43">
        <w:t>2021</w:t>
      </w:r>
      <w:r w:rsidRPr="00283A43">
        <w:rPr>
          <w:rFonts w:hint="eastAsia"/>
        </w:rPr>
        <w:t>年人大工作报告</w:t>
      </w:r>
    </w:p>
    <w:p w:rsidR="00660D66" w:rsidRDefault="00660D66" w:rsidP="00660D66">
      <w:pPr>
        <w:ind w:firstLineChars="200" w:firstLine="420"/>
      </w:pPr>
      <w:r>
        <w:rPr>
          <w:rFonts w:hint="eastAsia"/>
        </w:rPr>
        <w:t>开拓创新履职责</w:t>
      </w:r>
      <w:r>
        <w:t xml:space="preserve">  </w:t>
      </w:r>
      <w:r>
        <w:rPr>
          <w:rFonts w:hint="eastAsia"/>
        </w:rPr>
        <w:t>务实为民续新篇</w:t>
      </w:r>
    </w:p>
    <w:p w:rsidR="00660D66" w:rsidRDefault="00660D66" w:rsidP="00660D66">
      <w:pPr>
        <w:ind w:firstLineChars="200" w:firstLine="420"/>
      </w:pPr>
      <w:r>
        <w:t>——2021</w:t>
      </w:r>
      <w:r>
        <w:rPr>
          <w:rFonts w:hint="eastAsia"/>
        </w:rPr>
        <w:t>年</w:t>
      </w:r>
      <w:r>
        <w:t>6</w:t>
      </w:r>
      <w:r>
        <w:rPr>
          <w:rFonts w:hint="eastAsia"/>
        </w:rPr>
        <w:t>月</w:t>
      </w:r>
      <w:r>
        <w:t>11</w:t>
      </w:r>
      <w:r>
        <w:rPr>
          <w:rFonts w:hint="eastAsia"/>
        </w:rPr>
        <w:t>日在天华镇第四届人民代表大会第五次会议上</w:t>
      </w:r>
    </w:p>
    <w:p w:rsidR="00660D66" w:rsidRDefault="00660D66" w:rsidP="00660D66">
      <w:pPr>
        <w:ind w:firstLineChars="200" w:firstLine="420"/>
      </w:pPr>
      <w:r>
        <w:rPr>
          <w:rFonts w:hint="eastAsia"/>
        </w:rPr>
        <w:t>人大主席</w:t>
      </w:r>
      <w:r>
        <w:t xml:space="preserve">  </w:t>
      </w:r>
      <w:r>
        <w:rPr>
          <w:rFonts w:hint="eastAsia"/>
        </w:rPr>
        <w:t>汪志平</w:t>
      </w:r>
    </w:p>
    <w:p w:rsidR="00660D66" w:rsidRDefault="00660D66" w:rsidP="00660D66">
      <w:pPr>
        <w:ind w:firstLineChars="200" w:firstLine="420"/>
      </w:pPr>
      <w:r>
        <w:rPr>
          <w:rFonts w:hint="eastAsia"/>
        </w:rPr>
        <w:t>各位代表：</w:t>
      </w:r>
    </w:p>
    <w:p w:rsidR="00660D66" w:rsidRDefault="00660D66" w:rsidP="00660D66">
      <w:pPr>
        <w:ind w:firstLineChars="200" w:firstLine="420"/>
      </w:pPr>
      <w:r>
        <w:rPr>
          <w:rFonts w:hint="eastAsia"/>
        </w:rPr>
        <w:t>现在，我受天华镇第四届人民代表大会主席团委托，向大会报告工作，请予审议，并请列席代表提出宝贵意见和建议。</w:t>
      </w:r>
    </w:p>
    <w:p w:rsidR="00660D66" w:rsidRDefault="00660D66" w:rsidP="00660D66">
      <w:pPr>
        <w:ind w:firstLineChars="200" w:firstLine="420"/>
      </w:pPr>
      <w:r>
        <w:t>2020</w:t>
      </w:r>
      <w:r>
        <w:rPr>
          <w:rFonts w:hint="eastAsia"/>
        </w:rPr>
        <w:t>年工作回顾</w:t>
      </w:r>
    </w:p>
    <w:p w:rsidR="00660D66" w:rsidRDefault="00660D66" w:rsidP="00660D66">
      <w:pPr>
        <w:ind w:firstLineChars="200" w:firstLine="420"/>
      </w:pPr>
      <w:r>
        <w:t>2020</w:t>
      </w:r>
      <w:r>
        <w:rPr>
          <w:rFonts w:hint="eastAsia"/>
        </w:rPr>
        <w:t>年是全面建成小康社会决胜之年，是完成“十三五”规划收官之年，是谋划“十四五”关键之年，也是县人大常委会“代表素质能力双提升年”。镇人大主席团在县人大常委会的精心指导下，在镇党委的正确领导下，坚持以习近平新时代中国特色社会主义思想为指导，认真学习贯彻党的十九大和十九届二中、三中、四中、五中全会精神，特别是习近平总书记考察安徽和主持召开扎实推进长三角一体化发展座谈会重要讲话精神，紧紧围绕镇党委决策部署和各项中心工作，根据“代表素质能力双提升年”活动的要求，积极开展各类代表活动，全面提升代表素质能力双提升，充分发挥人大代表的监督职能和联系人民群众的桥梁纽带作用，支持和监督政府民生实事和重点工程，为推动全镇经济社会平稳较快发展贡献人大力量。</w:t>
      </w:r>
    </w:p>
    <w:p w:rsidR="00660D66" w:rsidRDefault="00660D66" w:rsidP="00660D66">
      <w:pPr>
        <w:ind w:firstLineChars="200" w:firstLine="420"/>
      </w:pPr>
      <w:r>
        <w:rPr>
          <w:rFonts w:hint="eastAsia"/>
        </w:rPr>
        <w:t>一、突出三个加强，做好人大规定动作</w:t>
      </w:r>
    </w:p>
    <w:p w:rsidR="00660D66" w:rsidRDefault="00660D66" w:rsidP="00660D66">
      <w:pPr>
        <w:ind w:firstLineChars="200" w:firstLine="420"/>
      </w:pPr>
      <w:r>
        <w:rPr>
          <w:rFonts w:hint="eastAsia"/>
        </w:rPr>
        <w:t>（一）突出加强党的领导，把握正确政治方向。坚持把党的领导贯穿人大工作始终，把坚持和依靠党的领导作为做好人大工作的根本保障，自觉在镇党委的领导下履行职权。人大重要会议、重要事项、重大活动和重点工作主动向镇党委请示汇报，并认真贯彻镇党委指示精神，及时报告落实情况，使党的领导贯穿人大履职的各方面、全过程，确保人大工作始终与镇党委同心同向、合力合拍。结合巩固深化“不忘初心、牢记使命”主题教育成果，强化思想引领和理论武装，强化意识引领，把好人大意识形态关口。</w:t>
      </w:r>
    </w:p>
    <w:p w:rsidR="00660D66" w:rsidRDefault="00660D66" w:rsidP="00660D66">
      <w:pPr>
        <w:ind w:firstLineChars="200" w:firstLine="420"/>
      </w:pPr>
      <w:r>
        <w:rPr>
          <w:rFonts w:hint="eastAsia"/>
        </w:rPr>
        <w:t>（二）突出加强依法监督，着力增强监督实效。坚持以增强监督实效为核心，紧紧围绕党委中心工作，创新监督方式，加大监督检查力度。聚焦污染防治、卫生防疫、项目推进、环境卫生整治、安全隐患排查、乡村振兴等方面，组织县镇两级人大代表通过视察调研、执法检查、依法监督，有效促进全镇各项重点工作落地生根。同时，联合旅游、水利、公安、卫生、市场监管所等部门，组织开展各类执法检查</w:t>
      </w:r>
      <w:r>
        <w:t>10</w:t>
      </w:r>
      <w:r>
        <w:rPr>
          <w:rFonts w:hint="eastAsia"/>
        </w:rPr>
        <w:t>次，配合上级人大开展立法调研、执法检查</w:t>
      </w:r>
      <w:r>
        <w:t>2</w:t>
      </w:r>
      <w:r>
        <w:rPr>
          <w:rFonts w:hint="eastAsia"/>
        </w:rPr>
        <w:t>次，充分发挥人大监督推动、桥梁纽带、示范引领作用。</w:t>
      </w:r>
    </w:p>
    <w:p w:rsidR="00660D66" w:rsidRDefault="00660D66" w:rsidP="00660D66">
      <w:pPr>
        <w:ind w:firstLineChars="200" w:firstLine="420"/>
      </w:pPr>
      <w:r>
        <w:rPr>
          <w:rFonts w:hint="eastAsia"/>
        </w:rPr>
        <w:t>（三）突出加强制度建设，健全完善工作机制。一是完善代表联系选民制度。在完善人大工作各项规章制度的基础上，通过加强人大代表活动室建设，确保代表常态化履职，推动人大工作制度化、规范化，确保人大工作落到实处。开展县人大代表向原选区述职，并走访部分选民，进一步增强人大代表的责任感、使命感。二是完善监督制度。针对疫情防控期间不宜聚集、不宜会面等情况，采用互联网</w:t>
      </w:r>
      <w:r>
        <w:t>+</w:t>
      </w:r>
      <w:r>
        <w:rPr>
          <w:rFonts w:hint="eastAsia"/>
        </w:rPr>
        <w:t>、人大微信群等模式，规避传统“面对面”监督方式的弊端，实现“随时随地”全程监督脱贫攻坚、重点项目建设等工作的始终。</w:t>
      </w:r>
    </w:p>
    <w:p w:rsidR="00660D66" w:rsidRDefault="00660D66" w:rsidP="00660D66">
      <w:pPr>
        <w:ind w:firstLineChars="200" w:firstLine="420"/>
      </w:pPr>
      <w:r>
        <w:rPr>
          <w:rFonts w:hint="eastAsia"/>
        </w:rPr>
        <w:t>二、紧扣工作重点，助推经济社会发展</w:t>
      </w:r>
    </w:p>
    <w:p w:rsidR="00660D66" w:rsidRDefault="00660D66" w:rsidP="00660D66">
      <w:pPr>
        <w:ind w:firstLineChars="200" w:firstLine="420"/>
      </w:pPr>
      <w:r>
        <w:rPr>
          <w:rFonts w:hint="eastAsia"/>
        </w:rPr>
        <w:t>（一）实现在经济建设中有作为。从服务大局出发，认真找准人大工作与全局工作的结合点，重点围绕推动镇党委决策部署的贯彻落实，把事关全镇经济发展、民生稳定和直接关系人民群众</w:t>
      </w:r>
      <w:r>
        <w:rPr>
          <w:rFonts w:hint="eastAsia"/>
        </w:rPr>
        <w:lastRenderedPageBreak/>
        <w:t>切身利益的重大事项、重大问题适时列入人大监督议题，在深入调研的基础上，提出意见建议，做好参谋。</w:t>
      </w:r>
    </w:p>
    <w:p w:rsidR="00660D66" w:rsidRDefault="00660D66" w:rsidP="00660D66">
      <w:pPr>
        <w:ind w:firstLineChars="200" w:firstLine="420"/>
      </w:pPr>
      <w:r>
        <w:rPr>
          <w:rFonts w:hint="eastAsia"/>
        </w:rPr>
        <w:t>（二）实现在防汛救灾上有作为。面对异常严峻的防汛形势，代表们率先垂范，积极投身防汛抗灾，全力配合镇党委、政府做好防汛救灾工作，充分发挥人大代表“为民”精神，在防汛抗灾救灾、安定受灾群众、促进灾后重建等工作中用实际行动彰显人大代表的使命担当。防汛期间，各级代表为</w:t>
      </w:r>
      <w:r>
        <w:t>34</w:t>
      </w:r>
      <w:r>
        <w:rPr>
          <w:rFonts w:hint="eastAsia"/>
        </w:rPr>
        <w:t>户受灾群众有效解决了实际困难。</w:t>
      </w:r>
    </w:p>
    <w:p w:rsidR="00660D66" w:rsidRDefault="00660D66" w:rsidP="00660D66">
      <w:pPr>
        <w:ind w:firstLineChars="200" w:firstLine="420"/>
      </w:pPr>
      <w:r>
        <w:rPr>
          <w:rFonts w:hint="eastAsia"/>
        </w:rPr>
        <w:t>（三）实现在民生项目上有作为。全年致力于脱贫攻坚、移民解困、农村四好公路等项目落地的现场宣传、答疑解惑和政策解读，着力提高代表对项目实施的信心，让群众对项目实施的放心。尤其在疫情可控的前提下，多谋非常之策、多用非常之功，积极稳妥推进企业复工复产、工地复工建设、项目开工建设，真正做到推动发展一步不慢，推进项目一刻不停，在战疫情、抓发展的两个战场上检验能力、展现担当。</w:t>
      </w:r>
    </w:p>
    <w:p w:rsidR="00660D66" w:rsidRDefault="00660D66" w:rsidP="00660D66">
      <w:pPr>
        <w:ind w:firstLineChars="200" w:firstLine="420"/>
      </w:pPr>
      <w:r>
        <w:rPr>
          <w:rFonts w:hint="eastAsia"/>
        </w:rPr>
        <w:t>三、坚持强基固本，提升代表能力素质</w:t>
      </w:r>
    </w:p>
    <w:p w:rsidR="00660D66" w:rsidRDefault="00660D66" w:rsidP="00660D66">
      <w:pPr>
        <w:ind w:firstLineChars="200" w:firstLine="420"/>
      </w:pPr>
      <w:r>
        <w:rPr>
          <w:rFonts w:hint="eastAsia"/>
        </w:rPr>
        <w:t>（一）与时俱进，开展系列“代表素质能力双提升年”活动。</w:t>
      </w:r>
    </w:p>
    <w:p w:rsidR="00660D66" w:rsidRDefault="00660D66" w:rsidP="00660D66">
      <w:pPr>
        <w:ind w:firstLineChars="200" w:firstLine="420"/>
      </w:pPr>
      <w:r>
        <w:rPr>
          <w:rFonts w:hint="eastAsia"/>
        </w:rPr>
        <w:t>立足于“代表素质能力双提升年”活动，坚持统筹兼顾原则，全面处理好“代表素质能力双提升年”活动与做好代表本职工作的关系，与时俱进，以活动促工作争先进位，以工作成效检验活动成果，努力做到两手抓、两不误、两促进。制定《天华镇人大主席团“代表素质能力双提升年”活动方案》，开展学习提能、一线提能和争创提能等活动，采取集中学习、调研视察等方式，促进代表活动和代表本职工作紧密结合起来，提升代表履职基本功。组织县人大代表赴岳西县黄尾镇调研全域旅游，推动乡村振兴战略全面实施；组织县镇两级代表调研美丽乡村点，助推美丽乡村建设成效，等等一系列的调研视察活动，充分激发了基层人大活力。同时，积极参与县人大常委会开展的县人大代表集中测试、主题演讲、分类型培训等活动。一年来，共组织代表视察调研</w:t>
      </w:r>
      <w:r>
        <w:t>3</w:t>
      </w:r>
      <w:r>
        <w:rPr>
          <w:rFonts w:hint="eastAsia"/>
        </w:rPr>
        <w:t>次，形成专项报告</w:t>
      </w:r>
      <w:r>
        <w:t>3</w:t>
      </w:r>
      <w:r>
        <w:rPr>
          <w:rFonts w:hint="eastAsia"/>
        </w:rPr>
        <w:t>个，提出</w:t>
      </w:r>
      <w:r>
        <w:t>10</w:t>
      </w:r>
      <w:r>
        <w:rPr>
          <w:rFonts w:hint="eastAsia"/>
        </w:rPr>
        <w:t>余条合理化建议，保障全镇民生及相关社会事业稳步推进。</w:t>
      </w:r>
    </w:p>
    <w:p w:rsidR="00660D66" w:rsidRDefault="00660D66" w:rsidP="00660D66">
      <w:pPr>
        <w:ind w:firstLineChars="200" w:firstLine="420"/>
      </w:pPr>
      <w:r>
        <w:rPr>
          <w:rFonts w:hint="eastAsia"/>
        </w:rPr>
        <w:t>（二）精心组织，依法开好人代会。圆满召开天华镇第四届人民代表大会第四次会议。听取审议政府工作报告、人大主席团工作报告和财政预决算执行情况和</w:t>
      </w:r>
      <w:r>
        <w:t>2020</w:t>
      </w:r>
      <w:r>
        <w:rPr>
          <w:rFonts w:hint="eastAsia"/>
        </w:rPr>
        <w:t>年财政预算安排报告，提出落实政策、优化支出、注重创新等建议，分别作出决议</w:t>
      </w:r>
      <w:r>
        <w:t>3</w:t>
      </w:r>
      <w:r>
        <w:rPr>
          <w:rFonts w:hint="eastAsia"/>
        </w:rPr>
        <w:t>个，为助推全镇经济平稳、有序、持续、健康发展体现了人大作为。同时，依法做好人大代表资格审查工作。因人事调整，在五个选区依法补选了</w:t>
      </w:r>
      <w:r>
        <w:t>5</w:t>
      </w:r>
      <w:r>
        <w:rPr>
          <w:rFonts w:hint="eastAsia"/>
        </w:rPr>
        <w:t>名镇人大代表。</w:t>
      </w:r>
    </w:p>
    <w:p w:rsidR="00660D66" w:rsidRDefault="00660D66" w:rsidP="00660D66">
      <w:pPr>
        <w:ind w:firstLineChars="200" w:firstLine="420"/>
      </w:pPr>
      <w:r>
        <w:rPr>
          <w:rFonts w:hint="eastAsia"/>
        </w:rPr>
        <w:t>（三）加强学习，提高代表能力素质。及时传达学习宣传党的十九届五中全会精神，开展《习近平谈治国理政》（第三卷）、《宪法》等学习研讨交流，结合镇人大工作实际，采取会议培训、专题培训和调研学习培训相结合的方式，开展代表履职培训，不断夯实把人大制度优势转化为治理效能的思想基础。一年来，开展会议培训</w:t>
      </w:r>
      <w:r>
        <w:t>5</w:t>
      </w:r>
      <w:r>
        <w:rPr>
          <w:rFonts w:hint="eastAsia"/>
        </w:rPr>
        <w:t>次</w:t>
      </w:r>
      <w:r>
        <w:t>50</w:t>
      </w:r>
      <w:r>
        <w:rPr>
          <w:rFonts w:hint="eastAsia"/>
        </w:rPr>
        <w:t>余人次，组织专题研讨班</w:t>
      </w:r>
      <w:r>
        <w:t>1</w:t>
      </w:r>
      <w:r>
        <w:rPr>
          <w:rFonts w:hint="eastAsia"/>
        </w:rPr>
        <w:t>批次</w:t>
      </w:r>
      <w:r>
        <w:t>40</w:t>
      </w:r>
      <w:r>
        <w:rPr>
          <w:rFonts w:hint="eastAsia"/>
        </w:rPr>
        <w:t>余人。</w:t>
      </w:r>
    </w:p>
    <w:p w:rsidR="00660D66" w:rsidRDefault="00660D66" w:rsidP="00660D66">
      <w:pPr>
        <w:ind w:firstLineChars="200" w:firstLine="420"/>
      </w:pPr>
      <w:r>
        <w:rPr>
          <w:rFonts w:hint="eastAsia"/>
        </w:rPr>
        <w:t>（四）依法办理，高效办结代表议案。坚持领导领衔督办和人大办公室具体督办议案（建议）制度，加大了代表议案、建议办理的督办力度，推动了民生事项落地见效。镇四届人大四次会议以来，代表提出的意见建议共</w:t>
      </w:r>
      <w:r>
        <w:t>23</w:t>
      </w:r>
      <w:r>
        <w:rPr>
          <w:rFonts w:hint="eastAsia"/>
        </w:rPr>
        <w:t>件，涉及基础设施建设、产业发展、教育和脱贫攻坚等方面，已全面办理完毕，满意率达</w:t>
      </w:r>
      <w:r>
        <w:t>100%</w:t>
      </w:r>
      <w:r>
        <w:rPr>
          <w:rFonts w:hint="eastAsia"/>
        </w:rPr>
        <w:t>。</w:t>
      </w:r>
    </w:p>
    <w:p w:rsidR="00660D66" w:rsidRDefault="00660D66" w:rsidP="00660D66">
      <w:pPr>
        <w:ind w:firstLineChars="200" w:firstLine="420"/>
      </w:pPr>
      <w:r>
        <w:rPr>
          <w:rFonts w:hint="eastAsia"/>
        </w:rPr>
        <w:t>四、主动担当作为，增强人大工作实效</w:t>
      </w:r>
    </w:p>
    <w:p w:rsidR="00660D66" w:rsidRDefault="00660D66" w:rsidP="00660D66">
      <w:pPr>
        <w:ind w:firstLineChars="200" w:firstLine="420"/>
      </w:pPr>
      <w:r>
        <w:rPr>
          <w:rFonts w:hint="eastAsia"/>
        </w:rPr>
        <w:t>助力打好防范化解重大风险攻坚战。紧密联系天华实际，围绕防范化解重大风险攻坚战依法行使职权，助力党委政府和有关部门抓住要害、对症下药、精准施策，提高风险化解能力，做细做实做好防范化解重大风险各项工作，助推天华经济持续健康发展和社会大局稳定。一年来，</w:t>
      </w:r>
      <w:r>
        <w:t>4</w:t>
      </w:r>
      <w:r>
        <w:rPr>
          <w:rFonts w:hint="eastAsia"/>
        </w:rPr>
        <w:t>次专题听取天华大桥、污水处理厂等重点项目建设情况，提出建议意见，有效地防范化解重大工程项目建设、重点工作开展中的风险。同时，加强与司法、综治与公安等部门的互动，在及时有效地化解各种社会矛盾纠纷中发挥代表“调解员”作用，维护天华整个工作大局和谐稳定。开展安全生产、食品药品安全等执法检查工作，有效地防范化解安全生产风险和食品药品安全风险。</w:t>
      </w:r>
    </w:p>
    <w:p w:rsidR="00660D66" w:rsidRDefault="00660D66" w:rsidP="00660D66">
      <w:pPr>
        <w:ind w:firstLineChars="200" w:firstLine="420"/>
      </w:pPr>
      <w:r>
        <w:rPr>
          <w:rFonts w:hint="eastAsia"/>
        </w:rPr>
        <w:t>助力如期打赢脱贫攻坚战。始终把脱贫攻坚作为首要政治任务，充分发挥人大优势、凝聚人大力量，以实际行动决战决胜脱贫攻坚收官战。镇村两级人大代表充分发挥各自优势，各尽所能、各展所长，参与产业扶持、基础设施、教育医疗、公益慈善等活动，增强帮扶工作精准性和时效性，更好维护和保障群众利益。一是带头帮困。组织各级代表参与扶贫帮困捐建活动，捐资总额达</w:t>
      </w:r>
      <w:r>
        <w:t>10</w:t>
      </w:r>
      <w:r>
        <w:rPr>
          <w:rFonts w:hint="eastAsia"/>
        </w:rPr>
        <w:t>余万元。二是带头宣传。镇村两级人大代表主动当好党和政府密切联系群众的桥梁和纽带，当好“政策宣传员”。一年来，人大代表通过参与扶贫夜校、走访入户等形成，宣传对象达</w:t>
      </w:r>
      <w:r>
        <w:t>2000</w:t>
      </w:r>
      <w:r>
        <w:rPr>
          <w:rFonts w:hint="eastAsia"/>
        </w:rPr>
        <w:t>人次。三是带头走访。带头深入困难群众当中，围绕解决群众生产生活实际困难、改善基本民生等问题开展访群活动。一年来，深入基层</w:t>
      </w:r>
      <w:r>
        <w:t>500</w:t>
      </w:r>
      <w:r>
        <w:rPr>
          <w:rFonts w:hint="eastAsia"/>
        </w:rPr>
        <w:t>余人次</w:t>
      </w:r>
      <w:r>
        <w:t xml:space="preserve"> </w:t>
      </w:r>
      <w:r>
        <w:rPr>
          <w:rFonts w:hint="eastAsia"/>
        </w:rPr>
        <w:t>，走访贫困户</w:t>
      </w:r>
      <w:r>
        <w:t>160</w:t>
      </w:r>
      <w:r>
        <w:rPr>
          <w:rFonts w:hint="eastAsia"/>
        </w:rPr>
        <w:t>余户，促成</w:t>
      </w:r>
      <w:r>
        <w:t>10</w:t>
      </w:r>
      <w:r>
        <w:rPr>
          <w:rFonts w:hint="eastAsia"/>
        </w:rPr>
        <w:t>件以上脱贫攻坚补短板强弱项工作得到有效推进。</w:t>
      </w:r>
    </w:p>
    <w:p w:rsidR="00660D66" w:rsidRDefault="00660D66" w:rsidP="00660D66">
      <w:pPr>
        <w:ind w:firstLineChars="200" w:firstLine="420"/>
      </w:pPr>
      <w:r>
        <w:rPr>
          <w:rFonts w:hint="eastAsia"/>
        </w:rPr>
        <w:t>助力打好污染防治攻坚战。牢固树立“绿水青山就是金山银山”的发展理念，将生态文明思想融入到人大工作中，紧盯关键问题和薄弱环节，着力解决人民群众反映强烈的大气、水、土壤等方面的突出环境问题，认真依法履职，扎实推进监督工作，助力污染防治攻坚战。</w:t>
      </w:r>
      <w:r>
        <w:t>2020</w:t>
      </w:r>
      <w:r>
        <w:rPr>
          <w:rFonts w:hint="eastAsia"/>
        </w:rPr>
        <w:t>年，通过视察现场、走访座谈、问卷调查等形式对全镇大气污染防治、水污染防治、土壤污染防治等方面进行调研</w:t>
      </w:r>
      <w:r>
        <w:t>4</w:t>
      </w:r>
      <w:r>
        <w:rPr>
          <w:rFonts w:hint="eastAsia"/>
        </w:rPr>
        <w:t>次，针对存在的问题对镇政府提出了合理化建议。</w:t>
      </w:r>
    </w:p>
    <w:p w:rsidR="00660D66" w:rsidRDefault="00660D66" w:rsidP="00660D66">
      <w:pPr>
        <w:ind w:firstLineChars="200" w:firstLine="420"/>
      </w:pPr>
      <w:r>
        <w:rPr>
          <w:rFonts w:hint="eastAsia"/>
        </w:rPr>
        <w:t>助力打赢疫情防控阻击战。疫情防控工作开展以来，人大主席团坚持与镇党委政府同节拍、共风雨，与全镇人民同呼吸、共命运，充分发挥监督推动、桥梁纽带、示范引领等作用，努力做到全力抗疫和依法履职两不误，为坚决打赢疫情防控阻击战贡献人大力量。一是排查“无死角”。代表们充分发挥身在基层一线，联系人民群众的优势，切实担起依法履职，为民尽责的政治责任，主动奋战在疫情防控一线，以实际行动践行“人民选我当代表，我当代表为人民”的理念，积极主动加入到疫情防控网格化管理行列，对辖区内有无湖北返乡人员、外出归来人员等情况进行排查，做到排查无死角。疫情期间，人大代表参与摸排湖北返乡人员达</w:t>
      </w:r>
      <w:r>
        <w:t>300</w:t>
      </w:r>
      <w:r>
        <w:rPr>
          <w:rFonts w:hint="eastAsia"/>
        </w:rPr>
        <w:t>多人。二是宣传“接地气”。镇各级人大代表充分发挥人大代表联系群众的优势，并结合自身代表性质，利用微信群、</w:t>
      </w:r>
      <w:r>
        <w:t>QQ</w:t>
      </w:r>
      <w:r>
        <w:rPr>
          <w:rFonts w:hint="eastAsia"/>
        </w:rPr>
        <w:t>群和进村入户等方式宣传疫情防控知识，提升群众对新冠病毒的防范意识，调动群众参与防控工作中来，进而形成群防群控合力。期间，人大代表共发放宣传资料</w:t>
      </w:r>
      <w:r>
        <w:t>8500</w:t>
      </w:r>
      <w:r>
        <w:rPr>
          <w:rFonts w:hint="eastAsia"/>
        </w:rPr>
        <w:t>余份，覆盖群众</w:t>
      </w:r>
      <w:r>
        <w:t>2000</w:t>
      </w:r>
      <w:r>
        <w:rPr>
          <w:rFonts w:hint="eastAsia"/>
        </w:rPr>
        <w:t>余户。三是监督“很硬气”。代表们充分履行在防控工作中监督职责，对排查过程中群众反映的问题和困难，及时向镇人大主席团和镇防控指挥部反映，便于全镇统一调度、做好防控工作。期间，天华镇各级人大代表主动承担社会责任，积极捐款捐物助力疫情防控，累计捐款捐物</w:t>
      </w:r>
      <w:r>
        <w:t>8.01</w:t>
      </w:r>
      <w:r>
        <w:rPr>
          <w:rFonts w:hint="eastAsia"/>
        </w:rPr>
        <w:t>万元。</w:t>
      </w:r>
    </w:p>
    <w:p w:rsidR="00660D66" w:rsidRDefault="00660D66" w:rsidP="00660D66">
      <w:pPr>
        <w:ind w:firstLineChars="200" w:firstLine="420"/>
      </w:pPr>
      <w:r>
        <w:rPr>
          <w:rFonts w:hint="eastAsia"/>
        </w:rPr>
        <w:t>各位代表，回首</w:t>
      </w:r>
      <w:r>
        <w:t>2020</w:t>
      </w:r>
      <w:r>
        <w:rPr>
          <w:rFonts w:hint="eastAsia"/>
        </w:rPr>
        <w:t>年，我们深刻感悟到，以习近平同志为核心的党中央集中统一领导是我们战胜一切艰难险阻的根本保证。必须坚定坚持党对人大工作的全面领导，坚持根本政治制度自信。我们深刻感悟到，始终坚持人民至上，坚持把人民生命安全和身体健康放在第一位，就能凝聚起坚不可摧的磅礴力量。必须坚持以人民为中心的思想，把一切为了人民、依靠人民、服务人民作为人大工作根本价值追求。我们深刻感悟到，越是在艰难的时候，越要发挥法治固根本、稳预期、利长远的作用。必须深入贯彻习近平法治思想，在法治轨道上扎实推进人大各项工作，把制度优势更好转化为治理效能。</w:t>
      </w:r>
    </w:p>
    <w:p w:rsidR="00660D66" w:rsidRDefault="00660D66" w:rsidP="00660D66">
      <w:pPr>
        <w:ind w:firstLineChars="200" w:firstLine="420"/>
      </w:pPr>
      <w:r>
        <w:rPr>
          <w:rFonts w:hint="eastAsia"/>
        </w:rPr>
        <w:t>各位代表，天华镇人大主席团工作取得的成绩，是深入贯彻习近平新时代中国特色社会主义思想、忠实执行习近平总书记考察安徽重要讲话指示精神的结果，是县人大常委会和镇党委坚强领导，是全体人大代表扎实工作和全镇人民大力支持的结果。在此，我代表镇人大主席团表示崇高的敬意和衷心的感谢！</w:t>
      </w:r>
    </w:p>
    <w:p w:rsidR="00660D66" w:rsidRDefault="00660D66" w:rsidP="00660D66">
      <w:pPr>
        <w:ind w:firstLineChars="200" w:firstLine="420"/>
      </w:pPr>
      <w:r>
        <w:rPr>
          <w:rFonts w:hint="eastAsia"/>
        </w:rPr>
        <w:t>回顾过去一年的工作，镇人大工作取得了一些成绩，但对照法律赋予的职权，对照广大代表和人民的要求，还存在着一定的差距，主要表现在：代表作用发挥还不够积极，代表监督职能发挥还不充分；依法监督针对性、实效性还不够强，推动解决实际问题的方式方法有待进一步优化；推动热点、难点问题解决力度还不够大等等。在今后的工作中，我们将继续以问题、目标、效果为导向，不断在探索中完善、在创新中加强、在实践中提高。</w:t>
      </w:r>
    </w:p>
    <w:p w:rsidR="00660D66" w:rsidRDefault="00660D66" w:rsidP="00660D66">
      <w:pPr>
        <w:ind w:firstLineChars="200" w:firstLine="420"/>
      </w:pPr>
      <w:r>
        <w:t>2021</w:t>
      </w:r>
      <w:r>
        <w:rPr>
          <w:rFonts w:hint="eastAsia"/>
        </w:rPr>
        <w:t>年工作计划</w:t>
      </w:r>
    </w:p>
    <w:p w:rsidR="00660D66" w:rsidRDefault="00660D66" w:rsidP="00660D66">
      <w:pPr>
        <w:ind w:firstLineChars="200" w:firstLine="420"/>
      </w:pPr>
      <w:r>
        <w:t>2021</w:t>
      </w:r>
      <w:r>
        <w:rPr>
          <w:rFonts w:hint="eastAsia"/>
        </w:rPr>
        <w:t>年是中国共产党成立</w:t>
      </w:r>
      <w:r>
        <w:t>100</w:t>
      </w:r>
      <w:r>
        <w:rPr>
          <w:rFonts w:hint="eastAsia"/>
        </w:rPr>
        <w:t>周年，是“十四五”的开局之年，是实现脱贫攻坚成果巩固与乡村振兴有效衔接之年。做好新一年镇人大主席团工作，要坚持以习近平新时代中国特色社会主义思想为指导，全面贯彻党的十九大和十九届二中、三中、四中、五中全会精神，学习贯彻落实习近平总书记关于坚持和完善人民代表大会制度的重要论述，在县人大常委会和镇党委的坚强领导下，严格执行“监督质效提升年”活动，围绕“生态立镇、产业强镇、开放活镇、共享惠民”战略发展思路，从政治上把握、在大局下行动，坚持以人民为中心、以代表为主体，依法履行职权，积极开拓进取，为加快建设新阶段现代化美好天华贡献人大力量。</w:t>
      </w:r>
    </w:p>
    <w:p w:rsidR="00660D66" w:rsidRDefault="00660D66" w:rsidP="00660D66">
      <w:pPr>
        <w:ind w:firstLineChars="200" w:firstLine="420"/>
      </w:pPr>
      <w:r>
        <w:rPr>
          <w:rFonts w:hint="eastAsia"/>
        </w:rPr>
        <w:t>一、突出政治建设统领，在坚持党的领导上展现新作为</w:t>
      </w:r>
    </w:p>
    <w:p w:rsidR="00660D66" w:rsidRDefault="00660D66" w:rsidP="00660D66">
      <w:pPr>
        <w:ind w:firstLineChars="200" w:firstLine="420"/>
      </w:pPr>
      <w:r>
        <w:rPr>
          <w:rFonts w:hint="eastAsia"/>
        </w:rPr>
        <w:t>坚持和依靠党的领导。坚持把学习贯彻党的十九届五中全会精神作为当前和今后一个时期的重大政治任务，把习近平总书记关于坚持和完善人民代表大会制度的重要思想贯穿到人大工作的全过程和各方面，在政治立场、政治方向、政治原则、政治道路上始终同以习近平同志为核心的党中央保持高度一致，增强“四个意识”、坚定“四个自信”、做到“两个维护”，坚决落实镇党委决策部署，认真贯彻上级部署要求，做好镇村换届工作，确保换届任务圆满完成。严格请示报告制度。人大工作中的重大问题和重要事项，始终坚持向镇党委请示报告，确保与镇党委思想同心、政治同向、行动同步。正确行使重大事项决定权。紧紧围绕镇党代会确定的目标和任务、推动高质量发展、推动乡村振兴战略和长三角一体化发展等事关天华全局、事关全镇人民群众切身利益的重大问题，深入调查研究，及时提出有价值的建议和意见，适时正确行使重大事项决定权。</w:t>
      </w:r>
    </w:p>
    <w:p w:rsidR="00660D66" w:rsidRDefault="00660D66" w:rsidP="00660D66">
      <w:pPr>
        <w:ind w:firstLineChars="200" w:firstLine="420"/>
      </w:pPr>
      <w:r>
        <w:rPr>
          <w:rFonts w:hint="eastAsia"/>
        </w:rPr>
        <w:t>二、突出提升监督效能，在推动高质量发展上取得新进展</w:t>
      </w:r>
    </w:p>
    <w:p w:rsidR="00660D66" w:rsidRDefault="00660D66" w:rsidP="00660D66">
      <w:pPr>
        <w:ind w:firstLineChars="200" w:firstLine="420"/>
      </w:pPr>
      <w:r>
        <w:rPr>
          <w:rFonts w:hint="eastAsia"/>
        </w:rPr>
        <w:t>围绕中心工作加强监督。围绕“监督质效提升年”活动部署和要求，积极推进乡村振兴战略、长三角一体化发展战略等一系列重大战略部署在我镇实施，在巩固拓展脱贫攻坚成果同乡村振兴有效衔接、生态建设与环境保护、补齐科教文卫和社会保障等各项民生短板等方面增强监督实效，精心组织开展系列监督，从人大工作层面保证重点工作和重大战略积极稳妥、依法有序推进。围绕促进民生福祉加强监督。立足于“幼有所育、病有所医、老有所养、劳有所得”，重点听取学前教育、基层医疗卫生、养老服务等工作情况汇报，开展民生事业系列调研，协调处理破解民生项目中的困难和问题，充分发挥代表监督作用。按照镇党委统筹规划、有序推进的总体部署，通过听取和审议专项工作报告、视察、调研、执法检查等形式，加强对打好防范化解重大风险、污染防治等方面的法律监督和工作监督。围绕推进基层法治建设加强监督。深入开展法制宣传教育，加大“八五”普法力度，增强全民法治观念。重点加强中小企业促进法、安全生产法和固体废物污染环境防治法等执法检查，依法处理涉法涉诉信访工作，助力天华经济社会发展。切实担负起宪法和法律赋予的职责，认真依法行使职权，发挥立法、监督的作用，推进依法行政、公正司法，保证宪法法律在本行政区域内的贯彻实施，全面推进基层法治建设。</w:t>
      </w:r>
    </w:p>
    <w:p w:rsidR="00660D66" w:rsidRDefault="00660D66" w:rsidP="00660D66">
      <w:pPr>
        <w:ind w:firstLineChars="200" w:firstLine="420"/>
      </w:pPr>
      <w:r>
        <w:rPr>
          <w:rFonts w:hint="eastAsia"/>
        </w:rPr>
        <w:t>三、突出服务工作大局，在实施“十四五”规划上体现新作为</w:t>
      </w:r>
    </w:p>
    <w:p w:rsidR="00660D66" w:rsidRDefault="00660D66" w:rsidP="00660D66">
      <w:pPr>
        <w:ind w:firstLineChars="200" w:firstLine="420"/>
      </w:pPr>
      <w:r>
        <w:rPr>
          <w:rFonts w:hint="eastAsia"/>
        </w:rPr>
        <w:t>把助推“十四五”规划实施开好局起好步作为人大履职的重中之重。听取和审议财政预决算、预算执行和“十四五”专项规划编制等工作报告。特别是对全镇重大项目和重点工程开展视察调研，监督与支持并重，有力助推“十四五”规划实施开好局起好步。组织开展“十四五”规划和二</w:t>
      </w:r>
      <w:r>
        <w:t>O</w:t>
      </w:r>
      <w:r>
        <w:rPr>
          <w:rFonts w:hint="eastAsia"/>
        </w:rPr>
        <w:t>三五年远景目标纲要编制情况调研，召开专题座谈会，提出意见建议，为纲要编制工作提供重要参考，也为本次大会审查通过“十四五”规划纲要做好必要准备。</w:t>
      </w:r>
    </w:p>
    <w:p w:rsidR="00660D66" w:rsidRDefault="00660D66" w:rsidP="00660D66">
      <w:pPr>
        <w:ind w:firstLineChars="200" w:firstLine="420"/>
      </w:pPr>
      <w:r>
        <w:rPr>
          <w:rFonts w:hint="eastAsia"/>
        </w:rPr>
        <w:t>四、突出服务代表履职，在发挥代表作用上谋求新提升</w:t>
      </w:r>
    </w:p>
    <w:p w:rsidR="00660D66" w:rsidRDefault="00660D66" w:rsidP="00660D66">
      <w:pPr>
        <w:ind w:firstLineChars="200" w:firstLine="420"/>
      </w:pPr>
      <w:r>
        <w:rPr>
          <w:rFonts w:hint="eastAsia"/>
        </w:rPr>
        <w:t>强作风，让代表工作“实”起来。切实改进工作作风，把群众的所思所想、所盼所望融入到人大各项工作中。注重调查研究，深入基层、深入群众、深入矛盾的焦点处“解剖麻雀”、研究问题、寻求对策。扎实推进代表小组活动室建设，丰富代表小组活动，有效发挥各级人大代表作用。重实效，让代表工作“活”起来。重视代表议案建议的办理工作，进行认真核实、汇总，并在交办时间、办结时效等方面予以重点改进，对办理的全过程进行跟踪监督，提高代表议案建议问题的解决率，增强人民群众的满意度。建机制，让代表工作“强”起来。健全学习机制，通过培训、交流座谈等形式，组织代表开展党史学习教育、庆祝中国共产党成立</w:t>
      </w:r>
      <w:r>
        <w:t>100</w:t>
      </w:r>
      <w:r>
        <w:rPr>
          <w:rFonts w:hint="eastAsia"/>
        </w:rPr>
        <w:t>周年活动和宪法等法律知识学习，增强从事人大工作责任感和使命感。完善代表履职登记等制度，提高代表的履职效能。创新互联网</w:t>
      </w:r>
      <w:r>
        <w:t>+</w:t>
      </w:r>
      <w:r>
        <w:rPr>
          <w:rFonts w:hint="eastAsia"/>
        </w:rPr>
        <w:t>代表工作方式，逐步打造“网上学习”“网上监督”等工作机制。继续做好人大宣传工作。</w:t>
      </w:r>
    </w:p>
    <w:p w:rsidR="00660D66" w:rsidRDefault="00660D66" w:rsidP="00660D66">
      <w:pPr>
        <w:ind w:firstLineChars="200" w:firstLine="420"/>
      </w:pPr>
      <w:r>
        <w:rPr>
          <w:rFonts w:hint="eastAsia"/>
        </w:rPr>
        <w:t>各位代表，新征程赋予新使命，新使命激发新担当。让我们要更加紧密地团结在以习近平同志为核心的党中央周围，增强“四个意识”、坚定“四个自信”、做到“两个维护”，把宪法法律赋予的职责履行好，把党和人民交给的任务完成好，以优异成绩庆祝中国共产党成立</w:t>
      </w:r>
      <w:r>
        <w:t>100</w:t>
      </w:r>
      <w:r>
        <w:rPr>
          <w:rFonts w:hint="eastAsia"/>
        </w:rPr>
        <w:t>周年，围绕镇第四次党代会确定目标，为大力实施“生态立镇、产业强镇、开放活镇、共享惠民”战略发展思路、奋力建设新阶段现代化美好天华作出更大贡献！</w:t>
      </w:r>
    </w:p>
    <w:p w:rsidR="00660D66" w:rsidRDefault="00660D66" w:rsidP="00283A43">
      <w:pPr>
        <w:jc w:val="right"/>
      </w:pPr>
      <w:r w:rsidRPr="00283A43">
        <w:rPr>
          <w:rFonts w:hint="eastAsia"/>
        </w:rPr>
        <w:t>天华镇</w:t>
      </w:r>
      <w:r w:rsidRPr="00283A43">
        <w:t>2022-10-26</w:t>
      </w:r>
    </w:p>
    <w:p w:rsidR="00660D66" w:rsidRDefault="00660D66" w:rsidP="007D142E">
      <w:pPr>
        <w:sectPr w:rsidR="00660D66" w:rsidSect="007D142E">
          <w:type w:val="continuous"/>
          <w:pgSz w:w="11906" w:h="16838"/>
          <w:pgMar w:top="1644" w:right="1236" w:bottom="1418" w:left="1814" w:header="851" w:footer="907" w:gutter="0"/>
          <w:pgNumType w:start="1"/>
          <w:cols w:space="720"/>
          <w:docGrid w:type="lines" w:linePitch="341" w:charSpace="2373"/>
        </w:sectPr>
      </w:pPr>
    </w:p>
    <w:p w:rsidR="003F6C9A" w:rsidRDefault="003F6C9A"/>
    <w:sectPr w:rsidR="003F6C9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660D66"/>
    <w:rsid w:val="003F6C9A"/>
    <w:rsid w:val="00660D6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660D6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660D6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1001</Words>
  <Characters>5709</Characters>
  <Application>Microsoft Office Word</Application>
  <DocSecurity>0</DocSecurity>
  <Lines>47</Lines>
  <Paragraphs>13</Paragraphs>
  <ScaleCrop>false</ScaleCrop>
  <Company>微软中国</Company>
  <LinksUpToDate>false</LinksUpToDate>
  <CharactersWithSpaces>6697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2023-03-14T09:25:00Z</dcterms:created>
</cp:coreProperties>
</file>