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7C8" w:rsidRDefault="00A507C8">
      <w:pPr>
        <w:pStyle w:val="1"/>
      </w:pPr>
      <w:r>
        <w:rPr>
          <w:rFonts w:hint="eastAsia"/>
        </w:rPr>
        <w:t xml:space="preserve">墨江哈尼族自治县人民政府关于地方政府专项债券资金使用情况的报告 </w:t>
      </w:r>
    </w:p>
    <w:p w:rsidR="00A507C8" w:rsidRDefault="00A507C8">
      <w:pPr>
        <w:ind w:firstLine="420"/>
        <w:jc w:val="left"/>
      </w:pPr>
      <w:r>
        <w:rPr>
          <w:rFonts w:hint="eastAsia"/>
        </w:rPr>
        <w:t>——</w:t>
      </w:r>
      <w:r>
        <w:rPr>
          <w:rFonts w:hint="eastAsia"/>
        </w:rPr>
        <w:t>2021</w:t>
      </w:r>
      <w:r>
        <w:rPr>
          <w:rFonts w:hint="eastAsia"/>
        </w:rPr>
        <w:t>年</w:t>
      </w:r>
      <w:r>
        <w:rPr>
          <w:rFonts w:hint="eastAsia"/>
        </w:rPr>
        <w:t>11</w:t>
      </w:r>
      <w:r>
        <w:rPr>
          <w:rFonts w:hint="eastAsia"/>
        </w:rPr>
        <w:t>月</w:t>
      </w:r>
      <w:r>
        <w:rPr>
          <w:rFonts w:hint="eastAsia"/>
        </w:rPr>
        <w:t>26</w:t>
      </w:r>
      <w:r>
        <w:rPr>
          <w:rFonts w:hint="eastAsia"/>
        </w:rPr>
        <w:t>日在墨江哈尼族自治县第十六届人民代表大会常务委员会第三十六次会议上</w:t>
      </w:r>
    </w:p>
    <w:p w:rsidR="00A507C8" w:rsidRDefault="00A507C8">
      <w:pPr>
        <w:ind w:firstLine="420"/>
        <w:jc w:val="left"/>
      </w:pPr>
      <w:r>
        <w:rPr>
          <w:rFonts w:hint="eastAsia"/>
        </w:rPr>
        <w:t>墨江哈尼族自治县财政局局长</w:t>
      </w:r>
      <w:r>
        <w:rPr>
          <w:rFonts w:hint="eastAsia"/>
        </w:rPr>
        <w:t xml:space="preserve"> </w:t>
      </w:r>
      <w:r>
        <w:rPr>
          <w:rFonts w:hint="eastAsia"/>
        </w:rPr>
        <w:t>郭</w:t>
      </w:r>
      <w:r>
        <w:rPr>
          <w:rFonts w:hint="eastAsia"/>
        </w:rPr>
        <w:t xml:space="preserve"> </w:t>
      </w:r>
      <w:r>
        <w:rPr>
          <w:rFonts w:hint="eastAsia"/>
        </w:rPr>
        <w:t>辉</w:t>
      </w:r>
    </w:p>
    <w:p w:rsidR="00A507C8" w:rsidRDefault="00A507C8">
      <w:pPr>
        <w:ind w:firstLine="420"/>
        <w:jc w:val="left"/>
      </w:pPr>
      <w:r>
        <w:rPr>
          <w:rFonts w:hint="eastAsia"/>
        </w:rPr>
        <w:t>主任、各位副主任、各位委员：</w:t>
      </w:r>
    </w:p>
    <w:p w:rsidR="00A507C8" w:rsidRDefault="00A507C8">
      <w:pPr>
        <w:ind w:firstLine="420"/>
        <w:jc w:val="left"/>
      </w:pPr>
      <w:r>
        <w:rPr>
          <w:rFonts w:hint="eastAsia"/>
        </w:rPr>
        <w:t>受县人民政府委托，我向本次会议报告墨江县地方政府专项债券资金使用情况，请予审议。</w:t>
      </w:r>
    </w:p>
    <w:p w:rsidR="00A507C8" w:rsidRDefault="00A507C8">
      <w:pPr>
        <w:ind w:firstLine="420"/>
        <w:jc w:val="left"/>
      </w:pPr>
      <w:r>
        <w:rPr>
          <w:rFonts w:hint="eastAsia"/>
        </w:rPr>
        <w:t>一、地方政府债务限额情况</w:t>
      </w:r>
    </w:p>
    <w:p w:rsidR="00A507C8" w:rsidRDefault="00A507C8">
      <w:pPr>
        <w:ind w:firstLine="420"/>
        <w:jc w:val="left"/>
      </w:pPr>
      <w:r>
        <w:rPr>
          <w:rFonts w:hint="eastAsia"/>
        </w:rPr>
        <w:t>根据《普洱市财政局关于下达</w:t>
      </w:r>
      <w:r>
        <w:rPr>
          <w:rFonts w:hint="eastAsia"/>
        </w:rPr>
        <w:t>2018</w:t>
      </w:r>
      <w:r>
        <w:rPr>
          <w:rFonts w:hint="eastAsia"/>
        </w:rPr>
        <w:t>年地方政府债务限额的通知》（普财预〔</w:t>
      </w:r>
      <w:r>
        <w:rPr>
          <w:rFonts w:hint="eastAsia"/>
        </w:rPr>
        <w:t>2018</w:t>
      </w:r>
      <w:r>
        <w:rPr>
          <w:rFonts w:hint="eastAsia"/>
        </w:rPr>
        <w:t>〕</w:t>
      </w:r>
      <w:r>
        <w:rPr>
          <w:rFonts w:hint="eastAsia"/>
        </w:rPr>
        <w:t>259</w:t>
      </w:r>
      <w:r>
        <w:rPr>
          <w:rFonts w:hint="eastAsia"/>
        </w:rPr>
        <w:t>号），市级核定</w:t>
      </w:r>
      <w:r>
        <w:rPr>
          <w:rFonts w:hint="eastAsia"/>
        </w:rPr>
        <w:t>2018</w:t>
      </w:r>
      <w:r>
        <w:rPr>
          <w:rFonts w:hint="eastAsia"/>
        </w:rPr>
        <w:t>年政府债务限额为</w:t>
      </w:r>
      <w:r>
        <w:rPr>
          <w:rFonts w:hint="eastAsia"/>
        </w:rPr>
        <w:t xml:space="preserve"> 88,700</w:t>
      </w:r>
      <w:r>
        <w:rPr>
          <w:rFonts w:hint="eastAsia"/>
        </w:rPr>
        <w:t>万元，其中：一般债务</w:t>
      </w:r>
      <w:r>
        <w:rPr>
          <w:rFonts w:hint="eastAsia"/>
        </w:rPr>
        <w:t>67,700</w:t>
      </w:r>
      <w:r>
        <w:rPr>
          <w:rFonts w:hint="eastAsia"/>
        </w:rPr>
        <w:t>万元，专项债务</w:t>
      </w:r>
      <w:r>
        <w:rPr>
          <w:rFonts w:hint="eastAsia"/>
        </w:rPr>
        <w:t>21,000</w:t>
      </w:r>
      <w:r>
        <w:rPr>
          <w:rFonts w:hint="eastAsia"/>
        </w:rPr>
        <w:t>万元；根据《普洱市财政局关于下达</w:t>
      </w:r>
      <w:r>
        <w:rPr>
          <w:rFonts w:hint="eastAsia"/>
        </w:rPr>
        <w:t>2019</w:t>
      </w:r>
      <w:r>
        <w:rPr>
          <w:rFonts w:hint="eastAsia"/>
        </w:rPr>
        <w:t>年地方政府债务限额的通知》（普财债〔</w:t>
      </w:r>
      <w:r>
        <w:rPr>
          <w:rFonts w:hint="eastAsia"/>
        </w:rPr>
        <w:t>2019</w:t>
      </w:r>
      <w:r>
        <w:rPr>
          <w:rFonts w:hint="eastAsia"/>
        </w:rPr>
        <w:t>〕</w:t>
      </w:r>
      <w:r>
        <w:rPr>
          <w:rFonts w:hint="eastAsia"/>
        </w:rPr>
        <w:t>1</w:t>
      </w:r>
      <w:r>
        <w:rPr>
          <w:rFonts w:hint="eastAsia"/>
        </w:rPr>
        <w:t>号），市级核定</w:t>
      </w:r>
      <w:r>
        <w:rPr>
          <w:rFonts w:hint="eastAsia"/>
        </w:rPr>
        <w:t>2019</w:t>
      </w:r>
      <w:r>
        <w:rPr>
          <w:rFonts w:hint="eastAsia"/>
        </w:rPr>
        <w:t>年地方政府债务限额为</w:t>
      </w:r>
      <w:r>
        <w:rPr>
          <w:rFonts w:hint="eastAsia"/>
        </w:rPr>
        <w:t>141,700</w:t>
      </w:r>
      <w:r>
        <w:rPr>
          <w:rFonts w:hint="eastAsia"/>
        </w:rPr>
        <w:t>万元，新增</w:t>
      </w:r>
      <w:r>
        <w:rPr>
          <w:rFonts w:hint="eastAsia"/>
        </w:rPr>
        <w:t>53,000</w:t>
      </w:r>
      <w:r>
        <w:rPr>
          <w:rFonts w:hint="eastAsia"/>
        </w:rPr>
        <w:t>万元，其中：一般债务</w:t>
      </w:r>
      <w:r>
        <w:rPr>
          <w:rFonts w:hint="eastAsia"/>
        </w:rPr>
        <w:t>67,700</w:t>
      </w:r>
      <w:r>
        <w:rPr>
          <w:rFonts w:hint="eastAsia"/>
        </w:rPr>
        <w:t>万元，专项债务</w:t>
      </w:r>
      <w:r>
        <w:rPr>
          <w:rFonts w:hint="eastAsia"/>
        </w:rPr>
        <w:t>74,000</w:t>
      </w:r>
      <w:r>
        <w:rPr>
          <w:rFonts w:hint="eastAsia"/>
        </w:rPr>
        <w:t>万元；根据《普洱市财政局关于下达</w:t>
      </w:r>
      <w:r>
        <w:rPr>
          <w:rFonts w:hint="eastAsia"/>
        </w:rPr>
        <w:t>2020</w:t>
      </w:r>
      <w:r>
        <w:rPr>
          <w:rFonts w:hint="eastAsia"/>
        </w:rPr>
        <w:t>年地方政府新增债务限额的通知》（普财债〔</w:t>
      </w:r>
      <w:r>
        <w:rPr>
          <w:rFonts w:hint="eastAsia"/>
        </w:rPr>
        <w:t>2020</w:t>
      </w:r>
      <w:r>
        <w:rPr>
          <w:rFonts w:hint="eastAsia"/>
        </w:rPr>
        <w:t>〕</w:t>
      </w:r>
      <w:r>
        <w:rPr>
          <w:rFonts w:hint="eastAsia"/>
        </w:rPr>
        <w:t>37</w:t>
      </w:r>
      <w:r>
        <w:rPr>
          <w:rFonts w:hint="eastAsia"/>
        </w:rPr>
        <w:t>号），市级核定</w:t>
      </w:r>
      <w:r>
        <w:rPr>
          <w:rFonts w:hint="eastAsia"/>
        </w:rPr>
        <w:t>2020</w:t>
      </w:r>
      <w:r>
        <w:rPr>
          <w:rFonts w:hint="eastAsia"/>
        </w:rPr>
        <w:t>年地方政府债务限额为</w:t>
      </w:r>
      <w:r>
        <w:rPr>
          <w:rFonts w:hint="eastAsia"/>
        </w:rPr>
        <w:t>250,100</w:t>
      </w:r>
      <w:r>
        <w:rPr>
          <w:rFonts w:hint="eastAsia"/>
        </w:rPr>
        <w:t>万元，新增</w:t>
      </w:r>
      <w:r>
        <w:rPr>
          <w:rFonts w:hint="eastAsia"/>
        </w:rPr>
        <w:t>108,400</w:t>
      </w:r>
      <w:r>
        <w:rPr>
          <w:rFonts w:hint="eastAsia"/>
        </w:rPr>
        <w:t>万元，其中：一般债务</w:t>
      </w:r>
      <w:r>
        <w:rPr>
          <w:rFonts w:hint="eastAsia"/>
        </w:rPr>
        <w:t>67,700</w:t>
      </w:r>
      <w:r>
        <w:rPr>
          <w:rFonts w:hint="eastAsia"/>
        </w:rPr>
        <w:t>万元；专项债务</w:t>
      </w:r>
      <w:r>
        <w:rPr>
          <w:rFonts w:hint="eastAsia"/>
        </w:rPr>
        <w:t>182,400</w:t>
      </w:r>
      <w:r>
        <w:rPr>
          <w:rFonts w:hint="eastAsia"/>
        </w:rPr>
        <w:t>万元；根据《普洱市财政局关于提前下达部分</w:t>
      </w:r>
      <w:r>
        <w:rPr>
          <w:rFonts w:hint="eastAsia"/>
        </w:rPr>
        <w:t>2021</w:t>
      </w:r>
      <w:r>
        <w:rPr>
          <w:rFonts w:hint="eastAsia"/>
        </w:rPr>
        <w:t>年地方政府新增债务限额的通知》（普财债〔</w:t>
      </w:r>
      <w:r>
        <w:rPr>
          <w:rFonts w:hint="eastAsia"/>
        </w:rPr>
        <w:t>2021</w:t>
      </w:r>
      <w:r>
        <w:rPr>
          <w:rFonts w:hint="eastAsia"/>
        </w:rPr>
        <w:t>〕</w:t>
      </w:r>
      <w:r>
        <w:rPr>
          <w:rFonts w:hint="eastAsia"/>
        </w:rPr>
        <w:t>49</w:t>
      </w:r>
      <w:r>
        <w:rPr>
          <w:rFonts w:hint="eastAsia"/>
        </w:rPr>
        <w:t>号）、《普洱市财政局关于下达</w:t>
      </w:r>
      <w:r>
        <w:rPr>
          <w:rFonts w:hint="eastAsia"/>
        </w:rPr>
        <w:t>2021</w:t>
      </w:r>
      <w:r>
        <w:rPr>
          <w:rFonts w:hint="eastAsia"/>
        </w:rPr>
        <w:t>年第二批新增地方政府债务额度的通知》（普财债〔</w:t>
      </w:r>
      <w:r>
        <w:rPr>
          <w:rFonts w:hint="eastAsia"/>
        </w:rPr>
        <w:t>2021</w:t>
      </w:r>
      <w:r>
        <w:rPr>
          <w:rFonts w:hint="eastAsia"/>
        </w:rPr>
        <w:t>〕</w:t>
      </w:r>
      <w:r>
        <w:rPr>
          <w:rFonts w:hint="eastAsia"/>
        </w:rPr>
        <w:t>61</w:t>
      </w:r>
      <w:r>
        <w:rPr>
          <w:rFonts w:hint="eastAsia"/>
        </w:rPr>
        <w:t>号）市级核定我县债务限额</w:t>
      </w:r>
      <w:r>
        <w:rPr>
          <w:rFonts w:hint="eastAsia"/>
        </w:rPr>
        <w:t>303,300</w:t>
      </w:r>
      <w:r>
        <w:rPr>
          <w:rFonts w:hint="eastAsia"/>
        </w:rPr>
        <w:t>万元，其中：一般债务限额</w:t>
      </w:r>
      <w:r>
        <w:rPr>
          <w:rFonts w:hint="eastAsia"/>
        </w:rPr>
        <w:t>67,700</w:t>
      </w:r>
      <w:r>
        <w:rPr>
          <w:rFonts w:hint="eastAsia"/>
        </w:rPr>
        <w:t>亿元；专项债务限额</w:t>
      </w:r>
      <w:r>
        <w:rPr>
          <w:rFonts w:hint="eastAsia"/>
        </w:rPr>
        <w:t>235,600</w:t>
      </w:r>
      <w:r>
        <w:rPr>
          <w:rFonts w:hint="eastAsia"/>
        </w:rPr>
        <w:t>万元。截至</w:t>
      </w:r>
      <w:r>
        <w:rPr>
          <w:rFonts w:hint="eastAsia"/>
        </w:rPr>
        <w:t>2021</w:t>
      </w:r>
      <w:r>
        <w:rPr>
          <w:rFonts w:hint="eastAsia"/>
        </w:rPr>
        <w:t>年</w:t>
      </w:r>
      <w:r>
        <w:rPr>
          <w:rFonts w:hint="eastAsia"/>
        </w:rPr>
        <w:t>11</w:t>
      </w:r>
      <w:r>
        <w:rPr>
          <w:rFonts w:hint="eastAsia"/>
        </w:rPr>
        <w:t>月我县地方政府债务余额为</w:t>
      </w:r>
      <w:r>
        <w:rPr>
          <w:rFonts w:hint="eastAsia"/>
        </w:rPr>
        <w:t>284,063.13</w:t>
      </w:r>
      <w:r>
        <w:rPr>
          <w:rFonts w:hint="eastAsia"/>
        </w:rPr>
        <w:t>万元，未超债务限额。</w:t>
      </w:r>
    </w:p>
    <w:p w:rsidR="00A507C8" w:rsidRDefault="00A507C8">
      <w:pPr>
        <w:ind w:firstLine="420"/>
        <w:jc w:val="left"/>
      </w:pPr>
      <w:r>
        <w:rPr>
          <w:rFonts w:hint="eastAsia"/>
        </w:rPr>
        <w:t>二、项目资金管理情况</w:t>
      </w:r>
    </w:p>
    <w:p w:rsidR="00A507C8" w:rsidRDefault="00A507C8">
      <w:pPr>
        <w:ind w:firstLine="420"/>
        <w:jc w:val="left"/>
      </w:pPr>
      <w:r>
        <w:rPr>
          <w:rFonts w:hint="eastAsia"/>
        </w:rPr>
        <w:t>严格遵守国库集中支付管理规定，在收到上级专项债券资金后及时足额将新增专项债券资金拨付到项目单位，不存在违规截留、挪用、挤占专项债券资金的情况。严格按照“一个专项债券项目对应一个银行账户”的要求，及时开设专项债券资金管理专户；严格按照专户管理的要求储存专项债券资金。专项债券管理专户在项目存续期内保持相对稳定，不存在擅自变更账户、分设账户等行为。不存在擅自转出入其它账户，脱离监管的行为。截至</w:t>
      </w:r>
      <w:r>
        <w:rPr>
          <w:rFonts w:hint="eastAsia"/>
        </w:rPr>
        <w:t>2021</w:t>
      </w:r>
      <w:r>
        <w:rPr>
          <w:rFonts w:hint="eastAsia"/>
        </w:rPr>
        <w:t>年</w:t>
      </w:r>
      <w:r>
        <w:rPr>
          <w:rFonts w:hint="eastAsia"/>
        </w:rPr>
        <w:t>11</w:t>
      </w:r>
      <w:r>
        <w:rPr>
          <w:rFonts w:hint="eastAsia"/>
        </w:rPr>
        <w:t>月</w:t>
      </w:r>
      <w:r>
        <w:rPr>
          <w:rFonts w:hint="eastAsia"/>
        </w:rPr>
        <w:t>15</w:t>
      </w:r>
      <w:r>
        <w:rPr>
          <w:rFonts w:hint="eastAsia"/>
        </w:rPr>
        <w:t>日止专项债券资金管理使用情况如下：</w:t>
      </w:r>
    </w:p>
    <w:p w:rsidR="00A507C8" w:rsidRDefault="00A507C8">
      <w:pPr>
        <w:ind w:firstLine="420"/>
        <w:jc w:val="left"/>
      </w:pPr>
      <w:r>
        <w:rPr>
          <w:rFonts w:hint="eastAsia"/>
        </w:rPr>
        <w:t>（一）</w:t>
      </w:r>
      <w:r>
        <w:rPr>
          <w:rFonts w:hint="eastAsia"/>
        </w:rPr>
        <w:t>2018</w:t>
      </w:r>
      <w:r>
        <w:rPr>
          <w:rFonts w:hint="eastAsia"/>
        </w:rPr>
        <w:t>年项目资金使用情况</w:t>
      </w:r>
    </w:p>
    <w:p w:rsidR="00A507C8" w:rsidRDefault="00A507C8">
      <w:pPr>
        <w:ind w:firstLine="420"/>
        <w:jc w:val="left"/>
      </w:pPr>
      <w:r>
        <w:rPr>
          <w:rFonts w:hint="eastAsia"/>
        </w:rPr>
        <w:t>2018</w:t>
      </w:r>
      <w:r>
        <w:rPr>
          <w:rFonts w:hint="eastAsia"/>
        </w:rPr>
        <w:t>年专项债券资金共计</w:t>
      </w:r>
      <w:r>
        <w:rPr>
          <w:rFonts w:hint="eastAsia"/>
        </w:rPr>
        <w:t>21,000</w:t>
      </w:r>
      <w:r>
        <w:rPr>
          <w:rFonts w:hint="eastAsia"/>
        </w:rPr>
        <w:t>万元</w:t>
      </w:r>
      <w:r>
        <w:rPr>
          <w:rFonts w:hint="eastAsia"/>
        </w:rPr>
        <w:t>(</w:t>
      </w:r>
      <w:r>
        <w:rPr>
          <w:rFonts w:hint="eastAsia"/>
        </w:rPr>
        <w:t>其中：</w:t>
      </w:r>
      <w:r>
        <w:rPr>
          <w:rFonts w:hint="eastAsia"/>
        </w:rPr>
        <w:t>2018</w:t>
      </w:r>
      <w:r>
        <w:rPr>
          <w:rFonts w:hint="eastAsia"/>
        </w:rPr>
        <w:t>普洱市墨江县土地储备项目</w:t>
      </w:r>
      <w:r>
        <w:rPr>
          <w:rFonts w:hint="eastAsia"/>
        </w:rPr>
        <w:t>10,000</w:t>
      </w:r>
      <w:r>
        <w:rPr>
          <w:rFonts w:hint="eastAsia"/>
        </w:rPr>
        <w:t>万元，普洱市墨江县</w:t>
      </w:r>
      <w:r>
        <w:rPr>
          <w:rFonts w:hint="eastAsia"/>
        </w:rPr>
        <w:t>2018</w:t>
      </w:r>
      <w:r>
        <w:rPr>
          <w:rFonts w:hint="eastAsia"/>
        </w:rPr>
        <w:t>年棚户区改造项目</w:t>
      </w:r>
      <w:r>
        <w:rPr>
          <w:rFonts w:hint="eastAsia"/>
        </w:rPr>
        <w:t>11,000</w:t>
      </w:r>
      <w:r>
        <w:rPr>
          <w:rFonts w:hint="eastAsia"/>
        </w:rPr>
        <w:t>万元</w:t>
      </w:r>
      <w:r>
        <w:rPr>
          <w:rFonts w:hint="eastAsia"/>
        </w:rPr>
        <w:t>)</w:t>
      </w:r>
      <w:r>
        <w:rPr>
          <w:rFonts w:hint="eastAsia"/>
        </w:rPr>
        <w:t>。已支出金额</w:t>
      </w:r>
      <w:r>
        <w:rPr>
          <w:rFonts w:hint="eastAsia"/>
        </w:rPr>
        <w:t>16,901.54</w:t>
      </w:r>
      <w:r>
        <w:rPr>
          <w:rFonts w:hint="eastAsia"/>
        </w:rPr>
        <w:t>万元，支出进度为</w:t>
      </w:r>
      <w:r>
        <w:rPr>
          <w:rFonts w:hint="eastAsia"/>
        </w:rPr>
        <w:t>80.5%</w:t>
      </w:r>
      <w:r>
        <w:rPr>
          <w:rFonts w:hint="eastAsia"/>
        </w:rPr>
        <w:t>。未支付完毕项目：</w:t>
      </w:r>
      <w:r>
        <w:rPr>
          <w:rFonts w:hint="eastAsia"/>
        </w:rPr>
        <w:t>2018</w:t>
      </w:r>
      <w:r>
        <w:rPr>
          <w:rFonts w:hint="eastAsia"/>
        </w:rPr>
        <w:t>普洱市墨江县土地储备项目，已支出金额</w:t>
      </w:r>
      <w:r>
        <w:rPr>
          <w:rFonts w:hint="eastAsia"/>
        </w:rPr>
        <w:t>5,901.54</w:t>
      </w:r>
      <w:r>
        <w:rPr>
          <w:rFonts w:hint="eastAsia"/>
        </w:rPr>
        <w:t>万元，未支出</w:t>
      </w:r>
      <w:r>
        <w:rPr>
          <w:rFonts w:hint="eastAsia"/>
        </w:rPr>
        <w:t>4,098.46</w:t>
      </w:r>
      <w:r>
        <w:rPr>
          <w:rFonts w:hint="eastAsia"/>
        </w:rPr>
        <w:t>万元。</w:t>
      </w:r>
    </w:p>
    <w:p w:rsidR="00A507C8" w:rsidRDefault="00A507C8">
      <w:pPr>
        <w:ind w:firstLine="420"/>
        <w:jc w:val="left"/>
      </w:pPr>
      <w:r>
        <w:rPr>
          <w:rFonts w:hint="eastAsia"/>
        </w:rPr>
        <w:t>（二）</w:t>
      </w:r>
      <w:r>
        <w:rPr>
          <w:rFonts w:hint="eastAsia"/>
        </w:rPr>
        <w:t>2019</w:t>
      </w:r>
      <w:r>
        <w:rPr>
          <w:rFonts w:hint="eastAsia"/>
        </w:rPr>
        <w:t>年项目资金使用情况</w:t>
      </w:r>
    </w:p>
    <w:p w:rsidR="00A507C8" w:rsidRDefault="00A507C8">
      <w:pPr>
        <w:ind w:firstLine="420"/>
        <w:jc w:val="left"/>
      </w:pPr>
      <w:r>
        <w:rPr>
          <w:rFonts w:hint="eastAsia"/>
        </w:rPr>
        <w:t>2019</w:t>
      </w:r>
      <w:r>
        <w:rPr>
          <w:rFonts w:hint="eastAsia"/>
        </w:rPr>
        <w:t>年专项债券资金共计</w:t>
      </w:r>
      <w:r>
        <w:rPr>
          <w:rFonts w:hint="eastAsia"/>
        </w:rPr>
        <w:t>53,000</w:t>
      </w:r>
      <w:r>
        <w:rPr>
          <w:rFonts w:hint="eastAsia"/>
        </w:rPr>
        <w:t>万元（其中：</w:t>
      </w:r>
      <w:r>
        <w:rPr>
          <w:rFonts w:hint="eastAsia"/>
        </w:rPr>
        <w:t>2019</w:t>
      </w:r>
      <w:r>
        <w:rPr>
          <w:rFonts w:hint="eastAsia"/>
        </w:rPr>
        <w:t>年墨江县北部区及建材市场土地储备项目</w:t>
      </w:r>
      <w:r>
        <w:rPr>
          <w:rFonts w:hint="eastAsia"/>
        </w:rPr>
        <w:t>25,000</w:t>
      </w:r>
      <w:r>
        <w:rPr>
          <w:rFonts w:hint="eastAsia"/>
        </w:rPr>
        <w:t>万元，</w:t>
      </w:r>
      <w:r>
        <w:rPr>
          <w:rFonts w:hint="eastAsia"/>
        </w:rPr>
        <w:t>2019</w:t>
      </w:r>
      <w:r>
        <w:rPr>
          <w:rFonts w:hint="eastAsia"/>
        </w:rPr>
        <w:t>年墨江棚户区改造项目</w:t>
      </w:r>
      <w:r>
        <w:rPr>
          <w:rFonts w:hint="eastAsia"/>
        </w:rPr>
        <w:t>13,000</w:t>
      </w:r>
      <w:r>
        <w:rPr>
          <w:rFonts w:hint="eastAsia"/>
        </w:rPr>
        <w:t>万元，墨江县土地整治（耕地占补平衡）项目</w:t>
      </w:r>
      <w:r>
        <w:rPr>
          <w:rFonts w:hint="eastAsia"/>
        </w:rPr>
        <w:t>15,000</w:t>
      </w:r>
      <w:r>
        <w:rPr>
          <w:rFonts w:hint="eastAsia"/>
        </w:rPr>
        <w:t>万元。已支出金额</w:t>
      </w:r>
      <w:r>
        <w:rPr>
          <w:rFonts w:hint="eastAsia"/>
        </w:rPr>
        <w:t>41,521.72</w:t>
      </w:r>
      <w:r>
        <w:rPr>
          <w:rFonts w:hint="eastAsia"/>
        </w:rPr>
        <w:t>万元，支出进度为</w:t>
      </w:r>
      <w:r>
        <w:rPr>
          <w:rFonts w:hint="eastAsia"/>
        </w:rPr>
        <w:t>78.3%</w:t>
      </w:r>
      <w:r>
        <w:rPr>
          <w:rFonts w:hint="eastAsia"/>
        </w:rPr>
        <w:t>。未支付完毕项目：</w:t>
      </w:r>
      <w:r>
        <w:rPr>
          <w:rFonts w:hint="eastAsia"/>
        </w:rPr>
        <w:t>2019</w:t>
      </w:r>
      <w:r>
        <w:rPr>
          <w:rFonts w:hint="eastAsia"/>
        </w:rPr>
        <w:t>年墨江县北部区及建材市场土地储备项目，已支出金额</w:t>
      </w:r>
      <w:r>
        <w:rPr>
          <w:rFonts w:hint="eastAsia"/>
        </w:rPr>
        <w:t>18,685.06</w:t>
      </w:r>
      <w:r>
        <w:rPr>
          <w:rFonts w:hint="eastAsia"/>
        </w:rPr>
        <w:t>万元，未支出</w:t>
      </w:r>
      <w:r>
        <w:rPr>
          <w:rFonts w:hint="eastAsia"/>
        </w:rPr>
        <w:t>6,314.94</w:t>
      </w:r>
      <w:r>
        <w:rPr>
          <w:rFonts w:hint="eastAsia"/>
        </w:rPr>
        <w:t>万元；墨江县土地整治（耕地占补平衡）项目，已支出金额</w:t>
      </w:r>
      <w:r>
        <w:rPr>
          <w:rFonts w:hint="eastAsia"/>
        </w:rPr>
        <w:t>9,836.66</w:t>
      </w:r>
      <w:r>
        <w:rPr>
          <w:rFonts w:hint="eastAsia"/>
        </w:rPr>
        <w:t>万元，未支出</w:t>
      </w:r>
      <w:r>
        <w:rPr>
          <w:rFonts w:hint="eastAsia"/>
        </w:rPr>
        <w:t>5,163.34</w:t>
      </w:r>
      <w:r>
        <w:rPr>
          <w:rFonts w:hint="eastAsia"/>
        </w:rPr>
        <w:t>万元。</w:t>
      </w:r>
    </w:p>
    <w:p w:rsidR="00A507C8" w:rsidRDefault="00A507C8">
      <w:pPr>
        <w:ind w:firstLine="420"/>
        <w:jc w:val="left"/>
      </w:pPr>
      <w:r>
        <w:rPr>
          <w:rFonts w:hint="eastAsia"/>
        </w:rPr>
        <w:lastRenderedPageBreak/>
        <w:t>（三）</w:t>
      </w:r>
      <w:r>
        <w:rPr>
          <w:rFonts w:hint="eastAsia"/>
        </w:rPr>
        <w:t>2020</w:t>
      </w:r>
      <w:r>
        <w:rPr>
          <w:rFonts w:hint="eastAsia"/>
        </w:rPr>
        <w:t>年项目资金使用情况</w:t>
      </w:r>
    </w:p>
    <w:p w:rsidR="00A507C8" w:rsidRDefault="00A507C8">
      <w:pPr>
        <w:ind w:firstLine="420"/>
        <w:jc w:val="left"/>
      </w:pPr>
      <w:r>
        <w:rPr>
          <w:rFonts w:hint="eastAsia"/>
        </w:rPr>
        <w:t>2020</w:t>
      </w:r>
      <w:r>
        <w:rPr>
          <w:rFonts w:hint="eastAsia"/>
        </w:rPr>
        <w:t>年专项债券资金共计</w:t>
      </w:r>
      <w:r>
        <w:rPr>
          <w:rFonts w:hint="eastAsia"/>
        </w:rPr>
        <w:t>108,400</w:t>
      </w:r>
      <w:r>
        <w:rPr>
          <w:rFonts w:hint="eastAsia"/>
        </w:rPr>
        <w:t>万元。其中：墨江县工业园区双龙片区基础设施建设项目</w:t>
      </w:r>
      <w:r>
        <w:rPr>
          <w:rFonts w:hint="eastAsia"/>
        </w:rPr>
        <w:t>23,000</w:t>
      </w:r>
      <w:r>
        <w:rPr>
          <w:rFonts w:hint="eastAsia"/>
        </w:rPr>
        <w:t>万元；墨江县污水处理厂提标改造工程</w:t>
      </w:r>
      <w:r>
        <w:rPr>
          <w:rFonts w:hint="eastAsia"/>
        </w:rPr>
        <w:t>2,000</w:t>
      </w:r>
      <w:r>
        <w:rPr>
          <w:rFonts w:hint="eastAsia"/>
        </w:rPr>
        <w:t>万元；普洱市墨江县中医医院建设项目（二期）</w:t>
      </w:r>
      <w:r>
        <w:rPr>
          <w:rFonts w:hint="eastAsia"/>
        </w:rPr>
        <w:t>5,000</w:t>
      </w:r>
      <w:r>
        <w:rPr>
          <w:rFonts w:hint="eastAsia"/>
        </w:rPr>
        <w:t>万元；普洱市墨江县人民医院建设项目</w:t>
      </w:r>
      <w:r>
        <w:rPr>
          <w:rFonts w:hint="eastAsia"/>
        </w:rPr>
        <w:t>15,800</w:t>
      </w:r>
      <w:r>
        <w:rPr>
          <w:rFonts w:hint="eastAsia"/>
        </w:rPr>
        <w:t>万元；墨江县小勐连水库工程项目</w:t>
      </w:r>
      <w:r>
        <w:rPr>
          <w:rFonts w:hint="eastAsia"/>
        </w:rPr>
        <w:t>13,000</w:t>
      </w:r>
      <w:r>
        <w:rPr>
          <w:rFonts w:hint="eastAsia"/>
        </w:rPr>
        <w:t>万元；墨江县碧溪至双龙段高速公路项目</w:t>
      </w:r>
      <w:r>
        <w:rPr>
          <w:rFonts w:hint="eastAsia"/>
        </w:rPr>
        <w:t>9,600</w:t>
      </w:r>
      <w:r>
        <w:rPr>
          <w:rFonts w:hint="eastAsia"/>
        </w:rPr>
        <w:t>万元；已支出金额</w:t>
      </w:r>
      <w:r>
        <w:rPr>
          <w:rFonts w:hint="eastAsia"/>
        </w:rPr>
        <w:t>63,954.2</w:t>
      </w:r>
      <w:r>
        <w:rPr>
          <w:rFonts w:hint="eastAsia"/>
        </w:rPr>
        <w:t>万元，支出进度</w:t>
      </w:r>
      <w:r>
        <w:rPr>
          <w:rFonts w:hint="eastAsia"/>
        </w:rPr>
        <w:t>94%</w:t>
      </w:r>
      <w:r>
        <w:rPr>
          <w:rFonts w:hint="eastAsia"/>
        </w:rPr>
        <w:t>。未支付完毕项目是墨江县碧溪至双龙段高速公路工程项目，已支出金额</w:t>
      </w:r>
      <w:r>
        <w:rPr>
          <w:rFonts w:hint="eastAsia"/>
        </w:rPr>
        <w:t>5,154.2</w:t>
      </w:r>
      <w:r>
        <w:rPr>
          <w:rFonts w:hint="eastAsia"/>
        </w:rPr>
        <w:t>万元，未支出</w:t>
      </w:r>
      <w:r>
        <w:rPr>
          <w:rFonts w:hint="eastAsia"/>
        </w:rPr>
        <w:t>4,445.8</w:t>
      </w:r>
      <w:r>
        <w:rPr>
          <w:rFonts w:hint="eastAsia"/>
        </w:rPr>
        <w:t>万元。按比例市级下达墨江县为市级承担的高速公路新增专项债券限额</w:t>
      </w:r>
      <w:r>
        <w:rPr>
          <w:rFonts w:hint="eastAsia"/>
        </w:rPr>
        <w:t>40,000</w:t>
      </w:r>
      <w:r>
        <w:rPr>
          <w:rFonts w:hint="eastAsia"/>
        </w:rPr>
        <w:t>万元，此项目由普洱市交通建设集团有限责任公司统一组织实施。</w:t>
      </w:r>
    </w:p>
    <w:p w:rsidR="00A507C8" w:rsidRDefault="00A507C8">
      <w:pPr>
        <w:ind w:firstLine="420"/>
        <w:jc w:val="left"/>
      </w:pPr>
      <w:r>
        <w:rPr>
          <w:rFonts w:hint="eastAsia"/>
        </w:rPr>
        <w:t>（四）</w:t>
      </w:r>
      <w:r>
        <w:rPr>
          <w:rFonts w:hint="eastAsia"/>
        </w:rPr>
        <w:t>2021</w:t>
      </w:r>
      <w:r>
        <w:rPr>
          <w:rFonts w:hint="eastAsia"/>
        </w:rPr>
        <w:t>年项目资金使用情况</w:t>
      </w:r>
    </w:p>
    <w:p w:rsidR="00A507C8" w:rsidRDefault="00A507C8">
      <w:pPr>
        <w:ind w:firstLine="420"/>
        <w:jc w:val="left"/>
      </w:pPr>
      <w:r>
        <w:rPr>
          <w:rFonts w:hint="eastAsia"/>
        </w:rPr>
        <w:t>2021</w:t>
      </w:r>
      <w:r>
        <w:rPr>
          <w:rFonts w:hint="eastAsia"/>
        </w:rPr>
        <w:t>年专项债券资金共计</w:t>
      </w:r>
      <w:r>
        <w:rPr>
          <w:rFonts w:hint="eastAsia"/>
        </w:rPr>
        <w:t>53,200</w:t>
      </w:r>
      <w:r>
        <w:rPr>
          <w:rFonts w:hint="eastAsia"/>
        </w:rPr>
        <w:t>万元，已支出金额</w:t>
      </w:r>
      <w:r>
        <w:rPr>
          <w:rFonts w:hint="eastAsia"/>
        </w:rPr>
        <w:t>13,359.99</w:t>
      </w:r>
      <w:r>
        <w:rPr>
          <w:rFonts w:hint="eastAsia"/>
        </w:rPr>
        <w:t>万元，支出进度</w:t>
      </w:r>
      <w:r>
        <w:rPr>
          <w:rFonts w:hint="eastAsia"/>
        </w:rPr>
        <w:t>25.1%</w:t>
      </w:r>
      <w:r>
        <w:rPr>
          <w:rFonts w:hint="eastAsia"/>
        </w:rPr>
        <w:t>，具体项目支出情况如下：“一带一路”玉磨铁路墨江火车站站前广场及配套设施建设项目资金</w:t>
      </w:r>
      <w:r>
        <w:rPr>
          <w:rFonts w:hint="eastAsia"/>
        </w:rPr>
        <w:t>4,000</w:t>
      </w:r>
      <w:r>
        <w:rPr>
          <w:rFonts w:hint="eastAsia"/>
        </w:rPr>
        <w:t>万元，已支付</w:t>
      </w:r>
      <w:r>
        <w:rPr>
          <w:rFonts w:hint="eastAsia"/>
        </w:rPr>
        <w:t>1,835.15</w:t>
      </w:r>
      <w:r>
        <w:rPr>
          <w:rFonts w:hint="eastAsia"/>
        </w:rPr>
        <w:t>万元，支出进度为</w:t>
      </w:r>
      <w:r>
        <w:rPr>
          <w:rFonts w:hint="eastAsia"/>
        </w:rPr>
        <w:t>45.9%</w:t>
      </w:r>
      <w:r>
        <w:rPr>
          <w:rFonts w:hint="eastAsia"/>
        </w:rPr>
        <w:t>；墨江县人民医院分院建设项目资金</w:t>
      </w:r>
      <w:r>
        <w:rPr>
          <w:rFonts w:hint="eastAsia"/>
        </w:rPr>
        <w:t>14,900</w:t>
      </w:r>
      <w:r>
        <w:rPr>
          <w:rFonts w:hint="eastAsia"/>
        </w:rPr>
        <w:t>万元，已支付</w:t>
      </w:r>
      <w:r>
        <w:rPr>
          <w:rFonts w:hint="eastAsia"/>
        </w:rPr>
        <w:t>5,460.9</w:t>
      </w:r>
      <w:r>
        <w:rPr>
          <w:rFonts w:hint="eastAsia"/>
        </w:rPr>
        <w:t>万元，支出进度为</w:t>
      </w:r>
      <w:r>
        <w:rPr>
          <w:rFonts w:hint="eastAsia"/>
        </w:rPr>
        <w:t>36.65%</w:t>
      </w:r>
      <w:r>
        <w:rPr>
          <w:rFonts w:hint="eastAsia"/>
        </w:rPr>
        <w:t>；墨江县景坝水库工程建设项目资金</w:t>
      </w:r>
      <w:r>
        <w:rPr>
          <w:rFonts w:hint="eastAsia"/>
        </w:rPr>
        <w:t>3,600</w:t>
      </w:r>
      <w:r>
        <w:rPr>
          <w:rFonts w:hint="eastAsia"/>
        </w:rPr>
        <w:t>万元，已支付</w:t>
      </w:r>
      <w:r>
        <w:rPr>
          <w:rFonts w:hint="eastAsia"/>
        </w:rPr>
        <w:t>21,50.44</w:t>
      </w:r>
      <w:r>
        <w:rPr>
          <w:rFonts w:hint="eastAsia"/>
        </w:rPr>
        <w:t>万元，支出进度为</w:t>
      </w:r>
      <w:r>
        <w:rPr>
          <w:rFonts w:hint="eastAsia"/>
        </w:rPr>
        <w:t>59.7%</w:t>
      </w:r>
      <w:r>
        <w:rPr>
          <w:rFonts w:hint="eastAsia"/>
        </w:rPr>
        <w:t>；普洱市墨江县</w:t>
      </w:r>
      <w:r>
        <w:rPr>
          <w:rFonts w:hint="eastAsia"/>
        </w:rPr>
        <w:t>2021</w:t>
      </w:r>
      <w:r>
        <w:rPr>
          <w:rFonts w:hint="eastAsia"/>
        </w:rPr>
        <w:t>年棚户区改造建设项目资金</w:t>
      </w:r>
      <w:r>
        <w:rPr>
          <w:rFonts w:hint="eastAsia"/>
        </w:rPr>
        <w:t>3,000</w:t>
      </w:r>
      <w:r>
        <w:rPr>
          <w:rFonts w:hint="eastAsia"/>
        </w:rPr>
        <w:t>万元，已支付</w:t>
      </w:r>
      <w:r>
        <w:rPr>
          <w:rFonts w:hint="eastAsia"/>
        </w:rPr>
        <w:t>0</w:t>
      </w:r>
      <w:r>
        <w:rPr>
          <w:rFonts w:hint="eastAsia"/>
        </w:rPr>
        <w:t>万元；普洱市墨江县</w:t>
      </w:r>
      <w:r>
        <w:rPr>
          <w:rFonts w:hint="eastAsia"/>
        </w:rPr>
        <w:t>2021</w:t>
      </w:r>
      <w:r>
        <w:rPr>
          <w:rFonts w:hint="eastAsia"/>
        </w:rPr>
        <w:t>年城镇老旧小区改造项目（一期）资金</w:t>
      </w:r>
      <w:r>
        <w:rPr>
          <w:rFonts w:hint="eastAsia"/>
        </w:rPr>
        <w:t>9,800</w:t>
      </w:r>
      <w:r>
        <w:rPr>
          <w:rFonts w:hint="eastAsia"/>
        </w:rPr>
        <w:t>万元，已支付</w:t>
      </w:r>
      <w:r>
        <w:rPr>
          <w:rFonts w:hint="eastAsia"/>
        </w:rPr>
        <w:t>2,546.5</w:t>
      </w:r>
      <w:r>
        <w:rPr>
          <w:rFonts w:hint="eastAsia"/>
        </w:rPr>
        <w:t>万元，支出进度为</w:t>
      </w:r>
      <w:r>
        <w:rPr>
          <w:rFonts w:hint="eastAsia"/>
        </w:rPr>
        <w:t>25.98%</w:t>
      </w:r>
      <w:r>
        <w:rPr>
          <w:rFonts w:hint="eastAsia"/>
        </w:rPr>
        <w:t>。普洱市墨江县</w:t>
      </w:r>
      <w:r>
        <w:rPr>
          <w:rFonts w:hint="eastAsia"/>
        </w:rPr>
        <w:t>2021</w:t>
      </w:r>
      <w:r>
        <w:rPr>
          <w:rFonts w:hint="eastAsia"/>
        </w:rPr>
        <w:t>年城镇老旧小区改造建设项目（二期）资金</w:t>
      </w:r>
      <w:r>
        <w:rPr>
          <w:rFonts w:hint="eastAsia"/>
        </w:rPr>
        <w:t>6,100</w:t>
      </w:r>
      <w:r>
        <w:rPr>
          <w:rFonts w:hint="eastAsia"/>
        </w:rPr>
        <w:t>万元，已支付</w:t>
      </w:r>
      <w:r>
        <w:rPr>
          <w:rFonts w:hint="eastAsia"/>
        </w:rPr>
        <w:t>187</w:t>
      </w:r>
      <w:r>
        <w:rPr>
          <w:rFonts w:hint="eastAsia"/>
        </w:rPr>
        <w:t>万元，支出进度为</w:t>
      </w:r>
      <w:r>
        <w:rPr>
          <w:rFonts w:hint="eastAsia"/>
        </w:rPr>
        <w:t>3.07%</w:t>
      </w:r>
      <w:r>
        <w:rPr>
          <w:rFonts w:hint="eastAsia"/>
        </w:rPr>
        <w:t>；普洱市墨江县职业高级中学建设项目资金</w:t>
      </w:r>
      <w:r>
        <w:rPr>
          <w:rFonts w:hint="eastAsia"/>
        </w:rPr>
        <w:t>11,800</w:t>
      </w:r>
      <w:r>
        <w:rPr>
          <w:rFonts w:hint="eastAsia"/>
        </w:rPr>
        <w:t>万元，已支付</w:t>
      </w:r>
      <w:r>
        <w:rPr>
          <w:rFonts w:hint="eastAsia"/>
        </w:rPr>
        <w:t>1,180</w:t>
      </w:r>
      <w:r>
        <w:rPr>
          <w:rFonts w:hint="eastAsia"/>
        </w:rPr>
        <w:t>万元，支出进度为</w:t>
      </w:r>
      <w:r>
        <w:rPr>
          <w:rFonts w:hint="eastAsia"/>
        </w:rPr>
        <w:t>10%</w:t>
      </w:r>
      <w:r>
        <w:rPr>
          <w:rFonts w:hint="eastAsia"/>
        </w:rPr>
        <w:t>。</w:t>
      </w:r>
    </w:p>
    <w:p w:rsidR="00A507C8" w:rsidRDefault="00A507C8">
      <w:pPr>
        <w:ind w:firstLine="420"/>
        <w:jc w:val="left"/>
      </w:pPr>
      <w:r>
        <w:rPr>
          <w:rFonts w:hint="eastAsia"/>
        </w:rPr>
        <w:t>四、存在的困难和问题</w:t>
      </w:r>
    </w:p>
    <w:p w:rsidR="00A507C8" w:rsidRDefault="00A507C8">
      <w:pPr>
        <w:ind w:firstLine="420"/>
        <w:jc w:val="left"/>
      </w:pPr>
      <w:r>
        <w:rPr>
          <w:rFonts w:hint="eastAsia"/>
        </w:rPr>
        <w:t>（一）财政还本付息压力增大。地方政府专项债券还本付息压力大，</w:t>
      </w:r>
      <w:r>
        <w:rPr>
          <w:rFonts w:hint="eastAsia"/>
        </w:rPr>
        <w:t>2021</w:t>
      </w:r>
      <w:r>
        <w:rPr>
          <w:rFonts w:hint="eastAsia"/>
        </w:rPr>
        <w:t>年市级要求化解隐性债务</w:t>
      </w:r>
      <w:r>
        <w:rPr>
          <w:rFonts w:hint="eastAsia"/>
        </w:rPr>
        <w:t>59,000</w:t>
      </w:r>
      <w:r>
        <w:rPr>
          <w:rFonts w:hint="eastAsia"/>
        </w:rPr>
        <w:t>万元，平均每天需偿还约</w:t>
      </w:r>
      <w:r>
        <w:rPr>
          <w:rFonts w:hint="eastAsia"/>
        </w:rPr>
        <w:t>161</w:t>
      </w:r>
      <w:r>
        <w:rPr>
          <w:rFonts w:hint="eastAsia"/>
        </w:rPr>
        <w:t>万元，县级地方财政收入仅够用于支付债务还本付息，截至</w:t>
      </w:r>
      <w:r>
        <w:rPr>
          <w:rFonts w:hint="eastAsia"/>
        </w:rPr>
        <w:t>11</w:t>
      </w:r>
      <w:r>
        <w:rPr>
          <w:rFonts w:hint="eastAsia"/>
        </w:rPr>
        <w:t>月</w:t>
      </w:r>
      <w:r>
        <w:rPr>
          <w:rFonts w:hint="eastAsia"/>
        </w:rPr>
        <w:t>20</w:t>
      </w:r>
      <w:r>
        <w:rPr>
          <w:rFonts w:hint="eastAsia"/>
        </w:rPr>
        <w:t>日已还本共</w:t>
      </w:r>
      <w:r>
        <w:rPr>
          <w:rFonts w:hint="eastAsia"/>
        </w:rPr>
        <w:t>35,009.78</w:t>
      </w:r>
      <w:r>
        <w:rPr>
          <w:rFonts w:hint="eastAsia"/>
        </w:rPr>
        <w:t>万元。</w:t>
      </w:r>
    </w:p>
    <w:p w:rsidR="00A507C8" w:rsidRDefault="00A507C8">
      <w:pPr>
        <w:ind w:firstLine="420"/>
        <w:jc w:val="left"/>
      </w:pPr>
      <w:r>
        <w:rPr>
          <w:rFonts w:hint="eastAsia"/>
        </w:rPr>
        <w:t>（二）部分项目推进缓慢，资金支付率低。</w:t>
      </w:r>
      <w:r>
        <w:rPr>
          <w:rFonts w:hint="eastAsia"/>
        </w:rPr>
        <w:t>2018</w:t>
      </w:r>
      <w:r>
        <w:rPr>
          <w:rFonts w:hint="eastAsia"/>
        </w:rPr>
        <w:t>、</w:t>
      </w:r>
      <w:r>
        <w:rPr>
          <w:rFonts w:hint="eastAsia"/>
        </w:rPr>
        <w:t>2019</w:t>
      </w:r>
      <w:r>
        <w:rPr>
          <w:rFonts w:hint="eastAsia"/>
        </w:rPr>
        <w:t>年度土地储备项目推进慢，影响支出进度。</w:t>
      </w:r>
      <w:r>
        <w:rPr>
          <w:rFonts w:hint="eastAsia"/>
        </w:rPr>
        <w:t>2019</w:t>
      </w:r>
      <w:r>
        <w:rPr>
          <w:rFonts w:hint="eastAsia"/>
        </w:rPr>
        <w:t>年土地整治（耕地占补平衡）项目支出进度仅为</w:t>
      </w:r>
      <w:r>
        <w:rPr>
          <w:rFonts w:hint="eastAsia"/>
        </w:rPr>
        <w:t>50.31%</w:t>
      </w:r>
      <w:r>
        <w:rPr>
          <w:rFonts w:hint="eastAsia"/>
        </w:rPr>
        <w:t>，该项目资金具体使用单位为普洱市交通建设集团有限责任公司，因项目施工推进缓慢，资金无法支付；</w:t>
      </w:r>
    </w:p>
    <w:p w:rsidR="00A507C8" w:rsidRDefault="00A507C8">
      <w:pPr>
        <w:ind w:firstLine="420"/>
        <w:jc w:val="left"/>
      </w:pPr>
      <w:r>
        <w:rPr>
          <w:rFonts w:hint="eastAsia"/>
        </w:rPr>
        <w:t>五、下一步工作计划</w:t>
      </w:r>
    </w:p>
    <w:p w:rsidR="00A507C8" w:rsidRDefault="00A507C8">
      <w:pPr>
        <w:ind w:firstLine="420"/>
        <w:jc w:val="left"/>
      </w:pPr>
      <w:r>
        <w:rPr>
          <w:rFonts w:hint="eastAsia"/>
        </w:rPr>
        <w:t>（一）加快组织项目实施</w:t>
      </w:r>
    </w:p>
    <w:p w:rsidR="00A507C8" w:rsidRDefault="00A507C8">
      <w:pPr>
        <w:ind w:firstLine="420"/>
        <w:jc w:val="left"/>
      </w:pPr>
      <w:r>
        <w:rPr>
          <w:rFonts w:hint="eastAsia"/>
        </w:rPr>
        <w:t>加大土地征收及前期开发力度，争取早日完成收储工作，发挥债券资金效益。要求项目单位做好施工现场疫情防控工作，合理安排施工时间，加快施工进度。项目主管单位、资金审批单位、资金支付单位、施工单位成立联合工作领导小组，建立联合行动工作机制，第一时间进行环节审批工作的沟通，压缩因资金审批或环节审批的时间。</w:t>
      </w:r>
    </w:p>
    <w:p w:rsidR="00A507C8" w:rsidRDefault="00A507C8">
      <w:pPr>
        <w:ind w:firstLine="420"/>
        <w:jc w:val="left"/>
      </w:pPr>
      <w:r>
        <w:rPr>
          <w:rFonts w:hint="eastAsia"/>
        </w:rPr>
        <w:t>（二）加强专项债券项目资金收支管理，健全专项债券防控机制</w:t>
      </w:r>
    </w:p>
    <w:p w:rsidR="00A507C8" w:rsidRDefault="00A507C8">
      <w:pPr>
        <w:ind w:firstLine="420"/>
        <w:jc w:val="left"/>
      </w:pPr>
      <w:r>
        <w:rPr>
          <w:rFonts w:hint="eastAsia"/>
        </w:rPr>
        <w:t>督促有关项目实施单位加快债券资金使用进度，避免债券资金闲置，力求早见成效，形成实物量。每月针对项目施工进度和资金使用情况进行定期和不定期检查，对支付进度慢的单位进行问责警告。</w:t>
      </w:r>
    </w:p>
    <w:p w:rsidR="00A507C8" w:rsidRDefault="00A507C8">
      <w:pPr>
        <w:ind w:firstLine="420"/>
        <w:jc w:val="left"/>
      </w:pPr>
      <w:r>
        <w:rPr>
          <w:rFonts w:hint="eastAsia"/>
        </w:rPr>
        <w:t>（三）积极准备后期新增债券项目储备和管理工作</w:t>
      </w:r>
    </w:p>
    <w:p w:rsidR="00A507C8" w:rsidRDefault="00A507C8">
      <w:pPr>
        <w:ind w:firstLine="420"/>
        <w:jc w:val="left"/>
      </w:pPr>
      <w:r>
        <w:rPr>
          <w:rFonts w:hint="eastAsia"/>
        </w:rPr>
        <w:t>加强与发改部门和项目实施单位对接，加快项目前期审批工作，结合以往年度专项债券发行经验，加快储备和筹划的专项债券项目储备、筛选、实施方案编制、审核等工作。</w:t>
      </w:r>
    </w:p>
    <w:p w:rsidR="00A507C8" w:rsidRDefault="00A507C8">
      <w:pPr>
        <w:ind w:firstLine="420"/>
        <w:jc w:val="left"/>
      </w:pPr>
      <w:r>
        <w:rPr>
          <w:rFonts w:hint="eastAsia"/>
        </w:rPr>
        <w:t>以上报告，请予审议。</w:t>
      </w:r>
    </w:p>
    <w:p w:rsidR="00A507C8" w:rsidRDefault="00A507C8">
      <w:pPr>
        <w:jc w:val="right"/>
      </w:pPr>
      <w:r>
        <w:rPr>
          <w:rFonts w:hint="eastAsia"/>
        </w:rPr>
        <w:t>墨江县财政局</w:t>
      </w:r>
      <w:r>
        <w:rPr>
          <w:rFonts w:hint="eastAsia"/>
        </w:rPr>
        <w:t>2022-01-06</w:t>
      </w:r>
    </w:p>
    <w:p w:rsidR="00A507C8" w:rsidRDefault="00A507C8" w:rsidP="001371D3">
      <w:pPr>
        <w:sectPr w:rsidR="00A507C8" w:rsidSect="001371D3">
          <w:type w:val="continuous"/>
          <w:pgSz w:w="11906" w:h="16838"/>
          <w:pgMar w:top="1644" w:right="1236" w:bottom="1418" w:left="1814" w:header="851" w:footer="907" w:gutter="0"/>
          <w:pgNumType w:start="1"/>
          <w:cols w:space="720"/>
          <w:docGrid w:type="lines" w:linePitch="341" w:charSpace="2373"/>
        </w:sectPr>
      </w:pPr>
    </w:p>
    <w:p w:rsidR="00816AE2" w:rsidRDefault="00816AE2"/>
    <w:sectPr w:rsidR="00816A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507C8"/>
    <w:rsid w:val="00816AE2"/>
    <w:rsid w:val="00A507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07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07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417</Words>
  <Characters>2382</Characters>
  <Application>Microsoft Office Word</Application>
  <DocSecurity>0</DocSecurity>
  <Lines>19</Lines>
  <Paragraphs>5</Paragraphs>
  <ScaleCrop>false</ScaleCrop>
  <Company>微软中国</Company>
  <LinksUpToDate>false</LinksUpToDate>
  <CharactersWithSpaces>2794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2023-03-17T01:03:00Z</dcterms:created>
</cp:coreProperties>
</file>