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FD2" w:rsidRDefault="008B4FD2">
      <w:pPr>
        <w:pStyle w:val="1"/>
      </w:pPr>
      <w:r>
        <w:rPr>
          <w:rFonts w:hint="eastAsia"/>
        </w:rPr>
        <w:t xml:space="preserve">松山疾控中心2023年新年贺词 </w:t>
      </w:r>
    </w:p>
    <w:p w:rsidR="008B4FD2" w:rsidRDefault="008B4FD2">
      <w:pPr>
        <w:ind w:firstLine="420"/>
        <w:jc w:val="left"/>
      </w:pPr>
      <w:r>
        <w:rPr>
          <w:rFonts w:hint="eastAsia"/>
        </w:rPr>
        <w:t>2023</w:t>
      </w:r>
      <w:r>
        <w:rPr>
          <w:rFonts w:hint="eastAsia"/>
        </w:rPr>
        <w:t>年新年贺词</w:t>
      </w:r>
    </w:p>
    <w:p w:rsidR="008B4FD2" w:rsidRDefault="008B4FD2">
      <w:pPr>
        <w:ind w:firstLine="420"/>
        <w:jc w:val="left"/>
      </w:pPr>
      <w:r>
        <w:rPr>
          <w:rFonts w:hint="eastAsia"/>
        </w:rPr>
        <w:t>HAPPY NEW YEAR</w:t>
      </w:r>
    </w:p>
    <w:p w:rsidR="008B4FD2" w:rsidRDefault="008B4FD2">
      <w:pPr>
        <w:ind w:firstLine="420"/>
        <w:jc w:val="left"/>
      </w:pPr>
      <w:r>
        <w:rPr>
          <w:rFonts w:hint="eastAsia"/>
        </w:rPr>
        <w:t>新元肇启，万象更新。在这辞旧迎新的时刻，松山区疾病预防控制中心向一直关心支持疾病预防控制事业发展的各级领导、各界朋友及广大群众，向为疾控事业付出辛勤汗水的全体干部职工，向奉献毕生精力的退休老同志，致以诚挚的感谢和衷心的祝福</w:t>
      </w:r>
      <w:r>
        <w:rPr>
          <w:rFonts w:hint="eastAsia"/>
        </w:rPr>
        <w:t>!</w:t>
      </w:r>
    </w:p>
    <w:p w:rsidR="008B4FD2" w:rsidRDefault="008B4FD2">
      <w:pPr>
        <w:ind w:firstLine="420"/>
        <w:jc w:val="left"/>
      </w:pPr>
      <w:r>
        <w:rPr>
          <w:rFonts w:hint="eastAsia"/>
        </w:rPr>
        <w:t>2022</w:t>
      </w:r>
      <w:r>
        <w:rPr>
          <w:rFonts w:hint="eastAsia"/>
        </w:rPr>
        <w:t>年，我们大力推进党的建设工作</w:t>
      </w:r>
    </w:p>
    <w:p w:rsidR="008B4FD2" w:rsidRDefault="008B4FD2">
      <w:pPr>
        <w:ind w:firstLine="420"/>
        <w:jc w:val="left"/>
      </w:pPr>
      <w:r>
        <w:rPr>
          <w:rFonts w:hint="eastAsia"/>
        </w:rPr>
        <w:t>全体党员干部职工以习近平新时代中国特色社会主义思想为指导，深入学习贯彻党的二十大精神，全面落实新时代疾病预防控制工作新要求新任务，努力开创全区疾病预防控制工作新局面。</w:t>
      </w:r>
    </w:p>
    <w:p w:rsidR="008B4FD2" w:rsidRDefault="008B4FD2">
      <w:pPr>
        <w:ind w:firstLine="420"/>
        <w:jc w:val="left"/>
      </w:pPr>
      <w:r>
        <w:rPr>
          <w:rFonts w:hint="eastAsia"/>
        </w:rPr>
        <w:t>2022</w:t>
      </w:r>
      <w:r>
        <w:rPr>
          <w:rFonts w:hint="eastAsia"/>
        </w:rPr>
        <w:t>年，我们全力推进新冠疫情防控工作</w:t>
      </w:r>
    </w:p>
    <w:p w:rsidR="008B4FD2" w:rsidRDefault="008B4FD2">
      <w:pPr>
        <w:ind w:firstLine="420"/>
        <w:jc w:val="left"/>
      </w:pPr>
      <w:r>
        <w:rPr>
          <w:rFonts w:hint="eastAsia"/>
        </w:rPr>
        <w:t>全体职工干部与时间赛跑、与病毒较量，持续奋战在疫情监测、现场流调、消毒消杀、核酸检测等战线上，交出了“大疫之年”的合格答卷。我们把初心与使命书写在工作岗位上，用实际行动诠释着疾控人的大爱无疆！</w:t>
      </w:r>
    </w:p>
    <w:p w:rsidR="008B4FD2" w:rsidRDefault="008B4FD2">
      <w:pPr>
        <w:ind w:firstLine="420"/>
        <w:jc w:val="left"/>
      </w:pPr>
      <w:r>
        <w:rPr>
          <w:rFonts w:hint="eastAsia"/>
        </w:rPr>
        <w:t>2022</w:t>
      </w:r>
      <w:r>
        <w:rPr>
          <w:rFonts w:hint="eastAsia"/>
        </w:rPr>
        <w:t>年，我们全面推进疾控业务工作</w:t>
      </w:r>
    </w:p>
    <w:p w:rsidR="008B4FD2" w:rsidRDefault="008B4FD2">
      <w:pPr>
        <w:ind w:firstLine="420"/>
        <w:jc w:val="left"/>
      </w:pPr>
      <w:r>
        <w:rPr>
          <w:rFonts w:hint="eastAsia"/>
        </w:rPr>
        <w:t>圆满完成免疫规划、慢性病、地方病、艾滋病、鼠疫防治任务；顺利完成赤峰市唯一一家全国特定健康问题哨点监测工作，填补了我区居民超重肥胖、特定人群贫血的监测空白，得到国家、自治区、赤峰市疾控中心领导的充分肯定和高度评价。</w:t>
      </w:r>
    </w:p>
    <w:p w:rsidR="008B4FD2" w:rsidRDefault="008B4FD2">
      <w:pPr>
        <w:ind w:firstLine="420"/>
        <w:jc w:val="left"/>
      </w:pPr>
      <w:r>
        <w:rPr>
          <w:rFonts w:hint="eastAsia"/>
        </w:rPr>
        <w:t>2022</w:t>
      </w:r>
      <w:r>
        <w:rPr>
          <w:rFonts w:hint="eastAsia"/>
        </w:rPr>
        <w:t>年，我们深入推进中心项目建设工作</w:t>
      </w:r>
    </w:p>
    <w:p w:rsidR="008B4FD2" w:rsidRDefault="008B4FD2">
      <w:pPr>
        <w:ind w:firstLine="420"/>
        <w:jc w:val="left"/>
      </w:pPr>
      <w:r>
        <w:rPr>
          <w:rFonts w:hint="eastAsia"/>
        </w:rPr>
        <w:t>7</w:t>
      </w:r>
      <w:r>
        <w:rPr>
          <w:rFonts w:hint="eastAsia"/>
        </w:rPr>
        <w:t>月</w:t>
      </w:r>
      <w:r>
        <w:rPr>
          <w:rFonts w:hint="eastAsia"/>
        </w:rPr>
        <w:t>12</w:t>
      </w:r>
      <w:r>
        <w:rPr>
          <w:rFonts w:hint="eastAsia"/>
        </w:rPr>
        <w:t>日，中心新址建设项目正式开工建设，预计</w:t>
      </w:r>
      <w:r>
        <w:rPr>
          <w:rFonts w:hint="eastAsia"/>
        </w:rPr>
        <w:t>2023</w:t>
      </w:r>
      <w:r>
        <w:rPr>
          <w:rFonts w:hint="eastAsia"/>
        </w:rPr>
        <w:t>年</w:t>
      </w:r>
      <w:r>
        <w:rPr>
          <w:rFonts w:hint="eastAsia"/>
        </w:rPr>
        <w:t>12</w:t>
      </w:r>
      <w:r>
        <w:rPr>
          <w:rFonts w:hint="eastAsia"/>
        </w:rPr>
        <w:t>月底前竣工并投入使用。新址建成后将极大地提升我区疾病预防控制和突发公共卫生事件应急处置能力，对完善我区重大疫情防控机制、健全公共卫生应急管理体系具有十分重要意义。</w:t>
      </w:r>
    </w:p>
    <w:p w:rsidR="008B4FD2" w:rsidRDefault="008B4FD2">
      <w:pPr>
        <w:ind w:firstLine="420"/>
        <w:jc w:val="left"/>
      </w:pPr>
      <w:r>
        <w:rPr>
          <w:rFonts w:hint="eastAsia"/>
        </w:rPr>
        <w:t>2022</w:t>
      </w:r>
      <w:r>
        <w:rPr>
          <w:rFonts w:hint="eastAsia"/>
        </w:rPr>
        <w:t>年，我们持续推进人才引进工作</w:t>
      </w:r>
    </w:p>
    <w:p w:rsidR="008B4FD2" w:rsidRDefault="008B4FD2">
      <w:pPr>
        <w:ind w:firstLine="420"/>
        <w:jc w:val="left"/>
      </w:pPr>
      <w:r>
        <w:rPr>
          <w:rFonts w:hint="eastAsia"/>
        </w:rPr>
        <w:t>在区委、政府的支持下，围绕人才队伍建设，着眼疾控长远发展，公开招录</w:t>
      </w:r>
      <w:r>
        <w:rPr>
          <w:rFonts w:hint="eastAsia"/>
        </w:rPr>
        <w:t>8</w:t>
      </w:r>
      <w:r>
        <w:rPr>
          <w:rFonts w:hint="eastAsia"/>
        </w:rPr>
        <w:t>名卫生专业技术人才，中心人才队伍建设进一步加强，全体干部职工创业活力得到进一步激发。</w:t>
      </w:r>
    </w:p>
    <w:p w:rsidR="008B4FD2" w:rsidRDefault="008B4FD2">
      <w:pPr>
        <w:ind w:firstLine="420"/>
        <w:jc w:val="left"/>
      </w:pPr>
      <w:r>
        <w:rPr>
          <w:rFonts w:hint="eastAsia"/>
        </w:rPr>
        <w:t>展望</w:t>
      </w:r>
      <w:r>
        <w:rPr>
          <w:rFonts w:hint="eastAsia"/>
        </w:rPr>
        <w:t>2023</w:t>
      </w:r>
      <w:r>
        <w:rPr>
          <w:rFonts w:hint="eastAsia"/>
        </w:rPr>
        <w:t>年</w:t>
      </w:r>
    </w:p>
    <w:p w:rsidR="008B4FD2" w:rsidRDefault="008B4FD2">
      <w:pPr>
        <w:ind w:firstLine="420"/>
        <w:jc w:val="left"/>
      </w:pPr>
      <w:r>
        <w:rPr>
          <w:rFonts w:hint="eastAsia"/>
        </w:rPr>
        <w:t>2023</w:t>
      </w:r>
      <w:r>
        <w:rPr>
          <w:rFonts w:hint="eastAsia"/>
        </w:rPr>
        <w:t>年，我们将在松山区委政府和区卫健委的正确领导下，在上级业务部门的专业指导下，全面推进疾病预防控制工作，不断提升公共卫生服务能力，为健康松山书写疾控事业发展的新篇章！</w:t>
      </w:r>
    </w:p>
    <w:p w:rsidR="008B4FD2" w:rsidRDefault="008B4FD2">
      <w:pPr>
        <w:ind w:firstLine="420"/>
        <w:jc w:val="left"/>
      </w:pPr>
      <w:r>
        <w:rPr>
          <w:rFonts w:hint="eastAsia"/>
        </w:rPr>
        <w:t>松山区疾病预防控制中心主任</w:t>
      </w:r>
      <w:r>
        <w:rPr>
          <w:rFonts w:hint="eastAsia"/>
        </w:rPr>
        <w:t xml:space="preserve">   </w:t>
      </w:r>
      <w:r>
        <w:rPr>
          <w:rFonts w:hint="eastAsia"/>
        </w:rPr>
        <w:t>房雪松</w:t>
      </w:r>
    </w:p>
    <w:p w:rsidR="008B4FD2" w:rsidRDefault="008B4FD2">
      <w:pPr>
        <w:ind w:firstLine="420"/>
        <w:jc w:val="left"/>
      </w:pPr>
      <w:r>
        <w:rPr>
          <w:rFonts w:hint="eastAsia"/>
        </w:rPr>
        <w:t>2022</w:t>
      </w:r>
      <w:r>
        <w:rPr>
          <w:rFonts w:hint="eastAsia"/>
        </w:rPr>
        <w:t>年</w:t>
      </w:r>
      <w:r>
        <w:rPr>
          <w:rFonts w:hint="eastAsia"/>
        </w:rPr>
        <w:t>12</w:t>
      </w:r>
      <w:r>
        <w:rPr>
          <w:rFonts w:hint="eastAsia"/>
        </w:rPr>
        <w:t>月</w:t>
      </w:r>
      <w:r>
        <w:rPr>
          <w:rFonts w:hint="eastAsia"/>
        </w:rPr>
        <w:t>31</w:t>
      </w:r>
      <w:r>
        <w:rPr>
          <w:rFonts w:hint="eastAsia"/>
        </w:rPr>
        <w:t>日</w:t>
      </w:r>
    </w:p>
    <w:p w:rsidR="008B4FD2" w:rsidRDefault="008B4FD2">
      <w:pPr>
        <w:ind w:firstLine="420"/>
        <w:jc w:val="right"/>
      </w:pPr>
      <w:r>
        <w:rPr>
          <w:rFonts w:hint="eastAsia"/>
        </w:rPr>
        <w:t>松山区疾控中心</w:t>
      </w:r>
      <w:r>
        <w:rPr>
          <w:rFonts w:hint="eastAsia"/>
        </w:rPr>
        <w:t>2022-12-31</w:t>
      </w:r>
    </w:p>
    <w:p w:rsidR="008B4FD2" w:rsidRDefault="008B4FD2" w:rsidP="006A58A4">
      <w:pPr>
        <w:sectPr w:rsidR="008B4FD2" w:rsidSect="006A58A4">
          <w:type w:val="continuous"/>
          <w:pgSz w:w="11906" w:h="16838"/>
          <w:pgMar w:top="1644" w:right="1236" w:bottom="1418" w:left="1814" w:header="851" w:footer="907" w:gutter="0"/>
          <w:pgNumType w:start="1"/>
          <w:cols w:space="720"/>
          <w:docGrid w:type="lines" w:linePitch="341" w:charSpace="2373"/>
        </w:sectPr>
      </w:pPr>
    </w:p>
    <w:p w:rsidR="0024095D" w:rsidRDefault="0024095D"/>
    <w:sectPr w:rsidR="0024095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8B4FD2"/>
    <w:rsid w:val="0024095D"/>
    <w:rsid w:val="008B4F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B4FD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B4FD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131</Words>
  <Characters>748</Characters>
  <Application>Microsoft Office Word</Application>
  <DocSecurity>0</DocSecurity>
  <Lines>6</Lines>
  <Paragraphs>1</Paragraphs>
  <ScaleCrop>false</ScaleCrop>
  <Company>微软中国</Company>
  <LinksUpToDate>false</LinksUpToDate>
  <CharactersWithSpaces>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2023-03-16T02:30:00Z</dcterms:created>
</cp:coreProperties>
</file>