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C71" w:rsidRDefault="003F6C71">
      <w:pPr>
        <w:pStyle w:val="1"/>
      </w:pPr>
      <w:r>
        <w:rPr>
          <w:rFonts w:hint="eastAsia"/>
        </w:rPr>
        <w:t xml:space="preserve">六安市裕安区卫健委疾控应急股2022年工作总结及2023年工作计划 </w:t>
      </w:r>
    </w:p>
    <w:p w:rsidR="003F6C71" w:rsidRDefault="003F6C71">
      <w:pPr>
        <w:ind w:firstLine="420"/>
      </w:pPr>
      <w:r>
        <w:rPr>
          <w:rFonts w:hint="eastAsia"/>
        </w:rPr>
        <w:t>2022</w:t>
      </w:r>
      <w:r>
        <w:rPr>
          <w:rFonts w:hint="eastAsia"/>
        </w:rPr>
        <w:t>年</w:t>
      </w:r>
      <w:r>
        <w:rPr>
          <w:rFonts w:hint="eastAsia"/>
        </w:rPr>
        <w:t>,</w:t>
      </w:r>
      <w:r>
        <w:rPr>
          <w:rFonts w:hint="eastAsia"/>
        </w:rPr>
        <w:t>裕安区卫健委疾控应急股始终坚持以习近平新时代中国特色社会主义思想为指导，以保障广大人民身体健康为己任，主动作为担当，履职尽责，有序推动本股室各项工作顺利开展，特别是新冠疫情防控、传染病防治、免疫规划、卫生监测、检验以及健康教育等工作。现具体汇报如下：</w:t>
      </w:r>
    </w:p>
    <w:p w:rsidR="003F6C71" w:rsidRDefault="003F6C71">
      <w:pPr>
        <w:ind w:firstLine="420"/>
      </w:pPr>
      <w:r>
        <w:rPr>
          <w:rFonts w:hint="eastAsia"/>
        </w:rPr>
        <w:t>一、</w:t>
      </w:r>
      <w:r>
        <w:rPr>
          <w:rFonts w:hint="eastAsia"/>
        </w:rPr>
        <w:t>2022</w:t>
      </w:r>
      <w:r>
        <w:rPr>
          <w:rFonts w:hint="eastAsia"/>
        </w:rPr>
        <w:t>年主要工作</w:t>
      </w:r>
    </w:p>
    <w:p w:rsidR="003F6C71" w:rsidRDefault="003F6C71">
      <w:pPr>
        <w:ind w:firstLine="420"/>
      </w:pPr>
      <w:r>
        <w:rPr>
          <w:rFonts w:hint="eastAsia"/>
        </w:rPr>
        <w:t>（一）新冠疫情防控</w:t>
      </w:r>
    </w:p>
    <w:p w:rsidR="003F6C71" w:rsidRDefault="003F6C71">
      <w:pPr>
        <w:ind w:firstLine="420"/>
      </w:pPr>
      <w:r>
        <w:rPr>
          <w:rFonts w:hint="eastAsia"/>
        </w:rPr>
        <w:t>1.</w:t>
      </w:r>
      <w:r>
        <w:rPr>
          <w:rFonts w:hint="eastAsia"/>
        </w:rPr>
        <w:t>基本情况。一是本地疫情。共涉及确诊</w:t>
      </w:r>
      <w:r>
        <w:rPr>
          <w:rFonts w:hint="eastAsia"/>
        </w:rPr>
        <w:t>5</w:t>
      </w:r>
      <w:r>
        <w:rPr>
          <w:rFonts w:hint="eastAsia"/>
        </w:rPr>
        <w:t>例病例，无症状感染者</w:t>
      </w:r>
      <w:r>
        <w:rPr>
          <w:rFonts w:hint="eastAsia"/>
        </w:rPr>
        <w:t>361</w:t>
      </w:r>
      <w:r>
        <w:rPr>
          <w:rFonts w:hint="eastAsia"/>
        </w:rPr>
        <w:t>例；通过对病例的流行病调查判定、线索追踪和外地协查信息，共排查医学观察密切接触者</w:t>
      </w:r>
      <w:r>
        <w:rPr>
          <w:rFonts w:hint="eastAsia"/>
        </w:rPr>
        <w:t>10027</w:t>
      </w:r>
      <w:r>
        <w:rPr>
          <w:rFonts w:hint="eastAsia"/>
        </w:rPr>
        <w:t>人，次密接</w:t>
      </w:r>
      <w:r>
        <w:rPr>
          <w:rFonts w:hint="eastAsia"/>
        </w:rPr>
        <w:t>7131</w:t>
      </w:r>
      <w:r>
        <w:rPr>
          <w:rFonts w:hint="eastAsia"/>
        </w:rPr>
        <w:t>人，均按要求开展了核酸检测和隔离观察措施。</w:t>
      </w:r>
    </w:p>
    <w:p w:rsidR="003F6C71" w:rsidRDefault="003F6C71">
      <w:pPr>
        <w:ind w:firstLine="420"/>
      </w:pPr>
      <w:r>
        <w:rPr>
          <w:rFonts w:hint="eastAsia"/>
        </w:rPr>
        <w:t>二是非本地疫情：共涉及无症状感染者</w:t>
      </w:r>
      <w:r>
        <w:rPr>
          <w:rFonts w:hint="eastAsia"/>
        </w:rPr>
        <w:t>3</w:t>
      </w:r>
      <w:r>
        <w:rPr>
          <w:rFonts w:hint="eastAsia"/>
        </w:rPr>
        <w:t>例，通过对病例的流行病调查判定、线索追踪和外地协查信息，共排查医学观察密切接触者</w:t>
      </w:r>
      <w:r>
        <w:rPr>
          <w:rFonts w:hint="eastAsia"/>
        </w:rPr>
        <w:t>874</w:t>
      </w:r>
      <w:r>
        <w:rPr>
          <w:rFonts w:hint="eastAsia"/>
        </w:rPr>
        <w:t>人，次密接</w:t>
      </w:r>
      <w:r>
        <w:rPr>
          <w:rFonts w:hint="eastAsia"/>
        </w:rPr>
        <w:t>1478</w:t>
      </w:r>
      <w:r>
        <w:rPr>
          <w:rFonts w:hint="eastAsia"/>
        </w:rPr>
        <w:t>人，涉疫场所暴露人员</w:t>
      </w:r>
      <w:r>
        <w:rPr>
          <w:rFonts w:hint="eastAsia"/>
        </w:rPr>
        <w:t>222</w:t>
      </w:r>
      <w:r>
        <w:rPr>
          <w:rFonts w:hint="eastAsia"/>
        </w:rPr>
        <w:t>人，均按要求开展了核酸检测和隔离观察措施，对外协查</w:t>
      </w:r>
      <w:r>
        <w:rPr>
          <w:rFonts w:hint="eastAsia"/>
        </w:rPr>
        <w:t>193</w:t>
      </w:r>
      <w:r>
        <w:rPr>
          <w:rFonts w:hint="eastAsia"/>
        </w:rPr>
        <w:t>人均及时发出协查函或工单。三是外来病例轨迹、密接、次密接协查工作。</w:t>
      </w:r>
      <w:r>
        <w:rPr>
          <w:rFonts w:hint="eastAsia"/>
        </w:rPr>
        <w:t>1</w:t>
      </w:r>
      <w:r>
        <w:rPr>
          <w:rFonts w:hint="eastAsia"/>
        </w:rPr>
        <w:t>月至今我区接收区外新冠肺炎协查函和工单，共涉及密接人员</w:t>
      </w:r>
      <w:r>
        <w:rPr>
          <w:rFonts w:hint="eastAsia"/>
        </w:rPr>
        <w:t>745</w:t>
      </w:r>
      <w:r>
        <w:rPr>
          <w:rFonts w:hint="eastAsia"/>
        </w:rPr>
        <w:t>人，次密接</w:t>
      </w:r>
      <w:r>
        <w:rPr>
          <w:rFonts w:hint="eastAsia"/>
        </w:rPr>
        <w:t>2122</w:t>
      </w:r>
      <w:r>
        <w:rPr>
          <w:rFonts w:hint="eastAsia"/>
        </w:rPr>
        <w:t>人，复阳病例</w:t>
      </w:r>
      <w:r>
        <w:rPr>
          <w:rFonts w:hint="eastAsia"/>
        </w:rPr>
        <w:t>10</w:t>
      </w:r>
      <w:r>
        <w:rPr>
          <w:rFonts w:hint="eastAsia"/>
        </w:rPr>
        <w:t>人，涉疫场所暴露人员</w:t>
      </w:r>
      <w:r>
        <w:rPr>
          <w:rFonts w:hint="eastAsia"/>
        </w:rPr>
        <w:t>186</w:t>
      </w:r>
      <w:r>
        <w:rPr>
          <w:rFonts w:hint="eastAsia"/>
        </w:rPr>
        <w:t>人，均按防控要求开展了流调、核酸检测和隔离观察等防控措施。</w:t>
      </w:r>
    </w:p>
    <w:p w:rsidR="003F6C71" w:rsidRDefault="003F6C71">
      <w:pPr>
        <w:ind w:firstLine="420"/>
      </w:pPr>
      <w:r>
        <w:rPr>
          <w:rFonts w:hint="eastAsia"/>
        </w:rPr>
        <w:t>2.</w:t>
      </w:r>
      <w:r>
        <w:rPr>
          <w:rFonts w:hint="eastAsia"/>
        </w:rPr>
        <w:t>具体措施。一是指导抓好交通卡口查验。火车站方面。严格实行出站旅客健康码查验、行程码查验、体温监测全覆盖，</w:t>
      </w:r>
      <w:r>
        <w:rPr>
          <w:rFonts w:hint="eastAsia"/>
        </w:rPr>
        <w:t>7</w:t>
      </w:r>
      <w:r>
        <w:rPr>
          <w:rFonts w:hint="eastAsia"/>
        </w:rPr>
        <w:t>月</w:t>
      </w:r>
      <w:r>
        <w:rPr>
          <w:rFonts w:hint="eastAsia"/>
        </w:rPr>
        <w:t>2</w:t>
      </w:r>
      <w:r>
        <w:rPr>
          <w:rFonts w:hint="eastAsia"/>
        </w:rPr>
        <w:t>日在现有行程码初筛区、健康码查验区、黄码人员核酸等待区的基础上增设了中高风险城市专用通道，重点加强对黄码人员、红码人员、中高风险城市旅居史人员加强查验、甄别、处置。此类人员均推送至市卫健委由各县区落实管控措施。另针对新疆、西藏、合肥等重点地区返来人员设置专用通道，单人单管核酸采样，并设置相应专班，科学分流重点地区返来和其他地区返来人员。为提高转运效率，市级增援我区</w:t>
      </w:r>
      <w:r>
        <w:rPr>
          <w:rFonts w:hint="eastAsia"/>
        </w:rPr>
        <w:t>5</w:t>
      </w:r>
      <w:r>
        <w:rPr>
          <w:rFonts w:hint="eastAsia"/>
        </w:rPr>
        <w:t>辆</w:t>
      </w:r>
      <w:r>
        <w:rPr>
          <w:rFonts w:hint="eastAsia"/>
        </w:rPr>
        <w:t>120</w:t>
      </w:r>
      <w:r>
        <w:rPr>
          <w:rFonts w:hint="eastAsia"/>
        </w:rPr>
        <w:t>救护车，由我区统一调配，降低火车站人员聚集导致的暴露风险。高速道口方面。继续在六安西、罗集高速道口设置临时查验点和采样点，严格落实“班长”负责制，</w:t>
      </w:r>
      <w:r>
        <w:rPr>
          <w:rFonts w:hint="eastAsia"/>
        </w:rPr>
        <w:t>24</w:t>
      </w:r>
      <w:r>
        <w:rPr>
          <w:rFonts w:hint="eastAsia"/>
        </w:rPr>
        <w:t>小时不间断开展查验；</w:t>
      </w:r>
      <w:r>
        <w:rPr>
          <w:rFonts w:hint="eastAsia"/>
        </w:rPr>
        <w:t>6</w:t>
      </w:r>
      <w:r>
        <w:rPr>
          <w:rFonts w:hint="eastAsia"/>
        </w:rPr>
        <w:t>月</w:t>
      </w:r>
      <w:r>
        <w:rPr>
          <w:rFonts w:hint="eastAsia"/>
        </w:rPr>
        <w:t>30</w:t>
      </w:r>
      <w:r>
        <w:rPr>
          <w:rFonts w:hint="eastAsia"/>
        </w:rPr>
        <w:t>日在六安西道口新投入流动核酸检测车</w:t>
      </w:r>
      <w:r>
        <w:rPr>
          <w:rFonts w:hint="eastAsia"/>
        </w:rPr>
        <w:t>1</w:t>
      </w:r>
      <w:r>
        <w:rPr>
          <w:rFonts w:hint="eastAsia"/>
        </w:rPr>
        <w:t>台，加快核酸检测速度；及时对六安西临时停车场进行硬化改造，提升了周边环境；</w:t>
      </w:r>
      <w:r>
        <w:rPr>
          <w:rFonts w:hint="eastAsia"/>
        </w:rPr>
        <w:t>7</w:t>
      </w:r>
      <w:r>
        <w:rPr>
          <w:rFonts w:hint="eastAsia"/>
        </w:rPr>
        <w:t>月</w:t>
      </w:r>
      <w:r>
        <w:rPr>
          <w:rFonts w:hint="eastAsia"/>
        </w:rPr>
        <w:t>3</w:t>
      </w:r>
      <w:r>
        <w:rPr>
          <w:rFonts w:hint="eastAsia"/>
        </w:rPr>
        <w:t>日安排增加</w:t>
      </w:r>
      <w:r>
        <w:rPr>
          <w:rFonts w:hint="eastAsia"/>
        </w:rPr>
        <w:t>38</w:t>
      </w:r>
      <w:r>
        <w:rPr>
          <w:rFonts w:hint="eastAsia"/>
        </w:rPr>
        <w:t>名转业待安置士官充实到两个高速道口防控一线，合理调配值班力量。根据疫情形势，加强对疫情发生地的过往车辆（人员）抗原检测及核酸检测，做好查验及服务。高速服务区。为贯彻落实省市疫情防控会商会精神要求，我区在济广高速徐集服务区（双向）、安徽省高速公路投资集团西桥服务区（双向）、</w:t>
      </w:r>
      <w:r>
        <w:rPr>
          <w:rFonts w:hint="eastAsia"/>
        </w:rPr>
        <w:t>G40</w:t>
      </w:r>
      <w:r>
        <w:rPr>
          <w:rFonts w:hint="eastAsia"/>
        </w:rPr>
        <w:t>沪陕高速罗集服务区（双向）设置核酸采样点，对省外进入服务区所有司乘人员开展落地核酸检测工作。二是强化风险人员摸排与管理。积极采取主动报备和自主摸排相结合的方式，全面摸排重点地区返来人员，劝导非必要不返来，并做好政策解读。六安西、罗集道口、火车站等交通卡口从严从细查验返来人员“两码”，督促需居家健康监测人员向属地报备，并在报备后放行。对合肥等省外和省内涉疫地区返来人员落实“三天两检”，合肥返来落实“三天三检”，规范开展核酸检测，第</w:t>
      </w:r>
      <w:r>
        <w:rPr>
          <w:rFonts w:hint="eastAsia"/>
        </w:rPr>
        <w:t>3</w:t>
      </w:r>
      <w:r>
        <w:rPr>
          <w:rFonts w:hint="eastAsia"/>
        </w:rPr>
        <w:t>天核酸检测结果阴性后方可解除。居家健康监测期间做到不外出、不聚集。各乡镇街严格落实“五包一”制度，规范上门服务，明确居家期间单人单间，足不出户，同住人员也须遵守居家健康监测相关要求。对不具</w:t>
      </w:r>
      <w:r>
        <w:rPr>
          <w:rFonts w:hint="eastAsia"/>
        </w:rPr>
        <w:lastRenderedPageBreak/>
        <w:t>备居家条件或不能遵守居家要求的人员，经主要领导同意后转集中隔离。。三是加强冷链食品和非冷链食品监管。对冷链食品，严格落实进仓集中监管，实行“批批覆盖、件件检测”。严格按照省防指《进口冷链食品集中监管仓作业人员防护管理意见（试行）》文件要求，专仓作业人员相对固定，加强健康监测，并采用一定工作周期的轮班制，在作业期间实行“三集中、一隔离”的闭环管理。对进口非冷链货物，严格落实“两队伍一平台”工作机制，实行提前报备、规范运输、消毒检测等全流程管理。规范做好进口货物检测、消毒等工作，确保所有货物经平台系统审核后才投入使用。四是积极发挥医疗机构哨点作用。先后出台《关于进一步加强医疗机构疫情防控工作的通知》《裕安区基层医疗机构疫情防控承诺书》等政策文件，严格督促各医疗机构落实门诊、急诊预检分诊等防控措施，压实医疗机构的防控主体责任，提高发热门诊、诊所等各类“哨点”敏感度。在各乡镇（中心）卫生院、社区卫生服务中心设立规范的发热诊室和预检分诊台</w:t>
      </w:r>
      <w:r>
        <w:rPr>
          <w:rFonts w:hint="eastAsia"/>
        </w:rPr>
        <w:t>,</w:t>
      </w:r>
      <w:r>
        <w:rPr>
          <w:rFonts w:hint="eastAsia"/>
        </w:rPr>
        <w:t>科学设置发热病人留观室，规范和细化发热病人接诊、筛查、留观、转诊流程，对发热患者闭环管理、及时转诊。强化疫情防控专项督查。五是规范开展核酸检测工作。我区根据省市指挥部部署要求，精心谋划，认真组织开展区域核酸检测。按照就近就便原则，在主城区和乡镇驻地的街道（村、居）人员聚集区设置</w:t>
      </w:r>
      <w:r>
        <w:rPr>
          <w:rFonts w:hint="eastAsia"/>
        </w:rPr>
        <w:t>111</w:t>
      </w:r>
      <w:r>
        <w:rPr>
          <w:rFonts w:hint="eastAsia"/>
        </w:rPr>
        <w:t>个核酸采样点，每个采样点按规范配备信息登记、核酸采样和现场秩序维护人员。同时，通过网上发布公告、属地动员等方式强化宣传引导，确保“应检尽检”。同时，严格按照第九版防控方案要求，对进口冷链一线人员、集中隔离场所工作人员、发热门诊医务人员等进行每日</w:t>
      </w:r>
      <w:r>
        <w:rPr>
          <w:rFonts w:hint="eastAsia"/>
        </w:rPr>
        <w:t>1</w:t>
      </w:r>
      <w:r>
        <w:rPr>
          <w:rFonts w:hint="eastAsia"/>
        </w:rPr>
        <w:t>次核酸检测；对快递、外卖、酒店、装修装卸、交通运输、商场市场、医疗机构等人员进行每周</w:t>
      </w:r>
      <w:r>
        <w:rPr>
          <w:rFonts w:hint="eastAsia"/>
        </w:rPr>
        <w:t>2</w:t>
      </w:r>
      <w:r>
        <w:rPr>
          <w:rFonts w:hint="eastAsia"/>
        </w:rPr>
        <w:t>次核酸检测；并适时加密以上重点人员和学校师生、养老机构、建筑工地等人员核酸检测频次。六是持续抓好新冠疫苗接种工作。把疫苗接种作为疫情防控工作的重点工作之一，紧盯目标任务，强化疫苗供应保障，科学精准调度，做好接种便民服务，关心关爱一线工作人员，确保如期完成接种任务。七是强化疫情防控督查。优化充实疫情防控常态化督导组，分行业、分片区开展暗访督查，进一步压实行业主管部门责任，督促公共场所落实扫码、戴口罩、测体温等防控措施。区商务局、文旅局、经信局、住建局等部门出动检查组</w:t>
      </w:r>
      <w:r>
        <w:rPr>
          <w:rFonts w:hint="eastAsia"/>
        </w:rPr>
        <w:t>9</w:t>
      </w:r>
      <w:r>
        <w:rPr>
          <w:rFonts w:hint="eastAsia"/>
        </w:rPr>
        <w:t>个，每日对公共场所开展防控检查，督促各类公共场所申领张贴、使用“场所码”。</w:t>
      </w:r>
      <w:r>
        <w:rPr>
          <w:rFonts w:hint="eastAsia"/>
        </w:rPr>
        <w:t>4</w:t>
      </w:r>
      <w:r>
        <w:rPr>
          <w:rFonts w:hint="eastAsia"/>
        </w:rPr>
        <w:t>月</w:t>
      </w:r>
      <w:r>
        <w:rPr>
          <w:rFonts w:hint="eastAsia"/>
        </w:rPr>
        <w:t>4</w:t>
      </w:r>
      <w:r>
        <w:rPr>
          <w:rFonts w:hint="eastAsia"/>
        </w:rPr>
        <w:t>月疫情后，区纪委监委、区委组织部、区委督查办组成督查组，对各区直单位包保小区值班值守情况、上级部门交办问题办理情况、集中隔离点管控以及解除隔离人员健康监测期间服务情况等工作开展了相关督查。</w:t>
      </w:r>
    </w:p>
    <w:p w:rsidR="003F6C71" w:rsidRDefault="003F6C71">
      <w:pPr>
        <w:ind w:firstLine="420"/>
      </w:pPr>
      <w:r>
        <w:rPr>
          <w:rFonts w:hint="eastAsia"/>
        </w:rPr>
        <w:t>（三）传染病防治工作</w:t>
      </w:r>
    </w:p>
    <w:p w:rsidR="003F6C71" w:rsidRDefault="003F6C71">
      <w:pPr>
        <w:ind w:firstLine="420"/>
      </w:pPr>
      <w:r>
        <w:rPr>
          <w:rFonts w:hint="eastAsia"/>
        </w:rPr>
        <w:t>1.</w:t>
      </w:r>
      <w:r>
        <w:rPr>
          <w:rFonts w:hint="eastAsia"/>
        </w:rPr>
        <w:t>疫情信息管理：</w:t>
      </w:r>
      <w:r>
        <w:rPr>
          <w:rFonts w:hint="eastAsia"/>
        </w:rPr>
        <w:t>2022</w:t>
      </w:r>
      <w:r>
        <w:rPr>
          <w:rFonts w:hint="eastAsia"/>
        </w:rPr>
        <w:t>年</w:t>
      </w:r>
      <w:r>
        <w:rPr>
          <w:rFonts w:hint="eastAsia"/>
        </w:rPr>
        <w:t>1</w:t>
      </w:r>
      <w:r>
        <w:rPr>
          <w:rFonts w:hint="eastAsia"/>
        </w:rPr>
        <w:t>月</w:t>
      </w:r>
      <w:r>
        <w:rPr>
          <w:rFonts w:hint="eastAsia"/>
        </w:rPr>
        <w:t>1</w:t>
      </w:r>
      <w:r>
        <w:rPr>
          <w:rFonts w:hint="eastAsia"/>
        </w:rPr>
        <w:t>日至今，全区各类传染病报告发病数</w:t>
      </w:r>
      <w:r>
        <w:rPr>
          <w:rFonts w:hint="eastAsia"/>
        </w:rPr>
        <w:t>4307</w:t>
      </w:r>
      <w:r>
        <w:rPr>
          <w:rFonts w:hint="eastAsia"/>
        </w:rPr>
        <w:t>例（按审核日期</w:t>
      </w:r>
      <w:r>
        <w:rPr>
          <w:rFonts w:hint="eastAsia"/>
        </w:rPr>
        <w:t>11</w:t>
      </w:r>
      <w:r>
        <w:rPr>
          <w:rFonts w:hint="eastAsia"/>
        </w:rPr>
        <w:t>月</w:t>
      </w:r>
      <w:r>
        <w:rPr>
          <w:rFonts w:hint="eastAsia"/>
        </w:rPr>
        <w:t>14</w:t>
      </w:r>
      <w:r>
        <w:rPr>
          <w:rFonts w:hint="eastAsia"/>
        </w:rPr>
        <w:t>日统计）。发病前五位的病种为：其他感染性腹泻（</w:t>
      </w:r>
      <w:r>
        <w:rPr>
          <w:rFonts w:hint="eastAsia"/>
        </w:rPr>
        <w:t>1420</w:t>
      </w:r>
      <w:r>
        <w:rPr>
          <w:rFonts w:hint="eastAsia"/>
        </w:rPr>
        <w:t>例），乙肝（</w:t>
      </w:r>
      <w:r>
        <w:rPr>
          <w:rFonts w:hint="eastAsia"/>
        </w:rPr>
        <w:t>961</w:t>
      </w:r>
      <w:r>
        <w:rPr>
          <w:rFonts w:hint="eastAsia"/>
        </w:rPr>
        <w:t>例），急性出血性结膜炎（</w:t>
      </w:r>
      <w:r>
        <w:rPr>
          <w:rFonts w:hint="eastAsia"/>
        </w:rPr>
        <w:t>392</w:t>
      </w:r>
      <w:r>
        <w:rPr>
          <w:rFonts w:hint="eastAsia"/>
        </w:rPr>
        <w:t>例），梅毒（隐形</w:t>
      </w:r>
      <w:r>
        <w:rPr>
          <w:rFonts w:hint="eastAsia"/>
        </w:rPr>
        <w:t>+I</w:t>
      </w:r>
      <w:r>
        <w:rPr>
          <w:rFonts w:hint="eastAsia"/>
        </w:rPr>
        <w:t>期</w:t>
      </w:r>
      <w:r>
        <w:rPr>
          <w:rFonts w:hint="eastAsia"/>
        </w:rPr>
        <w:t>+II</w:t>
      </w:r>
      <w:r>
        <w:rPr>
          <w:rFonts w:hint="eastAsia"/>
        </w:rPr>
        <w:t>期</w:t>
      </w:r>
      <w:r>
        <w:rPr>
          <w:rFonts w:hint="eastAsia"/>
        </w:rPr>
        <w:t>+III</w:t>
      </w:r>
      <w:r>
        <w:rPr>
          <w:rFonts w:hint="eastAsia"/>
        </w:rPr>
        <w:t>期：</w:t>
      </w:r>
      <w:r>
        <w:rPr>
          <w:rFonts w:hint="eastAsia"/>
        </w:rPr>
        <w:t>362</w:t>
      </w:r>
      <w:r>
        <w:rPr>
          <w:rFonts w:hint="eastAsia"/>
        </w:rPr>
        <w:t>例），肺结核（病原学阳性</w:t>
      </w:r>
      <w:r>
        <w:rPr>
          <w:rFonts w:hint="eastAsia"/>
        </w:rPr>
        <w:t>+</w:t>
      </w:r>
      <w:r>
        <w:rPr>
          <w:rFonts w:hint="eastAsia"/>
        </w:rPr>
        <w:t>病原学阴性：</w:t>
      </w:r>
      <w:r>
        <w:rPr>
          <w:rFonts w:hint="eastAsia"/>
        </w:rPr>
        <w:t>220</w:t>
      </w:r>
      <w:r>
        <w:rPr>
          <w:rFonts w:hint="eastAsia"/>
        </w:rPr>
        <w:t>例）；处理了手足口病聚集性疫情</w:t>
      </w:r>
      <w:r>
        <w:rPr>
          <w:rFonts w:hint="eastAsia"/>
        </w:rPr>
        <w:t>11</w:t>
      </w:r>
      <w:r>
        <w:rPr>
          <w:rFonts w:hint="eastAsia"/>
        </w:rPr>
        <w:t>起；处理了</w:t>
      </w:r>
      <w:r>
        <w:rPr>
          <w:rFonts w:hint="eastAsia"/>
        </w:rPr>
        <w:t>1</w:t>
      </w:r>
      <w:r>
        <w:rPr>
          <w:rFonts w:hint="eastAsia"/>
        </w:rPr>
        <w:t>起诺如病毒感染疫情。</w:t>
      </w:r>
    </w:p>
    <w:p w:rsidR="003F6C71" w:rsidRDefault="003F6C71">
      <w:pPr>
        <w:ind w:firstLine="420"/>
      </w:pPr>
      <w:r>
        <w:rPr>
          <w:rFonts w:hint="eastAsia"/>
        </w:rPr>
        <w:t>做好传染病信息报告和审核工作，召开了全区传染病信息报告管理培训班，加强疫情监测管理，每天按时审卡和处理预警信息，每月按时对疫情进行统计、分析、上报，并通报至各疫情报告单位和区卫健委，且于</w:t>
      </w:r>
      <w:r>
        <w:rPr>
          <w:rFonts w:hint="eastAsia"/>
        </w:rPr>
        <w:t>9</w:t>
      </w:r>
      <w:r>
        <w:rPr>
          <w:rFonts w:hint="eastAsia"/>
        </w:rPr>
        <w:t>、</w:t>
      </w:r>
      <w:r>
        <w:rPr>
          <w:rFonts w:hint="eastAsia"/>
        </w:rPr>
        <w:t>10</w:t>
      </w:r>
      <w:r>
        <w:rPr>
          <w:rFonts w:hint="eastAsia"/>
        </w:rPr>
        <w:t>月份开展了全区法定传染病督导、漏报调查、学校流感疫情督导等工作。</w:t>
      </w:r>
    </w:p>
    <w:p w:rsidR="003F6C71" w:rsidRDefault="003F6C71">
      <w:pPr>
        <w:ind w:firstLine="420"/>
      </w:pPr>
      <w:r>
        <w:rPr>
          <w:rFonts w:hint="eastAsia"/>
        </w:rPr>
        <w:t>2.</w:t>
      </w:r>
      <w:r>
        <w:rPr>
          <w:rFonts w:hint="eastAsia"/>
        </w:rPr>
        <w:t>肠道病监测：下发了肠道传染病防治工作文件，组织召开了肠道传染病防治技术培训班，布置我区今年肠道传染病防治工作。全区乡级以上医疗机构均于</w:t>
      </w:r>
      <w:r>
        <w:rPr>
          <w:rFonts w:hint="eastAsia"/>
        </w:rPr>
        <w:t>5</w:t>
      </w:r>
      <w:r>
        <w:rPr>
          <w:rFonts w:hint="eastAsia"/>
        </w:rPr>
        <w:t>月</w:t>
      </w:r>
      <w:r>
        <w:rPr>
          <w:rFonts w:hint="eastAsia"/>
        </w:rPr>
        <w:t>1</w:t>
      </w:r>
      <w:r>
        <w:rPr>
          <w:rFonts w:hint="eastAsia"/>
        </w:rPr>
        <w:t>日开设了肠道门诊，于</w:t>
      </w:r>
      <w:r>
        <w:rPr>
          <w:rFonts w:hint="eastAsia"/>
        </w:rPr>
        <w:t>9</w:t>
      </w:r>
      <w:r>
        <w:rPr>
          <w:rFonts w:hint="eastAsia"/>
        </w:rPr>
        <w:t>月份开展了全区肠道传染病督导工作；同时加强了对外环境的疫情检索工作，</w:t>
      </w:r>
      <w:r>
        <w:rPr>
          <w:rFonts w:hint="eastAsia"/>
        </w:rPr>
        <w:t>2022</w:t>
      </w:r>
      <w:r>
        <w:rPr>
          <w:rFonts w:hint="eastAsia"/>
        </w:rPr>
        <w:t>年全年，对南门农贸市场水产品采样</w:t>
      </w:r>
      <w:r>
        <w:rPr>
          <w:rFonts w:hint="eastAsia"/>
        </w:rPr>
        <w:t>60</w:t>
      </w:r>
      <w:r>
        <w:rPr>
          <w:rFonts w:hint="eastAsia"/>
        </w:rPr>
        <w:t>份，医疗机构共采集</w:t>
      </w:r>
      <w:r>
        <w:rPr>
          <w:rFonts w:hint="eastAsia"/>
        </w:rPr>
        <w:t>62</w:t>
      </w:r>
      <w:r>
        <w:rPr>
          <w:rFonts w:hint="eastAsia"/>
        </w:rPr>
        <w:t>份霍乱弧菌粪便样本，未检出霍乱弧菌。</w:t>
      </w:r>
    </w:p>
    <w:p w:rsidR="003F6C71" w:rsidRDefault="003F6C71">
      <w:pPr>
        <w:ind w:firstLine="420"/>
      </w:pPr>
      <w:r>
        <w:rPr>
          <w:rFonts w:hint="eastAsia"/>
        </w:rPr>
        <w:t>3.</w:t>
      </w:r>
      <w:r>
        <w:rPr>
          <w:rFonts w:hint="eastAsia"/>
        </w:rPr>
        <w:t>发热伴血小板减少综合征（以下称发热伴）、恙虫病、布病处置：接收发热伴、恙虫病、布病防治工作文件，组织全区、单位、科室内部培训学习，布置我区今年发热伴、恙虫病、布病防治工作。按现住址查询，我区上半年累计出现</w:t>
      </w:r>
      <w:r>
        <w:rPr>
          <w:rFonts w:hint="eastAsia"/>
        </w:rPr>
        <w:t>24</w:t>
      </w:r>
      <w:r>
        <w:rPr>
          <w:rFonts w:hint="eastAsia"/>
        </w:rPr>
        <w:t>例发热伴病例（我市中医院和人民医院报告</w:t>
      </w:r>
      <w:r>
        <w:rPr>
          <w:rFonts w:hint="eastAsia"/>
        </w:rPr>
        <w:t>14</w:t>
      </w:r>
      <w:r>
        <w:rPr>
          <w:rFonts w:hint="eastAsia"/>
        </w:rPr>
        <w:t>例）、</w:t>
      </w:r>
      <w:r>
        <w:rPr>
          <w:rFonts w:hint="eastAsia"/>
        </w:rPr>
        <w:t>3</w:t>
      </w:r>
      <w:r>
        <w:rPr>
          <w:rFonts w:hint="eastAsia"/>
        </w:rPr>
        <w:t>例布病病例、</w:t>
      </w:r>
      <w:r>
        <w:rPr>
          <w:rFonts w:hint="eastAsia"/>
        </w:rPr>
        <w:t>2</w:t>
      </w:r>
      <w:r>
        <w:rPr>
          <w:rFonts w:hint="eastAsia"/>
        </w:rPr>
        <w:t>例恙虫病，进行</w:t>
      </w:r>
      <w:r>
        <w:rPr>
          <w:rFonts w:hint="eastAsia"/>
        </w:rPr>
        <w:t>1</w:t>
      </w:r>
      <w:r>
        <w:rPr>
          <w:rFonts w:hint="eastAsia"/>
        </w:rPr>
        <w:t>例发热伴病例疫源地调查，</w:t>
      </w:r>
      <w:r>
        <w:rPr>
          <w:rFonts w:hint="eastAsia"/>
        </w:rPr>
        <w:t>3</w:t>
      </w:r>
      <w:r>
        <w:rPr>
          <w:rFonts w:hint="eastAsia"/>
        </w:rPr>
        <w:t>例布病个案调查，采集</w:t>
      </w:r>
      <w:r>
        <w:rPr>
          <w:rFonts w:hint="eastAsia"/>
        </w:rPr>
        <w:t>2</w:t>
      </w:r>
      <w:r>
        <w:rPr>
          <w:rFonts w:hint="eastAsia"/>
        </w:rPr>
        <w:t>例恙虫病和</w:t>
      </w:r>
      <w:r>
        <w:rPr>
          <w:rFonts w:hint="eastAsia"/>
        </w:rPr>
        <w:t>12</w:t>
      </w:r>
      <w:r>
        <w:rPr>
          <w:rFonts w:hint="eastAsia"/>
        </w:rPr>
        <w:t>例发热伴病例恢复期血样送检市疾控中心，向各乡镇卫生院和社区卫生服务中心发放发热伴主题宣传折页</w:t>
      </w:r>
      <w:r>
        <w:rPr>
          <w:rFonts w:hint="eastAsia"/>
        </w:rPr>
        <w:t>1000</w:t>
      </w:r>
      <w:r>
        <w:rPr>
          <w:rFonts w:hint="eastAsia"/>
        </w:rPr>
        <w:t>余份。</w:t>
      </w:r>
    </w:p>
    <w:p w:rsidR="003F6C71" w:rsidRDefault="003F6C71">
      <w:pPr>
        <w:ind w:firstLine="420"/>
      </w:pPr>
      <w:r>
        <w:rPr>
          <w:rFonts w:hint="eastAsia"/>
        </w:rPr>
        <w:t>（四）结核病防治工作</w:t>
      </w:r>
    </w:p>
    <w:p w:rsidR="003F6C71" w:rsidRDefault="003F6C71">
      <w:pPr>
        <w:ind w:firstLine="420"/>
      </w:pPr>
      <w:r>
        <w:rPr>
          <w:rFonts w:hint="eastAsia"/>
        </w:rPr>
        <w:t>结核病防治：截至</w:t>
      </w:r>
      <w:r>
        <w:rPr>
          <w:rFonts w:hint="eastAsia"/>
        </w:rPr>
        <w:t>2022</w:t>
      </w:r>
      <w:r>
        <w:rPr>
          <w:rFonts w:hint="eastAsia"/>
        </w:rPr>
        <w:t>年</w:t>
      </w:r>
      <w:r>
        <w:rPr>
          <w:rFonts w:hint="eastAsia"/>
        </w:rPr>
        <w:t>11</w:t>
      </w:r>
      <w:r>
        <w:rPr>
          <w:rFonts w:hint="eastAsia"/>
        </w:rPr>
        <w:t>月</w:t>
      </w:r>
      <w:r>
        <w:rPr>
          <w:rFonts w:hint="eastAsia"/>
        </w:rPr>
        <w:t>15</w:t>
      </w:r>
      <w:r>
        <w:rPr>
          <w:rFonts w:hint="eastAsia"/>
        </w:rPr>
        <w:t>日共接待初诊肺结核病人和疑似肺结核病人</w:t>
      </w:r>
      <w:r>
        <w:rPr>
          <w:rFonts w:hint="eastAsia"/>
        </w:rPr>
        <w:t>762</w:t>
      </w:r>
      <w:r>
        <w:rPr>
          <w:rFonts w:hint="eastAsia"/>
        </w:rPr>
        <w:t>人；复诊随访病人</w:t>
      </w:r>
      <w:r>
        <w:rPr>
          <w:rFonts w:hint="eastAsia"/>
        </w:rPr>
        <w:t>900</w:t>
      </w:r>
      <w:r>
        <w:rPr>
          <w:rFonts w:hint="eastAsia"/>
        </w:rPr>
        <w:t>余人次；发现活动性肺结核病人</w:t>
      </w:r>
      <w:r>
        <w:rPr>
          <w:rFonts w:hint="eastAsia"/>
        </w:rPr>
        <w:t>226</w:t>
      </w:r>
      <w:r>
        <w:rPr>
          <w:rFonts w:hint="eastAsia"/>
        </w:rPr>
        <w:t>例，其中涂阳</w:t>
      </w:r>
      <w:r>
        <w:rPr>
          <w:rFonts w:hint="eastAsia"/>
        </w:rPr>
        <w:t>127</w:t>
      </w:r>
      <w:r>
        <w:rPr>
          <w:rFonts w:hint="eastAsia"/>
        </w:rPr>
        <w:t>例，其他涂阴</w:t>
      </w:r>
      <w:r>
        <w:rPr>
          <w:rFonts w:hint="eastAsia"/>
        </w:rPr>
        <w:t>99</w:t>
      </w:r>
      <w:r>
        <w:rPr>
          <w:rFonts w:hint="eastAsia"/>
        </w:rPr>
        <w:t>例，病原学阳性率</w:t>
      </w:r>
      <w:r>
        <w:rPr>
          <w:rFonts w:hint="eastAsia"/>
        </w:rPr>
        <w:t>56.19%</w:t>
      </w:r>
      <w:r>
        <w:rPr>
          <w:rFonts w:hint="eastAsia"/>
        </w:rPr>
        <w:t>；入项免费治疗肺结核病人</w:t>
      </w:r>
      <w:r>
        <w:rPr>
          <w:rFonts w:hint="eastAsia"/>
        </w:rPr>
        <w:t>226</w:t>
      </w:r>
      <w:r>
        <w:rPr>
          <w:rFonts w:hint="eastAsia"/>
        </w:rPr>
        <w:t>例，免费治疗率</w:t>
      </w:r>
      <w:r>
        <w:rPr>
          <w:rFonts w:hint="eastAsia"/>
        </w:rPr>
        <w:t>100%</w:t>
      </w:r>
      <w:r>
        <w:rPr>
          <w:rFonts w:hint="eastAsia"/>
        </w:rPr>
        <w:t>。结核病医疗救治资金发放：共救治结核病人</w:t>
      </w:r>
      <w:r>
        <w:rPr>
          <w:rFonts w:hint="eastAsia"/>
        </w:rPr>
        <w:t>150</w:t>
      </w:r>
      <w:r>
        <w:rPr>
          <w:rFonts w:hint="eastAsia"/>
        </w:rPr>
        <w:t>人次，发放医疗救治资金</w:t>
      </w:r>
      <w:r>
        <w:rPr>
          <w:rFonts w:hint="eastAsia"/>
        </w:rPr>
        <w:t xml:space="preserve"> 13.4</w:t>
      </w:r>
      <w:r>
        <w:rPr>
          <w:rFonts w:hint="eastAsia"/>
        </w:rPr>
        <w:t>万元，资金使用率</w:t>
      </w:r>
      <w:r>
        <w:rPr>
          <w:rFonts w:hint="eastAsia"/>
        </w:rPr>
        <w:t>78.36%</w:t>
      </w:r>
      <w:r>
        <w:rPr>
          <w:rFonts w:hint="eastAsia"/>
        </w:rPr>
        <w:t>。学校结核病防控：共处置学校结核病疫情</w:t>
      </w:r>
      <w:r>
        <w:rPr>
          <w:rFonts w:hint="eastAsia"/>
        </w:rPr>
        <w:t>9</w:t>
      </w:r>
      <w:r>
        <w:rPr>
          <w:rFonts w:hint="eastAsia"/>
        </w:rPr>
        <w:t>起，其中聚集性疫情</w:t>
      </w:r>
      <w:r>
        <w:rPr>
          <w:rFonts w:hint="eastAsia"/>
        </w:rPr>
        <w:t>0</w:t>
      </w:r>
      <w:r>
        <w:rPr>
          <w:rFonts w:hint="eastAsia"/>
        </w:rPr>
        <w:t>起，规范开展肺结核患者密切接触者筛查</w:t>
      </w:r>
      <w:r>
        <w:rPr>
          <w:rFonts w:hint="eastAsia"/>
        </w:rPr>
        <w:t>600</w:t>
      </w:r>
      <w:r>
        <w:rPr>
          <w:rFonts w:hint="eastAsia"/>
        </w:rPr>
        <w:t>余人。积极开展教育活动：广泛开展结核病防治宣传促进活动，动员全社会积极参与和关注结核病防治工作，区疾控中心联合世立医院结核病门诊和城区六家社区卫生服务中心开展了结核病宣传活动</w:t>
      </w:r>
      <w:r>
        <w:rPr>
          <w:rFonts w:hint="eastAsia"/>
        </w:rPr>
        <w:t>,</w:t>
      </w:r>
      <w:r>
        <w:rPr>
          <w:rFonts w:hint="eastAsia"/>
        </w:rPr>
        <w:t>制作结核病防治宣传材料</w:t>
      </w:r>
      <w:r>
        <w:rPr>
          <w:rFonts w:hint="eastAsia"/>
        </w:rPr>
        <w:t>3000</w:t>
      </w:r>
      <w:r>
        <w:rPr>
          <w:rFonts w:hint="eastAsia"/>
        </w:rPr>
        <w:t>份</w:t>
      </w:r>
      <w:r>
        <w:rPr>
          <w:rFonts w:hint="eastAsia"/>
        </w:rPr>
        <w:t>,</w:t>
      </w:r>
      <w:r>
        <w:rPr>
          <w:rFonts w:hint="eastAsia"/>
        </w:rPr>
        <w:t>宣传活动主题横幅</w:t>
      </w:r>
      <w:r>
        <w:rPr>
          <w:rFonts w:hint="eastAsia"/>
        </w:rPr>
        <w:t>1</w:t>
      </w:r>
      <w:r>
        <w:rPr>
          <w:rFonts w:hint="eastAsia"/>
        </w:rPr>
        <w:t>条。向各乡镇卫生院和社区卫生服务中心发放国家卫健委印制的“</w:t>
      </w:r>
      <w:r>
        <w:rPr>
          <w:rFonts w:hint="eastAsia"/>
        </w:rPr>
        <w:t>3.24</w:t>
      </w:r>
      <w:r>
        <w:rPr>
          <w:rFonts w:hint="eastAsia"/>
        </w:rPr>
        <w:t>”</w:t>
      </w:r>
      <w:r>
        <w:rPr>
          <w:rFonts w:hint="eastAsia"/>
        </w:rPr>
        <w:t xml:space="preserve"> </w:t>
      </w:r>
      <w:r>
        <w:rPr>
          <w:rFonts w:hint="eastAsia"/>
        </w:rPr>
        <w:t>主题宣传画</w:t>
      </w:r>
      <w:r>
        <w:rPr>
          <w:rFonts w:hint="eastAsia"/>
        </w:rPr>
        <w:t>100</w:t>
      </w:r>
      <w:r>
        <w:rPr>
          <w:rFonts w:hint="eastAsia"/>
        </w:rPr>
        <w:t>张。</w:t>
      </w:r>
    </w:p>
    <w:p w:rsidR="003F6C71" w:rsidRDefault="003F6C71">
      <w:pPr>
        <w:ind w:firstLine="420"/>
      </w:pPr>
      <w:r>
        <w:rPr>
          <w:rFonts w:hint="eastAsia"/>
        </w:rPr>
        <w:t>（五）性病、艾滋病、麻风病防治工作</w:t>
      </w:r>
    </w:p>
    <w:p w:rsidR="003F6C71" w:rsidRDefault="003F6C71">
      <w:pPr>
        <w:ind w:firstLine="420"/>
      </w:pPr>
      <w:r>
        <w:rPr>
          <w:rFonts w:hint="eastAsia"/>
        </w:rPr>
        <w:t>辖区设有三家</w:t>
      </w:r>
      <w:r>
        <w:rPr>
          <w:rFonts w:hint="eastAsia"/>
        </w:rPr>
        <w:t>VCT</w:t>
      </w:r>
      <w:r>
        <w:rPr>
          <w:rFonts w:hint="eastAsia"/>
        </w:rPr>
        <w:t>自愿咨询检测单位（世立医院、二院、市保健），截止</w:t>
      </w:r>
      <w:r>
        <w:rPr>
          <w:rFonts w:hint="eastAsia"/>
        </w:rPr>
        <w:t>2022</w:t>
      </w:r>
      <w:r>
        <w:rPr>
          <w:rFonts w:hint="eastAsia"/>
        </w:rPr>
        <w:t>年第三季度，共免费自愿咨询检测</w:t>
      </w:r>
      <w:r>
        <w:rPr>
          <w:rFonts w:hint="eastAsia"/>
        </w:rPr>
        <w:t>514</w:t>
      </w:r>
      <w:r>
        <w:rPr>
          <w:rFonts w:hint="eastAsia"/>
        </w:rPr>
        <w:t>人</w:t>
      </w:r>
      <w:r>
        <w:rPr>
          <w:rFonts w:hint="eastAsia"/>
        </w:rPr>
        <w:t>,</w:t>
      </w:r>
      <w:r>
        <w:rPr>
          <w:rFonts w:hint="eastAsia"/>
        </w:rPr>
        <w:t>累计抗体复检人次数</w:t>
      </w:r>
      <w:r>
        <w:rPr>
          <w:rFonts w:hint="eastAsia"/>
        </w:rPr>
        <w:t>1</w:t>
      </w:r>
      <w:r>
        <w:rPr>
          <w:rFonts w:hint="eastAsia"/>
        </w:rPr>
        <w:t>人，</w:t>
      </w:r>
      <w:r>
        <w:rPr>
          <w:rFonts w:hint="eastAsia"/>
        </w:rPr>
        <w:t>6</w:t>
      </w:r>
      <w:r>
        <w:rPr>
          <w:rFonts w:hint="eastAsia"/>
        </w:rPr>
        <w:t>家中心卫生院，对手术患者及孕产妇均开展</w:t>
      </w:r>
      <w:r>
        <w:rPr>
          <w:rFonts w:hint="eastAsia"/>
        </w:rPr>
        <w:t>HIV</w:t>
      </w:r>
      <w:r>
        <w:rPr>
          <w:rFonts w:hint="eastAsia"/>
        </w:rPr>
        <w:t>快速检测；重大传染病医疗救助</w:t>
      </w:r>
      <w:r>
        <w:rPr>
          <w:rFonts w:hint="eastAsia"/>
        </w:rPr>
        <w:t>:</w:t>
      </w:r>
      <w:r>
        <w:rPr>
          <w:rFonts w:hint="eastAsia"/>
        </w:rPr>
        <w:t>在单位醒目位置张贴贫困艾滋病病人医疗救助告知书，向符合救助条件的艾滋病病人发放救助申请表，开设贫困艾滋病患者救助绿色通道，截止</w:t>
      </w:r>
      <w:r>
        <w:rPr>
          <w:rFonts w:hint="eastAsia"/>
        </w:rPr>
        <w:t>2022</w:t>
      </w:r>
      <w:r>
        <w:rPr>
          <w:rFonts w:hint="eastAsia"/>
        </w:rPr>
        <w:t>年第三季度重大传染病医疗救助，共计发放</w:t>
      </w:r>
      <w:r>
        <w:rPr>
          <w:rFonts w:hint="eastAsia"/>
        </w:rPr>
        <w:t>15998</w:t>
      </w:r>
      <w:r>
        <w:rPr>
          <w:rFonts w:hint="eastAsia"/>
        </w:rPr>
        <w:t>元，救助</w:t>
      </w:r>
      <w:r>
        <w:rPr>
          <w:rFonts w:hint="eastAsia"/>
        </w:rPr>
        <w:t>137</w:t>
      </w:r>
      <w:r>
        <w:rPr>
          <w:rFonts w:hint="eastAsia"/>
        </w:rPr>
        <w:t>人，资金使用率</w:t>
      </w:r>
      <w:r>
        <w:rPr>
          <w:rFonts w:hint="eastAsia"/>
        </w:rPr>
        <w:t>94.62%</w:t>
      </w:r>
      <w:r>
        <w:rPr>
          <w:rFonts w:hint="eastAsia"/>
        </w:rPr>
        <w:t>；宣传教育咨询活动</w:t>
      </w:r>
      <w:r>
        <w:rPr>
          <w:rFonts w:hint="eastAsia"/>
        </w:rPr>
        <w:t>:</w:t>
      </w:r>
      <w:r>
        <w:rPr>
          <w:rFonts w:hint="eastAsia"/>
        </w:rPr>
        <w:t>组织人员到人群密集场所宣教，各乡镇（中心）卫生院、社区卫生服务中心和村卫生室社区卫生服务站设立了艾滋病专题宣传栏，乡镇（中心）卫生院、社区卫生服务中心每季度均开展一次对就诊者艾滋病专题讲座；高危行为干预</w:t>
      </w:r>
      <w:r>
        <w:rPr>
          <w:rFonts w:hint="eastAsia"/>
        </w:rPr>
        <w:t>:</w:t>
      </w:r>
      <w:r>
        <w:rPr>
          <w:rFonts w:hint="eastAsia"/>
        </w:rPr>
        <w:t>积极对城区娱乐服务场所、暗娼高危人群开展哨点监测和艾滋病高危行为干预，并组织工作人员定期向酒店、宾馆、洗浴中心等人群聚集的高危行为公共场所，进行艾滋病防治知识普及，对高危对象，发放宣传材料、宣传品、安全套，并免费提供</w:t>
      </w:r>
      <w:r>
        <w:rPr>
          <w:rFonts w:hint="eastAsia"/>
        </w:rPr>
        <w:t>HIV</w:t>
      </w:r>
      <w:r>
        <w:rPr>
          <w:rFonts w:hint="eastAsia"/>
        </w:rPr>
        <w:t>、梅毒、丙肝抗体检测，全年共计干预</w:t>
      </w:r>
      <w:r>
        <w:rPr>
          <w:rFonts w:hint="eastAsia"/>
        </w:rPr>
        <w:t>290</w:t>
      </w:r>
      <w:r>
        <w:rPr>
          <w:rFonts w:hint="eastAsia"/>
        </w:rPr>
        <w:t>人，检测</w:t>
      </w:r>
      <w:r>
        <w:rPr>
          <w:rFonts w:hint="eastAsia"/>
        </w:rPr>
        <w:t>290</w:t>
      </w:r>
      <w:r>
        <w:rPr>
          <w:rFonts w:hint="eastAsia"/>
        </w:rPr>
        <w:t>人，干预率</w:t>
      </w:r>
      <w:r>
        <w:rPr>
          <w:rFonts w:hint="eastAsia"/>
        </w:rPr>
        <w:t>100%</w:t>
      </w:r>
      <w:r>
        <w:rPr>
          <w:rFonts w:hint="eastAsia"/>
        </w:rPr>
        <w:t>。世立医院、二院皮肤性病门诊，干预性病就诊者</w:t>
      </w:r>
      <w:r>
        <w:rPr>
          <w:rFonts w:hint="eastAsia"/>
        </w:rPr>
        <w:t>349</w:t>
      </w:r>
      <w:r>
        <w:rPr>
          <w:rFonts w:hint="eastAsia"/>
        </w:rPr>
        <w:t>人，累计</w:t>
      </w:r>
      <w:r>
        <w:rPr>
          <w:rFonts w:hint="eastAsia"/>
        </w:rPr>
        <w:t>HIV</w:t>
      </w:r>
      <w:r>
        <w:rPr>
          <w:rFonts w:hint="eastAsia"/>
        </w:rPr>
        <w:t>检测</w:t>
      </w:r>
      <w:r>
        <w:rPr>
          <w:rFonts w:hint="eastAsia"/>
        </w:rPr>
        <w:t>347</w:t>
      </w:r>
      <w:r>
        <w:rPr>
          <w:rFonts w:hint="eastAsia"/>
        </w:rPr>
        <w:t>人，检测率</w:t>
      </w:r>
      <w:r>
        <w:rPr>
          <w:rFonts w:hint="eastAsia"/>
        </w:rPr>
        <w:t>99.4%</w:t>
      </w:r>
      <w:r>
        <w:rPr>
          <w:rFonts w:hint="eastAsia"/>
        </w:rPr>
        <w:t>；新发病例调查及随访</w:t>
      </w:r>
      <w:r>
        <w:rPr>
          <w:rFonts w:hint="eastAsia"/>
        </w:rPr>
        <w:t>:2022</w:t>
      </w:r>
      <w:r>
        <w:rPr>
          <w:rFonts w:hint="eastAsia"/>
        </w:rPr>
        <w:t>年共计新发</w:t>
      </w:r>
      <w:r>
        <w:rPr>
          <w:rFonts w:hint="eastAsia"/>
        </w:rPr>
        <w:t>HIV</w:t>
      </w:r>
      <w:r>
        <w:rPr>
          <w:rFonts w:hint="eastAsia"/>
        </w:rPr>
        <w:t>感染者</w:t>
      </w:r>
      <w:r>
        <w:rPr>
          <w:rFonts w:hint="eastAsia"/>
        </w:rPr>
        <w:t>51</w:t>
      </w:r>
      <w:r>
        <w:rPr>
          <w:rFonts w:hint="eastAsia"/>
        </w:rPr>
        <w:t>人，死亡</w:t>
      </w:r>
      <w:r>
        <w:rPr>
          <w:rFonts w:hint="eastAsia"/>
        </w:rPr>
        <w:t>7</w:t>
      </w:r>
      <w:r>
        <w:rPr>
          <w:rFonts w:hint="eastAsia"/>
        </w:rPr>
        <w:t>人，存活在治</w:t>
      </w:r>
      <w:r>
        <w:rPr>
          <w:rFonts w:hint="eastAsia"/>
        </w:rPr>
        <w:t>44</w:t>
      </w:r>
      <w:r>
        <w:rPr>
          <w:rFonts w:hint="eastAsia"/>
        </w:rPr>
        <w:t>人均及时开展流行病学调查，个案随访表、网络报告、转介治疗等，对单阳家庭中非阳性一方，进行了免费的</w:t>
      </w:r>
      <w:r>
        <w:rPr>
          <w:rFonts w:hint="eastAsia"/>
        </w:rPr>
        <w:t>HIV</w:t>
      </w:r>
      <w:r>
        <w:rPr>
          <w:rFonts w:hint="eastAsia"/>
        </w:rPr>
        <w:t>抗体检测，并指导落实预防传播措施。</w:t>
      </w:r>
    </w:p>
    <w:p w:rsidR="003F6C71" w:rsidRDefault="003F6C71">
      <w:pPr>
        <w:ind w:firstLine="420"/>
      </w:pPr>
      <w:r>
        <w:rPr>
          <w:rFonts w:hint="eastAsia"/>
        </w:rPr>
        <w:t>麻风病防治：</w:t>
      </w:r>
      <w:r>
        <w:rPr>
          <w:rFonts w:hint="eastAsia"/>
        </w:rPr>
        <w:t>2022</w:t>
      </w:r>
      <w:r>
        <w:rPr>
          <w:rFonts w:hint="eastAsia"/>
        </w:rPr>
        <w:t>年</w:t>
      </w:r>
      <w:r>
        <w:rPr>
          <w:rFonts w:hint="eastAsia"/>
        </w:rPr>
        <w:t>1</w:t>
      </w:r>
      <w:r>
        <w:rPr>
          <w:rFonts w:hint="eastAsia"/>
        </w:rPr>
        <w:t>月</w:t>
      </w:r>
      <w:r>
        <w:rPr>
          <w:rFonts w:hint="eastAsia"/>
        </w:rPr>
        <w:t>30</w:t>
      </w:r>
      <w:r>
        <w:rPr>
          <w:rFonts w:hint="eastAsia"/>
        </w:rPr>
        <w:t>日是第</w:t>
      </w:r>
      <w:r>
        <w:rPr>
          <w:rFonts w:hint="eastAsia"/>
        </w:rPr>
        <w:t>69</w:t>
      </w:r>
      <w:r>
        <w:rPr>
          <w:rFonts w:hint="eastAsia"/>
        </w:rPr>
        <w:t>届“世界防治麻风病日”，活动主题为“关爱麻风患者，共创麻风病危害”，在六安市疾控中心、区卫健委、区疾控中心、石板冲卫生院组织有关人员深入裕安区石板冲乡龙兴医院，开展送温暖活动，以实际行动关爱麻风患者和畸残患者，共走访慰问</w:t>
      </w:r>
      <w:r>
        <w:rPr>
          <w:rFonts w:hint="eastAsia"/>
        </w:rPr>
        <w:t>7</w:t>
      </w:r>
      <w:r>
        <w:rPr>
          <w:rFonts w:hint="eastAsia"/>
        </w:rPr>
        <w:t>名麻风病患者，给他们送去了慰问品和药品、衣物等，帮助他们解决生活中困难问题。及时随访现症和愈后病人：截止</w:t>
      </w:r>
      <w:r>
        <w:rPr>
          <w:rFonts w:hint="eastAsia"/>
        </w:rPr>
        <w:t>2022</w:t>
      </w:r>
      <w:r>
        <w:rPr>
          <w:rFonts w:hint="eastAsia"/>
        </w:rPr>
        <w:t>年第三季度，共计随访现症麻风病人</w:t>
      </w:r>
      <w:r>
        <w:rPr>
          <w:rFonts w:hint="eastAsia"/>
        </w:rPr>
        <w:t>1</w:t>
      </w:r>
      <w:r>
        <w:rPr>
          <w:rFonts w:hint="eastAsia"/>
        </w:rPr>
        <w:t>人，愈后麻风病人</w:t>
      </w:r>
      <w:r>
        <w:rPr>
          <w:rFonts w:hint="eastAsia"/>
        </w:rPr>
        <w:t>6</w:t>
      </w:r>
      <w:r>
        <w:rPr>
          <w:rFonts w:hint="eastAsia"/>
        </w:rPr>
        <w:t>人，密切接触者</w:t>
      </w:r>
      <w:r>
        <w:rPr>
          <w:rFonts w:hint="eastAsia"/>
        </w:rPr>
        <w:t>7</w:t>
      </w:r>
      <w:r>
        <w:rPr>
          <w:rFonts w:hint="eastAsia"/>
        </w:rPr>
        <w:t>人，督促现症病人完成当年查菌完成情况，报销治疗检查票据</w:t>
      </w:r>
      <w:r>
        <w:rPr>
          <w:rFonts w:hint="eastAsia"/>
        </w:rPr>
        <w:t>1101.82</w:t>
      </w:r>
      <w:r>
        <w:rPr>
          <w:rFonts w:hint="eastAsia"/>
        </w:rPr>
        <w:t>元。</w:t>
      </w:r>
    </w:p>
    <w:p w:rsidR="003F6C71" w:rsidRDefault="003F6C71">
      <w:pPr>
        <w:ind w:firstLine="420"/>
      </w:pPr>
      <w:r>
        <w:rPr>
          <w:rFonts w:hint="eastAsia"/>
        </w:rPr>
        <w:t>（六）免疫规划工作</w:t>
      </w:r>
    </w:p>
    <w:p w:rsidR="003F6C71" w:rsidRDefault="003F6C71">
      <w:pPr>
        <w:ind w:firstLine="420"/>
      </w:pPr>
      <w:r>
        <w:rPr>
          <w:rFonts w:hint="eastAsia"/>
        </w:rPr>
        <w:t>1.</w:t>
      </w:r>
      <w:r>
        <w:rPr>
          <w:rFonts w:hint="eastAsia"/>
        </w:rPr>
        <w:t>明确目标，稳步推进扩大国家免疫规划工作。</w:t>
      </w:r>
    </w:p>
    <w:p w:rsidR="003F6C71" w:rsidRDefault="003F6C71">
      <w:pPr>
        <w:ind w:firstLine="420"/>
      </w:pPr>
      <w:r>
        <w:rPr>
          <w:rFonts w:hint="eastAsia"/>
        </w:rPr>
        <w:t>2022</w:t>
      </w:r>
      <w:r>
        <w:rPr>
          <w:rFonts w:hint="eastAsia"/>
        </w:rPr>
        <w:t>年</w:t>
      </w:r>
      <w:r>
        <w:rPr>
          <w:rFonts w:hint="eastAsia"/>
        </w:rPr>
        <w:t>1-9</w:t>
      </w:r>
      <w:r>
        <w:rPr>
          <w:rFonts w:hint="eastAsia"/>
        </w:rPr>
        <w:t>月，全区各预防单位常规免疫疫苗累计报告接种</w:t>
      </w:r>
      <w:r>
        <w:rPr>
          <w:rFonts w:hint="eastAsia"/>
        </w:rPr>
        <w:t>126444</w:t>
      </w:r>
      <w:r>
        <w:rPr>
          <w:rFonts w:hint="eastAsia"/>
        </w:rPr>
        <w:t>剂次，常规免疫接种情况报表中各疫苗各剂次累计报告接种率均达</w:t>
      </w:r>
      <w:r>
        <w:rPr>
          <w:rFonts w:hint="eastAsia"/>
        </w:rPr>
        <w:t>90%</w:t>
      </w:r>
      <w:r>
        <w:rPr>
          <w:rFonts w:hint="eastAsia"/>
        </w:rPr>
        <w:t>以上。</w:t>
      </w:r>
    </w:p>
    <w:p w:rsidR="003F6C71" w:rsidRDefault="003F6C71">
      <w:pPr>
        <w:ind w:firstLine="420"/>
      </w:pPr>
      <w:r>
        <w:rPr>
          <w:rFonts w:hint="eastAsia"/>
        </w:rPr>
        <w:t>2.</w:t>
      </w:r>
      <w:r>
        <w:rPr>
          <w:rFonts w:hint="eastAsia"/>
        </w:rPr>
        <w:t>规范免疫规划信息化管理，提高监测质量和信息利用。</w:t>
      </w:r>
    </w:p>
    <w:p w:rsidR="003F6C71" w:rsidRDefault="003F6C71">
      <w:pPr>
        <w:ind w:firstLine="420"/>
      </w:pPr>
      <w:r>
        <w:rPr>
          <w:rFonts w:hint="eastAsia"/>
        </w:rPr>
        <w:t>我中心定期从“安徽省免疫规划信息管理系统”中统计分析辖区各单位预防接种信息报告质量，并及时反馈给各预防接种单位，督促有问题的单位限期整改。</w:t>
      </w:r>
    </w:p>
    <w:p w:rsidR="003F6C71" w:rsidRDefault="003F6C71">
      <w:pPr>
        <w:ind w:firstLine="420"/>
      </w:pPr>
      <w:r>
        <w:rPr>
          <w:rFonts w:hint="eastAsia"/>
        </w:rPr>
        <w:t>3.</w:t>
      </w:r>
      <w:r>
        <w:rPr>
          <w:rFonts w:hint="eastAsia"/>
        </w:rPr>
        <w:t>加强疫苗冷链管理，确保预防接种安全。</w:t>
      </w:r>
    </w:p>
    <w:p w:rsidR="003F6C71" w:rsidRDefault="003F6C71">
      <w:pPr>
        <w:ind w:firstLine="420"/>
      </w:pPr>
      <w:r>
        <w:rPr>
          <w:rFonts w:hint="eastAsia"/>
        </w:rPr>
        <w:t>我中心每月至少开展一次冷链运转，努力保证各接种门诊疫苗需求。完善专账管理，确保疫苗帐物相符，保证了疫苗安全有效接种，杜绝预防接种事故发生。</w:t>
      </w:r>
    </w:p>
    <w:p w:rsidR="003F6C71" w:rsidRDefault="003F6C71">
      <w:pPr>
        <w:ind w:firstLine="420"/>
      </w:pPr>
      <w:r>
        <w:rPr>
          <w:rFonts w:hint="eastAsia"/>
        </w:rPr>
        <w:t>4.</w:t>
      </w:r>
      <w:r>
        <w:rPr>
          <w:rFonts w:hint="eastAsia"/>
        </w:rPr>
        <w:t>开展新冠疫苗接种工作，为群众建立免疫屏障。</w:t>
      </w:r>
    </w:p>
    <w:p w:rsidR="003F6C71" w:rsidRDefault="003F6C71">
      <w:pPr>
        <w:ind w:firstLine="420"/>
      </w:pPr>
      <w:r>
        <w:rPr>
          <w:rFonts w:hint="eastAsia"/>
        </w:rPr>
        <w:t>1-10</w:t>
      </w:r>
      <w:r>
        <w:rPr>
          <w:rFonts w:hint="eastAsia"/>
        </w:rPr>
        <w:t>月我区各预防接种单位共计接种新冠疫苗</w:t>
      </w:r>
      <w:r>
        <w:rPr>
          <w:rFonts w:hint="eastAsia"/>
        </w:rPr>
        <w:t>388085</w:t>
      </w:r>
      <w:r>
        <w:rPr>
          <w:rFonts w:hint="eastAsia"/>
        </w:rPr>
        <w:t>剂次，其中基础免疫中第一剂次接种</w:t>
      </w:r>
      <w:r>
        <w:rPr>
          <w:rFonts w:hint="eastAsia"/>
        </w:rPr>
        <w:t>14107</w:t>
      </w:r>
      <w:r>
        <w:rPr>
          <w:rFonts w:hint="eastAsia"/>
        </w:rPr>
        <w:t>人，第二剂次接种</w:t>
      </w:r>
      <w:r>
        <w:rPr>
          <w:rFonts w:hint="eastAsia"/>
        </w:rPr>
        <w:t>37390</w:t>
      </w:r>
      <w:r>
        <w:rPr>
          <w:rFonts w:hint="eastAsia"/>
        </w:rPr>
        <w:t>人，第三剂次接种</w:t>
      </w:r>
      <w:r>
        <w:rPr>
          <w:rFonts w:hint="eastAsia"/>
        </w:rPr>
        <w:t>707</w:t>
      </w:r>
      <w:r>
        <w:rPr>
          <w:rFonts w:hint="eastAsia"/>
        </w:rPr>
        <w:t>人；加强免疫中同源加强</w:t>
      </w:r>
      <w:r>
        <w:rPr>
          <w:rFonts w:hint="eastAsia"/>
        </w:rPr>
        <w:t>304439</w:t>
      </w:r>
      <w:r>
        <w:rPr>
          <w:rFonts w:hint="eastAsia"/>
        </w:rPr>
        <w:t>人，序贯加强</w:t>
      </w:r>
      <w:r>
        <w:rPr>
          <w:rFonts w:hint="eastAsia"/>
        </w:rPr>
        <w:t>31442</w:t>
      </w:r>
      <w:r>
        <w:rPr>
          <w:rFonts w:hint="eastAsia"/>
        </w:rPr>
        <w:t>人。</w:t>
      </w:r>
    </w:p>
    <w:p w:rsidR="003F6C71" w:rsidRDefault="003F6C71">
      <w:pPr>
        <w:ind w:firstLine="420"/>
      </w:pPr>
      <w:r>
        <w:rPr>
          <w:rFonts w:hint="eastAsia"/>
        </w:rPr>
        <w:t>5.</w:t>
      </w:r>
      <w:r>
        <w:rPr>
          <w:rFonts w:hint="eastAsia"/>
        </w:rPr>
        <w:t>积极做好疫苗针对传染病的监测与处置工作。</w:t>
      </w:r>
    </w:p>
    <w:p w:rsidR="003F6C71" w:rsidRDefault="003F6C71">
      <w:pPr>
        <w:ind w:firstLine="420"/>
      </w:pPr>
      <w:r>
        <w:rPr>
          <w:rFonts w:hint="eastAsia"/>
        </w:rPr>
        <w:t>2022</w:t>
      </w:r>
      <w:r>
        <w:rPr>
          <w:rFonts w:hint="eastAsia"/>
        </w:rPr>
        <w:t>年</w:t>
      </w:r>
      <w:r>
        <w:rPr>
          <w:rFonts w:hint="eastAsia"/>
        </w:rPr>
        <w:t>1-10</w:t>
      </w:r>
      <w:r>
        <w:rPr>
          <w:rFonts w:hint="eastAsia"/>
        </w:rPr>
        <w:t>月份，全区各医疗卫生机构共报告疑似麻疹病例</w:t>
      </w:r>
      <w:r>
        <w:rPr>
          <w:rFonts w:hint="eastAsia"/>
        </w:rPr>
        <w:t>33</w:t>
      </w:r>
      <w:r>
        <w:rPr>
          <w:rFonts w:hint="eastAsia"/>
        </w:rPr>
        <w:t>人，采血</w:t>
      </w:r>
      <w:r>
        <w:rPr>
          <w:rFonts w:hint="eastAsia"/>
        </w:rPr>
        <w:t>33</w:t>
      </w:r>
      <w:r>
        <w:rPr>
          <w:rFonts w:hint="eastAsia"/>
        </w:rPr>
        <w:t>份，标本采集率</w:t>
      </w:r>
      <w:r>
        <w:rPr>
          <w:rFonts w:hint="eastAsia"/>
        </w:rPr>
        <w:t>100%</w:t>
      </w:r>
      <w:r>
        <w:rPr>
          <w:rFonts w:hint="eastAsia"/>
        </w:rPr>
        <w:t>，经实验室诊断，除</w:t>
      </w:r>
      <w:r>
        <w:rPr>
          <w:rFonts w:hint="eastAsia"/>
        </w:rPr>
        <w:t>1</w:t>
      </w:r>
      <w:r>
        <w:rPr>
          <w:rFonts w:hint="eastAsia"/>
        </w:rPr>
        <w:t>例实验室检测结果未出外，其他病例诊断结果均为其他疾病，排除麻疹风疹病例报告发病率</w:t>
      </w:r>
      <w:r>
        <w:rPr>
          <w:rFonts w:hint="eastAsia"/>
        </w:rPr>
        <w:t>3.4658/10</w:t>
      </w:r>
      <w:r>
        <w:rPr>
          <w:rFonts w:hint="eastAsia"/>
        </w:rPr>
        <w:t>万；全区各医疗机构报告疑似流脑病例</w:t>
      </w:r>
      <w:r>
        <w:rPr>
          <w:rFonts w:hint="eastAsia"/>
        </w:rPr>
        <w:t>8</w:t>
      </w:r>
      <w:r>
        <w:rPr>
          <w:rFonts w:hint="eastAsia"/>
        </w:rPr>
        <w:t>例，报告疑似乙脑病例</w:t>
      </w:r>
      <w:r>
        <w:rPr>
          <w:rFonts w:hint="eastAsia"/>
        </w:rPr>
        <w:t>3</w:t>
      </w:r>
      <w:r>
        <w:rPr>
          <w:rFonts w:hint="eastAsia"/>
        </w:rPr>
        <w:t>例，本地报告</w:t>
      </w:r>
      <w:r>
        <w:rPr>
          <w:rFonts w:hint="eastAsia"/>
        </w:rPr>
        <w:t>AFP</w:t>
      </w:r>
      <w:r>
        <w:rPr>
          <w:rFonts w:hint="eastAsia"/>
        </w:rPr>
        <w:t>病例</w:t>
      </w:r>
      <w:r>
        <w:rPr>
          <w:rFonts w:hint="eastAsia"/>
        </w:rPr>
        <w:t>3</w:t>
      </w:r>
      <w:r>
        <w:rPr>
          <w:rFonts w:hint="eastAsia"/>
        </w:rPr>
        <w:t>例，外地报本地</w:t>
      </w:r>
      <w:r>
        <w:rPr>
          <w:rFonts w:hint="eastAsia"/>
        </w:rPr>
        <w:t>AFP 1</w:t>
      </w:r>
      <w:r>
        <w:rPr>
          <w:rFonts w:hint="eastAsia"/>
        </w:rPr>
        <w:t>例，所有病例均纳入管理。</w:t>
      </w:r>
    </w:p>
    <w:p w:rsidR="003F6C71" w:rsidRDefault="003F6C71">
      <w:pPr>
        <w:ind w:firstLine="420"/>
      </w:pPr>
      <w:r>
        <w:rPr>
          <w:rFonts w:hint="eastAsia"/>
        </w:rPr>
        <w:t>6.</w:t>
      </w:r>
      <w:r>
        <w:rPr>
          <w:rFonts w:hint="eastAsia"/>
        </w:rPr>
        <w:t>落实疫苗疑似预防接种异常反应报告制度。</w:t>
      </w:r>
    </w:p>
    <w:p w:rsidR="003F6C71" w:rsidRDefault="003F6C71">
      <w:pPr>
        <w:ind w:firstLine="420"/>
      </w:pPr>
      <w:r>
        <w:rPr>
          <w:rFonts w:hint="eastAsia"/>
        </w:rPr>
        <w:t>2022</w:t>
      </w:r>
      <w:r>
        <w:rPr>
          <w:rFonts w:hint="eastAsia"/>
        </w:rPr>
        <w:t>年</w:t>
      </w:r>
      <w:r>
        <w:rPr>
          <w:rFonts w:hint="eastAsia"/>
        </w:rPr>
        <w:t>1-10</w:t>
      </w:r>
      <w:r>
        <w:rPr>
          <w:rFonts w:hint="eastAsia"/>
        </w:rPr>
        <w:t>月份，全区各预防接种单位共报告</w:t>
      </w:r>
      <w:r>
        <w:rPr>
          <w:rFonts w:hint="eastAsia"/>
        </w:rPr>
        <w:t>AEFI 109</w:t>
      </w:r>
      <w:r>
        <w:rPr>
          <w:rFonts w:hint="eastAsia"/>
        </w:rPr>
        <w:t>例（其中涉及新冠疫苗接种</w:t>
      </w:r>
      <w:r>
        <w:rPr>
          <w:rFonts w:hint="eastAsia"/>
        </w:rPr>
        <w:t>AEFI 18</w:t>
      </w:r>
      <w:r>
        <w:rPr>
          <w:rFonts w:hint="eastAsia"/>
        </w:rPr>
        <w:t>例），</w:t>
      </w:r>
      <w:r>
        <w:rPr>
          <w:rFonts w:hint="eastAsia"/>
        </w:rPr>
        <w:t>48h</w:t>
      </w:r>
      <w:r>
        <w:rPr>
          <w:rFonts w:hint="eastAsia"/>
        </w:rPr>
        <w:t>内及时报告</w:t>
      </w:r>
      <w:r>
        <w:rPr>
          <w:rFonts w:hint="eastAsia"/>
        </w:rPr>
        <w:t>106</w:t>
      </w:r>
      <w:r>
        <w:rPr>
          <w:rFonts w:hint="eastAsia"/>
        </w:rPr>
        <w:t>例，及时报告率</w:t>
      </w:r>
      <w:r>
        <w:rPr>
          <w:rFonts w:hint="eastAsia"/>
        </w:rPr>
        <w:t>97.25%</w:t>
      </w:r>
      <w:r>
        <w:rPr>
          <w:rFonts w:hint="eastAsia"/>
        </w:rPr>
        <w:t>，其中</w:t>
      </w:r>
      <w:r>
        <w:rPr>
          <w:rFonts w:hint="eastAsia"/>
        </w:rPr>
        <w:t>105</w:t>
      </w:r>
      <w:r>
        <w:rPr>
          <w:rFonts w:hint="eastAsia"/>
        </w:rPr>
        <w:t>例为一般反应，</w:t>
      </w:r>
      <w:r>
        <w:rPr>
          <w:rFonts w:hint="eastAsia"/>
        </w:rPr>
        <w:t>2</w:t>
      </w:r>
      <w:r>
        <w:rPr>
          <w:rFonts w:hint="eastAsia"/>
        </w:rPr>
        <w:t>例异常反应，</w:t>
      </w:r>
      <w:r>
        <w:rPr>
          <w:rFonts w:hint="eastAsia"/>
        </w:rPr>
        <w:t>1</w:t>
      </w:r>
      <w:r>
        <w:rPr>
          <w:rFonts w:hint="eastAsia"/>
        </w:rPr>
        <w:t>例偶合症，</w:t>
      </w:r>
      <w:r>
        <w:rPr>
          <w:rFonts w:hint="eastAsia"/>
        </w:rPr>
        <w:t>1</w:t>
      </w:r>
      <w:r>
        <w:rPr>
          <w:rFonts w:hint="eastAsia"/>
        </w:rPr>
        <w:t>例待定。所有</w:t>
      </w:r>
      <w:r>
        <w:rPr>
          <w:rFonts w:hint="eastAsia"/>
        </w:rPr>
        <w:t>AEFI</w:t>
      </w:r>
      <w:r>
        <w:rPr>
          <w:rFonts w:hint="eastAsia"/>
        </w:rPr>
        <w:t>均进行了网络直报，各项指标均达到监测方案要求。</w:t>
      </w:r>
    </w:p>
    <w:p w:rsidR="003F6C71" w:rsidRDefault="003F6C71">
      <w:pPr>
        <w:ind w:firstLine="420"/>
      </w:pPr>
      <w:r>
        <w:rPr>
          <w:rFonts w:hint="eastAsia"/>
        </w:rPr>
        <w:t>7.</w:t>
      </w:r>
      <w:r>
        <w:rPr>
          <w:rFonts w:hint="eastAsia"/>
        </w:rPr>
        <w:t>开展免疫规划咨询宣传，提高群众满意度。</w:t>
      </w:r>
    </w:p>
    <w:p w:rsidR="003F6C71" w:rsidRDefault="003F6C71">
      <w:pPr>
        <w:ind w:firstLine="420"/>
      </w:pPr>
      <w:r>
        <w:rPr>
          <w:rFonts w:hint="eastAsia"/>
        </w:rPr>
        <w:t>受“</w:t>
      </w:r>
      <w:r>
        <w:rPr>
          <w:rFonts w:hint="eastAsia"/>
        </w:rPr>
        <w:t>404</w:t>
      </w:r>
      <w:r>
        <w:rPr>
          <w:rFonts w:hint="eastAsia"/>
        </w:rPr>
        <w:t>”疫情影响，今年的</w:t>
      </w:r>
      <w:r>
        <w:rPr>
          <w:rFonts w:hint="eastAsia"/>
        </w:rPr>
        <w:t xml:space="preserve"> </w:t>
      </w:r>
      <w:r>
        <w:rPr>
          <w:rFonts w:hint="eastAsia"/>
        </w:rPr>
        <w:t>“</w:t>
      </w:r>
      <w:r>
        <w:rPr>
          <w:rFonts w:hint="eastAsia"/>
        </w:rPr>
        <w:t>4.25</w:t>
      </w:r>
      <w:r>
        <w:rPr>
          <w:rFonts w:hint="eastAsia"/>
        </w:rPr>
        <w:t>”</w:t>
      </w:r>
      <w:r>
        <w:rPr>
          <w:rFonts w:hint="eastAsia"/>
        </w:rPr>
        <w:t xml:space="preserve"> </w:t>
      </w:r>
      <w:r>
        <w:rPr>
          <w:rFonts w:hint="eastAsia"/>
        </w:rPr>
        <w:t>全国儿童预防接种宣传日改为线上宣传，宣传主题为</w:t>
      </w:r>
      <w:r>
        <w:rPr>
          <w:rFonts w:hint="eastAsia"/>
        </w:rPr>
        <w:t xml:space="preserve"> </w:t>
      </w:r>
      <w:r>
        <w:rPr>
          <w:rFonts w:hint="eastAsia"/>
        </w:rPr>
        <w:t>“及时接种疫苗，保障生命健康”。</w:t>
      </w:r>
    </w:p>
    <w:p w:rsidR="003F6C71" w:rsidRDefault="003F6C71">
      <w:pPr>
        <w:ind w:firstLine="420"/>
      </w:pPr>
      <w:r>
        <w:rPr>
          <w:rFonts w:hint="eastAsia"/>
        </w:rPr>
        <w:t>8.</w:t>
      </w:r>
      <w:r>
        <w:rPr>
          <w:rFonts w:hint="eastAsia"/>
        </w:rPr>
        <w:t>提升基层业务人员水平，做好免疫规划培训工作。</w:t>
      </w:r>
    </w:p>
    <w:p w:rsidR="003F6C71" w:rsidRDefault="003F6C71">
      <w:pPr>
        <w:ind w:firstLine="420"/>
      </w:pPr>
      <w:r>
        <w:rPr>
          <w:rFonts w:hint="eastAsia"/>
        </w:rPr>
        <w:t>区疾控中心于</w:t>
      </w:r>
      <w:r>
        <w:rPr>
          <w:rFonts w:hint="eastAsia"/>
        </w:rPr>
        <w:t>6</w:t>
      </w:r>
      <w:r>
        <w:rPr>
          <w:rFonts w:hint="eastAsia"/>
        </w:rPr>
        <w:t>月</w:t>
      </w:r>
      <w:r>
        <w:rPr>
          <w:rFonts w:hint="eastAsia"/>
        </w:rPr>
        <w:t>29</w:t>
      </w:r>
      <w:r>
        <w:rPr>
          <w:rFonts w:hint="eastAsia"/>
        </w:rPr>
        <w:t>日在永泰酒店举办了</w:t>
      </w:r>
      <w:r>
        <w:rPr>
          <w:rFonts w:hint="eastAsia"/>
        </w:rPr>
        <w:t>1</w:t>
      </w:r>
      <w:r>
        <w:rPr>
          <w:rFonts w:hint="eastAsia"/>
        </w:rPr>
        <w:t>期免疫预防师资培训班，同时，我中心特别邀请了安徽省预防医学会沈永刚主任委员就肺炎球菌性疾病的流行病学与预防等内容进行了解析，取得了很好的效果。</w:t>
      </w:r>
    </w:p>
    <w:p w:rsidR="003F6C71" w:rsidRDefault="003F6C71">
      <w:pPr>
        <w:ind w:firstLine="420"/>
      </w:pPr>
      <w:r>
        <w:rPr>
          <w:rFonts w:hint="eastAsia"/>
        </w:rPr>
        <w:t>9.</w:t>
      </w:r>
      <w:r>
        <w:rPr>
          <w:rFonts w:hint="eastAsia"/>
        </w:rPr>
        <w:t>加强协作，共同做好预防接种证查验工作。</w:t>
      </w:r>
    </w:p>
    <w:p w:rsidR="003F6C71" w:rsidRDefault="003F6C71">
      <w:pPr>
        <w:ind w:firstLine="420"/>
      </w:pPr>
      <w:r>
        <w:rPr>
          <w:rFonts w:hint="eastAsia"/>
        </w:rPr>
        <w:t>7</w:t>
      </w:r>
      <w:r>
        <w:rPr>
          <w:rFonts w:hint="eastAsia"/>
        </w:rPr>
        <w:t>月下旬，区卫健委和区教体局联合下发了《关于做好</w:t>
      </w:r>
      <w:r>
        <w:rPr>
          <w:rFonts w:hint="eastAsia"/>
        </w:rPr>
        <w:t>2022</w:t>
      </w:r>
      <w:r>
        <w:rPr>
          <w:rFonts w:hint="eastAsia"/>
        </w:rPr>
        <w:t>年裕安区入托入学儿童预防接种证查验工作的通知》（卫健疾控〔</w:t>
      </w:r>
      <w:r>
        <w:rPr>
          <w:rFonts w:hint="eastAsia"/>
        </w:rPr>
        <w:t>2022</w:t>
      </w:r>
      <w:r>
        <w:rPr>
          <w:rFonts w:hint="eastAsia"/>
        </w:rPr>
        <w:t>〕</w:t>
      </w:r>
      <w:r>
        <w:rPr>
          <w:rFonts w:hint="eastAsia"/>
        </w:rPr>
        <w:t>17</w:t>
      </w:r>
      <w:r>
        <w:rPr>
          <w:rFonts w:hint="eastAsia"/>
        </w:rPr>
        <w:t>号），要求各单位切实掌握查验对象和范围，明确工作职责，规范有序开展儿童入学入托预防接种证查验工作。</w:t>
      </w:r>
    </w:p>
    <w:p w:rsidR="003F6C71" w:rsidRDefault="003F6C71">
      <w:pPr>
        <w:ind w:firstLine="420"/>
      </w:pPr>
      <w:r>
        <w:rPr>
          <w:rFonts w:hint="eastAsia"/>
        </w:rPr>
        <w:t>（七）地方病、疟疾等防治工作</w:t>
      </w:r>
    </w:p>
    <w:p w:rsidR="003F6C71" w:rsidRDefault="003F6C71">
      <w:pPr>
        <w:ind w:firstLine="420"/>
      </w:pPr>
      <w:r>
        <w:rPr>
          <w:rFonts w:hint="eastAsia"/>
        </w:rPr>
        <w:t>1.</w:t>
      </w:r>
      <w:r>
        <w:rPr>
          <w:rFonts w:hint="eastAsia"/>
        </w:rPr>
        <w:t>疟疾消除工作</w:t>
      </w:r>
    </w:p>
    <w:p w:rsidR="003F6C71" w:rsidRDefault="003F6C71">
      <w:pPr>
        <w:ind w:firstLine="420"/>
      </w:pPr>
      <w:r>
        <w:rPr>
          <w:rFonts w:hint="eastAsia"/>
        </w:rPr>
        <w:t>1-10</w:t>
      </w:r>
      <w:r>
        <w:rPr>
          <w:rFonts w:hint="eastAsia"/>
        </w:rPr>
        <w:t>月份全区各乡镇卫生院和辖区医院疟疾镜检血片</w:t>
      </w:r>
      <w:r>
        <w:rPr>
          <w:rFonts w:hint="eastAsia"/>
        </w:rPr>
        <w:t>12</w:t>
      </w:r>
      <w:r>
        <w:rPr>
          <w:rFonts w:hint="eastAsia"/>
        </w:rPr>
        <w:t>例</w:t>
      </w:r>
      <w:r>
        <w:rPr>
          <w:rFonts w:hint="eastAsia"/>
        </w:rPr>
        <w:t>,RDT3</w:t>
      </w:r>
      <w:r>
        <w:rPr>
          <w:rFonts w:hint="eastAsia"/>
        </w:rPr>
        <w:t>例，区级血片复核</w:t>
      </w:r>
      <w:r>
        <w:rPr>
          <w:rFonts w:hint="eastAsia"/>
        </w:rPr>
        <w:t>10</w:t>
      </w:r>
      <w:r>
        <w:rPr>
          <w:rFonts w:hint="eastAsia"/>
        </w:rPr>
        <w:t>例，所报血片均合格，镜检数据均录入大疫情系统，无迟报漏报现象；</w:t>
      </w:r>
      <w:r>
        <w:rPr>
          <w:rFonts w:hint="eastAsia"/>
        </w:rPr>
        <w:t>8</w:t>
      </w:r>
      <w:r>
        <w:rPr>
          <w:rFonts w:hint="eastAsia"/>
        </w:rPr>
        <w:t>月份请市级专家开展了业务培训，对存在问题要求各单位对及时整改。</w:t>
      </w:r>
    </w:p>
    <w:p w:rsidR="003F6C71" w:rsidRDefault="003F6C71">
      <w:pPr>
        <w:ind w:firstLine="420"/>
      </w:pPr>
      <w:r>
        <w:rPr>
          <w:rFonts w:hint="eastAsia"/>
        </w:rPr>
        <w:t>4</w:t>
      </w:r>
      <w:r>
        <w:rPr>
          <w:rFonts w:hint="eastAsia"/>
        </w:rPr>
        <w:t>月</w:t>
      </w:r>
      <w:r>
        <w:rPr>
          <w:rFonts w:hint="eastAsia"/>
        </w:rPr>
        <w:t>26</w:t>
      </w:r>
      <w:r>
        <w:rPr>
          <w:rFonts w:hint="eastAsia"/>
        </w:rPr>
        <w:t>日是第</w:t>
      </w:r>
      <w:r>
        <w:rPr>
          <w:rFonts w:hint="eastAsia"/>
        </w:rPr>
        <w:t>15</w:t>
      </w:r>
      <w:r>
        <w:rPr>
          <w:rFonts w:hint="eastAsia"/>
        </w:rPr>
        <w:t>个“全国疟疾日”。根据国家和省卫健委通知要求，区疾控中心于</w:t>
      </w:r>
      <w:r>
        <w:rPr>
          <w:rFonts w:hint="eastAsia"/>
        </w:rPr>
        <w:t>4</w:t>
      </w:r>
      <w:r>
        <w:rPr>
          <w:rFonts w:hint="eastAsia"/>
        </w:rPr>
        <w:t>月</w:t>
      </w:r>
      <w:r>
        <w:rPr>
          <w:rFonts w:hint="eastAsia"/>
        </w:rPr>
        <w:t>25</w:t>
      </w:r>
      <w:r>
        <w:rPr>
          <w:rFonts w:hint="eastAsia"/>
        </w:rPr>
        <w:t>日在微信、抖音等平台播放疟疾宣传小视频，要求辖区内所有的卫生医疗单位</w:t>
      </w:r>
      <w:r>
        <w:rPr>
          <w:rFonts w:hint="eastAsia"/>
        </w:rPr>
        <w:t>4.25</w:t>
      </w:r>
      <w:r>
        <w:rPr>
          <w:rFonts w:hint="eastAsia"/>
        </w:rPr>
        <w:t>当天观看疟疾宣传片，今年的宣传口号为“防止疟疾输入再传播，共创无疟世界”。</w:t>
      </w:r>
    </w:p>
    <w:p w:rsidR="003F6C71" w:rsidRDefault="003F6C71">
      <w:pPr>
        <w:ind w:firstLine="420"/>
      </w:pPr>
      <w:r>
        <w:rPr>
          <w:rFonts w:hint="eastAsia"/>
        </w:rPr>
        <w:t>8.27</w:t>
      </w:r>
      <w:r>
        <w:rPr>
          <w:rFonts w:hint="eastAsia"/>
        </w:rPr>
        <w:t>日处理了一起几内亚回国人员的恶性疟患者，对其进行了流调及疫点处置。</w:t>
      </w:r>
    </w:p>
    <w:p w:rsidR="003F6C71" w:rsidRDefault="003F6C71">
      <w:pPr>
        <w:ind w:firstLine="420"/>
      </w:pPr>
      <w:r>
        <w:rPr>
          <w:rFonts w:hint="eastAsia"/>
        </w:rPr>
        <w:t>2.</w:t>
      </w:r>
      <w:r>
        <w:rPr>
          <w:rFonts w:hint="eastAsia"/>
        </w:rPr>
        <w:t>碘缺乏病工作</w:t>
      </w:r>
    </w:p>
    <w:p w:rsidR="003F6C71" w:rsidRDefault="003F6C71">
      <w:pPr>
        <w:ind w:firstLine="420"/>
      </w:pPr>
      <w:r>
        <w:rPr>
          <w:rFonts w:hint="eastAsia"/>
        </w:rPr>
        <w:t>区疾控中心与城区各社区卫生服务中心联合于</w:t>
      </w:r>
      <w:r>
        <w:rPr>
          <w:rFonts w:hint="eastAsia"/>
        </w:rPr>
        <w:t>2022</w:t>
      </w:r>
      <w:r>
        <w:rPr>
          <w:rFonts w:hint="eastAsia"/>
        </w:rPr>
        <w:t>年</w:t>
      </w:r>
      <w:r>
        <w:rPr>
          <w:rFonts w:hint="eastAsia"/>
        </w:rPr>
        <w:t>5</w:t>
      </w:r>
      <w:r>
        <w:rPr>
          <w:rFonts w:hint="eastAsia"/>
        </w:rPr>
        <w:t>月</w:t>
      </w:r>
      <w:r>
        <w:rPr>
          <w:rFonts w:hint="eastAsia"/>
        </w:rPr>
        <w:t>15</w:t>
      </w:r>
      <w:r>
        <w:rPr>
          <w:rFonts w:hint="eastAsia"/>
        </w:rPr>
        <w:t>日开展了以“智慧人生健康路，科学补碘第一步”为主题的第</w:t>
      </w:r>
      <w:r>
        <w:rPr>
          <w:rFonts w:hint="eastAsia"/>
        </w:rPr>
        <w:t>29</w:t>
      </w:r>
      <w:r>
        <w:rPr>
          <w:rFonts w:hint="eastAsia"/>
        </w:rPr>
        <w:t>个防治碘缺乏病日宣传活动。当天上午，辖区内医疗卫生单位张挂了大红横幅宣传标语，张贴宣传海报，发放宣传折页等宣传材料</w:t>
      </w:r>
      <w:r>
        <w:rPr>
          <w:rFonts w:hint="eastAsia"/>
        </w:rPr>
        <w:t>200</w:t>
      </w:r>
      <w:r>
        <w:rPr>
          <w:rFonts w:hint="eastAsia"/>
        </w:rPr>
        <w:t>余份。</w:t>
      </w:r>
      <w:r>
        <w:rPr>
          <w:rFonts w:hint="eastAsia"/>
        </w:rPr>
        <w:t>6</w:t>
      </w:r>
      <w:r>
        <w:rPr>
          <w:rFonts w:hint="eastAsia"/>
        </w:rPr>
        <w:t>月份开展</w:t>
      </w:r>
      <w:r>
        <w:rPr>
          <w:rFonts w:hint="eastAsia"/>
        </w:rPr>
        <w:t>5</w:t>
      </w:r>
      <w:r>
        <w:rPr>
          <w:rFonts w:hint="eastAsia"/>
        </w:rPr>
        <w:t>个乡镇的碘盐监测工作，每个乡镇采集</w:t>
      </w:r>
      <w:r>
        <w:rPr>
          <w:rFonts w:hint="eastAsia"/>
        </w:rPr>
        <w:t>40</w:t>
      </w:r>
      <w:r>
        <w:rPr>
          <w:rFonts w:hint="eastAsia"/>
        </w:rPr>
        <w:t>名小学生和</w:t>
      </w:r>
      <w:r>
        <w:rPr>
          <w:rFonts w:hint="eastAsia"/>
        </w:rPr>
        <w:t>20</w:t>
      </w:r>
      <w:r>
        <w:rPr>
          <w:rFonts w:hint="eastAsia"/>
        </w:rPr>
        <w:t>名孕妇的碘盐及尿碘，监测结果总体合格；</w:t>
      </w:r>
      <w:r>
        <w:rPr>
          <w:rFonts w:hint="eastAsia"/>
        </w:rPr>
        <w:t>8</w:t>
      </w:r>
      <w:r>
        <w:rPr>
          <w:rFonts w:hint="eastAsia"/>
        </w:rPr>
        <w:t>月份录入</w:t>
      </w:r>
      <w:r>
        <w:rPr>
          <w:rFonts w:hint="eastAsia"/>
        </w:rPr>
        <w:t>300</w:t>
      </w:r>
      <w:r>
        <w:rPr>
          <w:rFonts w:hint="eastAsia"/>
        </w:rPr>
        <w:t>条碘盐监测数据，并将结果上报省地方病专报系统。</w:t>
      </w:r>
    </w:p>
    <w:p w:rsidR="003F6C71" w:rsidRDefault="003F6C71">
      <w:pPr>
        <w:ind w:firstLine="420"/>
      </w:pPr>
      <w:r>
        <w:rPr>
          <w:rFonts w:hint="eastAsia"/>
        </w:rPr>
        <w:t>（八）基本公共卫生服务与慢性病防治工作</w:t>
      </w:r>
    </w:p>
    <w:p w:rsidR="003F6C71" w:rsidRDefault="003F6C71">
      <w:pPr>
        <w:ind w:firstLine="420"/>
      </w:pPr>
      <w:r>
        <w:rPr>
          <w:rFonts w:hint="eastAsia"/>
        </w:rPr>
        <w:t>1.</w:t>
      </w:r>
      <w:r>
        <w:rPr>
          <w:rFonts w:hint="eastAsia"/>
        </w:rPr>
        <w:t>居民健康档案管理工作</w:t>
      </w:r>
    </w:p>
    <w:p w:rsidR="003F6C71" w:rsidRDefault="003F6C71">
      <w:pPr>
        <w:ind w:firstLine="420"/>
      </w:pPr>
      <w:r>
        <w:rPr>
          <w:rFonts w:hint="eastAsia"/>
        </w:rPr>
        <w:t>截止</w:t>
      </w:r>
      <w:r>
        <w:rPr>
          <w:rFonts w:hint="eastAsia"/>
        </w:rPr>
        <w:t>2022</w:t>
      </w:r>
      <w:r>
        <w:rPr>
          <w:rFonts w:hint="eastAsia"/>
        </w:rPr>
        <w:t>年</w:t>
      </w:r>
      <w:r>
        <w:rPr>
          <w:rFonts w:hint="eastAsia"/>
        </w:rPr>
        <w:t>10</w:t>
      </w:r>
      <w:r>
        <w:rPr>
          <w:rFonts w:hint="eastAsia"/>
        </w:rPr>
        <w:t>月底，为辖区内常住居民（包括居住半年以上的户籍及非户籍居民，以</w:t>
      </w:r>
      <w:r>
        <w:rPr>
          <w:rFonts w:hint="eastAsia"/>
        </w:rPr>
        <w:t>0</w:t>
      </w:r>
      <w:r>
        <w:rPr>
          <w:rFonts w:hint="eastAsia"/>
        </w:rPr>
        <w:t>～</w:t>
      </w:r>
      <w:r>
        <w:rPr>
          <w:rFonts w:hint="eastAsia"/>
        </w:rPr>
        <w:t>6</w:t>
      </w:r>
      <w:r>
        <w:rPr>
          <w:rFonts w:hint="eastAsia"/>
        </w:rPr>
        <w:t>岁儿童、孕产妇、老年人、慢性病患者和重性精神疾病患者等人群为重点）建立电子档案</w:t>
      </w:r>
      <w:r>
        <w:rPr>
          <w:rFonts w:hint="eastAsia"/>
        </w:rPr>
        <w:t>890724</w:t>
      </w:r>
      <w:r>
        <w:rPr>
          <w:rFonts w:hint="eastAsia"/>
        </w:rPr>
        <w:t>人，规范化电子健康档案</w:t>
      </w:r>
      <w:r>
        <w:rPr>
          <w:rFonts w:hint="eastAsia"/>
        </w:rPr>
        <w:t>873036</w:t>
      </w:r>
      <w:r>
        <w:rPr>
          <w:rFonts w:hint="eastAsia"/>
        </w:rPr>
        <w:t>人，规范化电子建档率达</w:t>
      </w:r>
      <w:r>
        <w:rPr>
          <w:rFonts w:hint="eastAsia"/>
        </w:rPr>
        <w:t>98</w:t>
      </w:r>
      <w:r>
        <w:rPr>
          <w:rFonts w:hint="eastAsia"/>
        </w:rPr>
        <w:t>％。</w:t>
      </w:r>
    </w:p>
    <w:p w:rsidR="003F6C71" w:rsidRDefault="003F6C71">
      <w:pPr>
        <w:ind w:firstLine="420"/>
      </w:pPr>
      <w:r>
        <w:rPr>
          <w:rFonts w:hint="eastAsia"/>
        </w:rPr>
        <w:t>2.</w:t>
      </w:r>
      <w:r>
        <w:rPr>
          <w:rFonts w:hint="eastAsia"/>
        </w:rPr>
        <w:t>慢性病防治工作</w:t>
      </w:r>
    </w:p>
    <w:p w:rsidR="003F6C71" w:rsidRDefault="003F6C71">
      <w:pPr>
        <w:ind w:firstLine="420"/>
      </w:pPr>
      <w:r>
        <w:rPr>
          <w:rFonts w:hint="eastAsia"/>
        </w:rPr>
        <w:t>截止</w:t>
      </w:r>
      <w:r>
        <w:rPr>
          <w:rFonts w:hint="eastAsia"/>
        </w:rPr>
        <w:t>2022</w:t>
      </w:r>
      <w:r>
        <w:rPr>
          <w:rFonts w:hint="eastAsia"/>
        </w:rPr>
        <w:t>年</w:t>
      </w:r>
      <w:r>
        <w:rPr>
          <w:rFonts w:hint="eastAsia"/>
        </w:rPr>
        <w:t>10</w:t>
      </w:r>
      <w:r>
        <w:rPr>
          <w:rFonts w:hint="eastAsia"/>
        </w:rPr>
        <w:t>月底基本公共卫生服务管理平台统计显示高血压患者、糖尿病患者分别管理</w:t>
      </w:r>
      <w:r>
        <w:rPr>
          <w:rFonts w:hint="eastAsia"/>
        </w:rPr>
        <w:t>115626</w:t>
      </w:r>
      <w:r>
        <w:rPr>
          <w:rFonts w:hint="eastAsia"/>
        </w:rPr>
        <w:t>、</w:t>
      </w:r>
      <w:r>
        <w:rPr>
          <w:rFonts w:hint="eastAsia"/>
        </w:rPr>
        <w:t>36857</w:t>
      </w:r>
      <w:r>
        <w:rPr>
          <w:rFonts w:hint="eastAsia"/>
        </w:rPr>
        <w:t>人，高血压患者、糖尿病患者规范管理分别为</w:t>
      </w:r>
      <w:r>
        <w:rPr>
          <w:rFonts w:hint="eastAsia"/>
        </w:rPr>
        <w:t>104128</w:t>
      </w:r>
      <w:r>
        <w:rPr>
          <w:rFonts w:hint="eastAsia"/>
        </w:rPr>
        <w:t>、</w:t>
      </w:r>
      <w:r>
        <w:rPr>
          <w:rFonts w:hint="eastAsia"/>
        </w:rPr>
        <w:t>33584</w:t>
      </w:r>
      <w:r>
        <w:rPr>
          <w:rFonts w:hint="eastAsia"/>
        </w:rPr>
        <w:t>人，规范管理率分别为</w:t>
      </w:r>
      <w:r>
        <w:rPr>
          <w:rFonts w:hint="eastAsia"/>
        </w:rPr>
        <w:t xml:space="preserve">90% </w:t>
      </w:r>
      <w:r>
        <w:rPr>
          <w:rFonts w:hint="eastAsia"/>
        </w:rPr>
        <w:t>、</w:t>
      </w:r>
      <w:r>
        <w:rPr>
          <w:rFonts w:hint="eastAsia"/>
        </w:rPr>
        <w:t>91%</w:t>
      </w:r>
      <w:r>
        <w:rPr>
          <w:rFonts w:hint="eastAsia"/>
        </w:rPr>
        <w:t>。</w:t>
      </w:r>
    </w:p>
    <w:p w:rsidR="003F6C71" w:rsidRDefault="003F6C71">
      <w:pPr>
        <w:ind w:firstLine="420"/>
      </w:pPr>
      <w:r>
        <w:rPr>
          <w:rFonts w:hint="eastAsia"/>
        </w:rPr>
        <w:t>3.</w:t>
      </w:r>
      <w:r>
        <w:rPr>
          <w:rFonts w:hint="eastAsia"/>
        </w:rPr>
        <w:t>老年人健康管理工作</w:t>
      </w:r>
    </w:p>
    <w:p w:rsidR="003F6C71" w:rsidRDefault="003F6C71">
      <w:pPr>
        <w:ind w:firstLine="420"/>
      </w:pPr>
      <w:r>
        <w:rPr>
          <w:rFonts w:hint="eastAsia"/>
        </w:rPr>
        <w:t>截止</w:t>
      </w:r>
      <w:r>
        <w:rPr>
          <w:rFonts w:hint="eastAsia"/>
        </w:rPr>
        <w:t>2022</w:t>
      </w:r>
      <w:r>
        <w:rPr>
          <w:rFonts w:hint="eastAsia"/>
        </w:rPr>
        <w:t>年</w:t>
      </w:r>
      <w:r>
        <w:rPr>
          <w:rFonts w:hint="eastAsia"/>
        </w:rPr>
        <w:t>10</w:t>
      </w:r>
      <w:r>
        <w:rPr>
          <w:rFonts w:hint="eastAsia"/>
        </w:rPr>
        <w:t>月底我区基本公共卫生服务管理平台统计显示</w:t>
      </w:r>
      <w:r>
        <w:rPr>
          <w:rFonts w:hint="eastAsia"/>
        </w:rPr>
        <w:t>65</w:t>
      </w:r>
      <w:r>
        <w:rPr>
          <w:rFonts w:hint="eastAsia"/>
        </w:rPr>
        <w:t>岁以上老年人健康登记</w:t>
      </w:r>
      <w:r>
        <w:rPr>
          <w:rFonts w:hint="eastAsia"/>
        </w:rPr>
        <w:t>135415</w:t>
      </w:r>
      <w:r>
        <w:rPr>
          <w:rFonts w:hint="eastAsia"/>
        </w:rPr>
        <w:t>人，</w:t>
      </w:r>
      <w:r>
        <w:rPr>
          <w:rFonts w:hint="eastAsia"/>
        </w:rPr>
        <w:t>65</w:t>
      </w:r>
      <w:r>
        <w:rPr>
          <w:rFonts w:hint="eastAsia"/>
        </w:rPr>
        <w:t>岁以上老年人健康体检人数</w:t>
      </w:r>
      <w:r>
        <w:rPr>
          <w:rFonts w:hint="eastAsia"/>
        </w:rPr>
        <w:t>117843</w:t>
      </w:r>
      <w:r>
        <w:rPr>
          <w:rFonts w:hint="eastAsia"/>
        </w:rPr>
        <w:t>人，完整体检</w:t>
      </w:r>
      <w:r>
        <w:rPr>
          <w:rFonts w:hint="eastAsia"/>
        </w:rPr>
        <w:t>95438</w:t>
      </w:r>
      <w:r>
        <w:rPr>
          <w:rFonts w:hint="eastAsia"/>
        </w:rPr>
        <w:t>人，老年人管理率</w:t>
      </w:r>
      <w:r>
        <w:rPr>
          <w:rFonts w:hint="eastAsia"/>
        </w:rPr>
        <w:t>70.5%</w:t>
      </w:r>
      <w:r>
        <w:rPr>
          <w:rFonts w:hint="eastAsia"/>
        </w:rPr>
        <w:t>。通过健康体检和评估，告知老年人保健相关知识，促进不良行为和习惯改变，提高了老年人的生活质量，促成规范服药、早期预防。</w:t>
      </w:r>
    </w:p>
    <w:p w:rsidR="003F6C71" w:rsidRDefault="003F6C71">
      <w:pPr>
        <w:ind w:firstLine="420"/>
      </w:pPr>
      <w:r>
        <w:rPr>
          <w:rFonts w:hint="eastAsia"/>
        </w:rPr>
        <w:t>4.</w:t>
      </w:r>
      <w:r>
        <w:rPr>
          <w:rFonts w:hint="eastAsia"/>
        </w:rPr>
        <w:t>严重精神障碍患者管理工作</w:t>
      </w:r>
    </w:p>
    <w:p w:rsidR="003F6C71" w:rsidRDefault="003F6C71">
      <w:pPr>
        <w:ind w:firstLine="420"/>
      </w:pPr>
      <w:r>
        <w:rPr>
          <w:rFonts w:hint="eastAsia"/>
        </w:rPr>
        <w:t>国家严重精神障碍患者信息系统显示截止</w:t>
      </w:r>
      <w:r>
        <w:rPr>
          <w:rFonts w:hint="eastAsia"/>
        </w:rPr>
        <w:t>2022</w:t>
      </w:r>
      <w:r>
        <w:rPr>
          <w:rFonts w:hint="eastAsia"/>
        </w:rPr>
        <w:t>年</w:t>
      </w:r>
      <w:r>
        <w:rPr>
          <w:rFonts w:hint="eastAsia"/>
        </w:rPr>
        <w:t>10</w:t>
      </w:r>
      <w:r>
        <w:rPr>
          <w:rFonts w:hint="eastAsia"/>
        </w:rPr>
        <w:t>月底我区严重精神障碍患者在册</w:t>
      </w:r>
      <w:r>
        <w:rPr>
          <w:rFonts w:hint="eastAsia"/>
        </w:rPr>
        <w:t>4421</w:t>
      </w:r>
      <w:r>
        <w:rPr>
          <w:rFonts w:hint="eastAsia"/>
        </w:rPr>
        <w:t>人、规范管理</w:t>
      </w:r>
      <w:r>
        <w:rPr>
          <w:rFonts w:hint="eastAsia"/>
        </w:rPr>
        <w:t>4291</w:t>
      </w:r>
      <w:r>
        <w:rPr>
          <w:rFonts w:hint="eastAsia"/>
        </w:rPr>
        <w:t>人，规范管理率</w:t>
      </w:r>
      <w:r>
        <w:rPr>
          <w:rFonts w:hint="eastAsia"/>
        </w:rPr>
        <w:t>97.06%</w:t>
      </w:r>
      <w:r>
        <w:rPr>
          <w:rFonts w:hint="eastAsia"/>
        </w:rPr>
        <w:t>。</w:t>
      </w:r>
    </w:p>
    <w:p w:rsidR="003F6C71" w:rsidRDefault="003F6C71">
      <w:pPr>
        <w:ind w:firstLine="420"/>
      </w:pPr>
      <w:r>
        <w:rPr>
          <w:rFonts w:hint="eastAsia"/>
        </w:rPr>
        <w:t>5.</w:t>
      </w:r>
      <w:r>
        <w:rPr>
          <w:rFonts w:hint="eastAsia"/>
        </w:rPr>
        <w:t>慢性病防治工作</w:t>
      </w:r>
    </w:p>
    <w:p w:rsidR="003F6C71" w:rsidRDefault="003F6C71">
      <w:pPr>
        <w:ind w:firstLine="420"/>
      </w:pPr>
      <w:r>
        <w:rPr>
          <w:rFonts w:hint="eastAsia"/>
        </w:rPr>
        <w:t>截止到</w:t>
      </w:r>
      <w:r>
        <w:rPr>
          <w:rFonts w:hint="eastAsia"/>
        </w:rPr>
        <w:t>2022</w:t>
      </w:r>
      <w:r>
        <w:rPr>
          <w:rFonts w:hint="eastAsia"/>
        </w:rPr>
        <w:t>年</w:t>
      </w:r>
      <w:r>
        <w:rPr>
          <w:rFonts w:hint="eastAsia"/>
        </w:rPr>
        <w:t>10</w:t>
      </w:r>
      <w:r>
        <w:rPr>
          <w:rFonts w:hint="eastAsia"/>
        </w:rPr>
        <w:t>月底，辖区内各医疗机构共网络报告</w:t>
      </w:r>
      <w:r>
        <w:rPr>
          <w:rFonts w:hint="eastAsia"/>
        </w:rPr>
        <w:t>2022</w:t>
      </w:r>
      <w:r>
        <w:rPr>
          <w:rFonts w:hint="eastAsia"/>
        </w:rPr>
        <w:t>年度死亡病例</w:t>
      </w:r>
      <w:r>
        <w:rPr>
          <w:rFonts w:hint="eastAsia"/>
        </w:rPr>
        <w:t>4803</w:t>
      </w:r>
      <w:r>
        <w:rPr>
          <w:rFonts w:hint="eastAsia"/>
        </w:rPr>
        <w:t>例，共报告恶性肿瘤病例</w:t>
      </w:r>
      <w:r>
        <w:rPr>
          <w:rFonts w:hint="eastAsia"/>
        </w:rPr>
        <w:t>2225</w:t>
      </w:r>
      <w:r>
        <w:rPr>
          <w:rFonts w:hint="eastAsia"/>
        </w:rPr>
        <w:t>例，心脑血管事件</w:t>
      </w:r>
      <w:r>
        <w:rPr>
          <w:rFonts w:hint="eastAsia"/>
        </w:rPr>
        <w:t>2670</w:t>
      </w:r>
      <w:r>
        <w:rPr>
          <w:rFonts w:hint="eastAsia"/>
        </w:rPr>
        <w:t>例。</w:t>
      </w:r>
    </w:p>
    <w:p w:rsidR="003F6C71" w:rsidRDefault="003F6C71">
      <w:pPr>
        <w:ind w:firstLine="420"/>
      </w:pPr>
      <w:r>
        <w:rPr>
          <w:rFonts w:hint="eastAsia"/>
        </w:rPr>
        <w:t>（九）卫生监测工作</w:t>
      </w:r>
    </w:p>
    <w:p w:rsidR="003F6C71" w:rsidRDefault="003F6C71">
      <w:pPr>
        <w:ind w:firstLine="420"/>
      </w:pPr>
      <w:r>
        <w:rPr>
          <w:rFonts w:hint="eastAsia"/>
        </w:rPr>
        <w:t>1.</w:t>
      </w:r>
      <w:r>
        <w:rPr>
          <w:rFonts w:hint="eastAsia"/>
        </w:rPr>
        <w:t>农村饮用水卫生监测：开展我区范围内</w:t>
      </w:r>
      <w:r>
        <w:rPr>
          <w:rFonts w:hint="eastAsia"/>
        </w:rPr>
        <w:t>2022</w:t>
      </w:r>
      <w:r>
        <w:rPr>
          <w:rFonts w:hint="eastAsia"/>
        </w:rPr>
        <w:t>年第一、二季度</w:t>
      </w:r>
      <w:r>
        <w:rPr>
          <w:rFonts w:hint="eastAsia"/>
        </w:rPr>
        <w:t>,</w:t>
      </w:r>
      <w:r>
        <w:rPr>
          <w:rFonts w:hint="eastAsia"/>
        </w:rPr>
        <w:t>三季度农村用户水龙头水质检测结果公示及枯水期丰水期集中式供水单位饮用水卫生监测工作。第四季度农村用户水龙头水质检测正在开展中。</w:t>
      </w:r>
    </w:p>
    <w:p w:rsidR="003F6C71" w:rsidRDefault="003F6C71">
      <w:pPr>
        <w:ind w:firstLine="420"/>
      </w:pPr>
      <w:r>
        <w:rPr>
          <w:rFonts w:hint="eastAsia"/>
        </w:rPr>
        <w:t>2.</w:t>
      </w:r>
      <w:r>
        <w:rPr>
          <w:rFonts w:hint="eastAsia"/>
        </w:rPr>
        <w:t>食品安全风险监测：全年共采集各类食品样本</w:t>
      </w:r>
      <w:r>
        <w:rPr>
          <w:rFonts w:hint="eastAsia"/>
        </w:rPr>
        <w:t>42</w:t>
      </w:r>
      <w:r>
        <w:rPr>
          <w:rFonts w:hint="eastAsia"/>
        </w:rPr>
        <w:t>份送市疾控中心检测；对辖区内发生的</w:t>
      </w:r>
      <w:r>
        <w:rPr>
          <w:rFonts w:hint="eastAsia"/>
        </w:rPr>
        <w:t>1</w:t>
      </w:r>
      <w:r>
        <w:rPr>
          <w:rFonts w:hint="eastAsia"/>
        </w:rPr>
        <w:t>起食源性疾病事件按规范要求开展流行病学调查和报告。</w:t>
      </w:r>
    </w:p>
    <w:p w:rsidR="003F6C71" w:rsidRDefault="003F6C71">
      <w:pPr>
        <w:ind w:firstLine="420"/>
      </w:pPr>
      <w:r>
        <w:rPr>
          <w:rFonts w:hint="eastAsia"/>
        </w:rPr>
        <w:t>3.</w:t>
      </w:r>
      <w:r>
        <w:rPr>
          <w:rFonts w:hint="eastAsia"/>
        </w:rPr>
        <w:t>病媒生物监测：根据市病媒生物监测方案要求，城区病媒生物监测由市统一委托第三方机构开展，我科每月派人配合开展我区监测工作。</w:t>
      </w:r>
    </w:p>
    <w:p w:rsidR="003F6C71" w:rsidRDefault="003F6C71">
      <w:pPr>
        <w:ind w:firstLine="420"/>
      </w:pPr>
      <w:r>
        <w:rPr>
          <w:rFonts w:hint="eastAsia"/>
        </w:rPr>
        <w:t>4.</w:t>
      </w:r>
      <w:r>
        <w:rPr>
          <w:rFonts w:hint="eastAsia"/>
        </w:rPr>
        <w:t>职业病防治防治项目工作：</w:t>
      </w:r>
    </w:p>
    <w:p w:rsidR="003F6C71" w:rsidRDefault="003F6C71">
      <w:pPr>
        <w:ind w:firstLine="420"/>
      </w:pPr>
      <w:r>
        <w:rPr>
          <w:rFonts w:hint="eastAsia"/>
        </w:rPr>
        <w:t>（</w:t>
      </w:r>
      <w:r>
        <w:rPr>
          <w:rFonts w:hint="eastAsia"/>
        </w:rPr>
        <w:t>1</w:t>
      </w:r>
      <w:r>
        <w:rPr>
          <w:rFonts w:hint="eastAsia"/>
        </w:rPr>
        <w:t>）重点职业病监测和尘肺病哨点筛查：截至</w:t>
      </w:r>
      <w:r>
        <w:rPr>
          <w:rFonts w:hint="eastAsia"/>
        </w:rPr>
        <w:t>11</w:t>
      </w:r>
      <w:r>
        <w:rPr>
          <w:rFonts w:hint="eastAsia"/>
        </w:rPr>
        <w:t>月</w:t>
      </w:r>
      <w:r>
        <w:rPr>
          <w:rFonts w:hint="eastAsia"/>
        </w:rPr>
        <w:t>15</w:t>
      </w:r>
      <w:r>
        <w:rPr>
          <w:rFonts w:hint="eastAsia"/>
        </w:rPr>
        <w:t>日，共审核职业健康体检报告卡</w:t>
      </w:r>
      <w:r>
        <w:rPr>
          <w:rFonts w:hint="eastAsia"/>
        </w:rPr>
        <w:t>2332</w:t>
      </w:r>
      <w:r>
        <w:rPr>
          <w:rFonts w:hint="eastAsia"/>
        </w:rPr>
        <w:t>张。根据市监测方案安排，我区</w:t>
      </w:r>
      <w:r>
        <w:rPr>
          <w:rFonts w:hint="eastAsia"/>
        </w:rPr>
        <w:t>2022</w:t>
      </w:r>
      <w:r>
        <w:rPr>
          <w:rFonts w:hint="eastAsia"/>
        </w:rPr>
        <w:t>年起选定六安市第二人民医院作为尘肺病哨点筛查医院，截至调查日期（</w:t>
      </w:r>
      <w:r>
        <w:rPr>
          <w:rFonts w:hint="eastAsia"/>
        </w:rPr>
        <w:t>8</w:t>
      </w:r>
      <w:r>
        <w:rPr>
          <w:rFonts w:hint="eastAsia"/>
        </w:rPr>
        <w:t>月</w:t>
      </w:r>
      <w:r>
        <w:rPr>
          <w:rFonts w:hint="eastAsia"/>
        </w:rPr>
        <w:t>26</w:t>
      </w:r>
      <w:r>
        <w:rPr>
          <w:rFonts w:hint="eastAsia"/>
        </w:rPr>
        <w:t>日），呼吸系统门诊就诊人数</w:t>
      </w:r>
      <w:r>
        <w:rPr>
          <w:rFonts w:hint="eastAsia"/>
        </w:rPr>
        <w:t>7452</w:t>
      </w:r>
      <w:r>
        <w:rPr>
          <w:rFonts w:hint="eastAsia"/>
        </w:rPr>
        <w:t>人，拍摄</w:t>
      </w:r>
      <w:r>
        <w:rPr>
          <w:rFonts w:hint="eastAsia"/>
        </w:rPr>
        <w:t>DR</w:t>
      </w:r>
      <w:r>
        <w:rPr>
          <w:rFonts w:hint="eastAsia"/>
        </w:rPr>
        <w:t>、</w:t>
      </w:r>
      <w:r>
        <w:rPr>
          <w:rFonts w:hint="eastAsia"/>
        </w:rPr>
        <w:t>X</w:t>
      </w:r>
      <w:r>
        <w:rPr>
          <w:rFonts w:hint="eastAsia"/>
        </w:rPr>
        <w:t>光片或</w:t>
      </w:r>
      <w:r>
        <w:rPr>
          <w:rFonts w:hint="eastAsia"/>
        </w:rPr>
        <w:t>CT</w:t>
      </w:r>
      <w:r>
        <w:rPr>
          <w:rFonts w:hint="eastAsia"/>
        </w:rPr>
        <w:t>的总人数为</w:t>
      </w:r>
      <w:r>
        <w:rPr>
          <w:rFonts w:hint="eastAsia"/>
        </w:rPr>
        <w:t>2827</w:t>
      </w:r>
      <w:r>
        <w:rPr>
          <w:rFonts w:hint="eastAsia"/>
        </w:rPr>
        <w:t>人，其中接尘工人数</w:t>
      </w:r>
      <w:r>
        <w:rPr>
          <w:rFonts w:hint="eastAsia"/>
        </w:rPr>
        <w:t>30</w:t>
      </w:r>
      <w:r>
        <w:rPr>
          <w:rFonts w:hint="eastAsia"/>
        </w:rPr>
        <w:t>人，尘肺样改变总人数</w:t>
      </w:r>
      <w:r>
        <w:rPr>
          <w:rFonts w:hint="eastAsia"/>
        </w:rPr>
        <w:t>2</w:t>
      </w:r>
      <w:r>
        <w:rPr>
          <w:rFonts w:hint="eastAsia"/>
        </w:rPr>
        <w:t>人，有尘肺样改变的</w:t>
      </w:r>
      <w:r>
        <w:rPr>
          <w:rFonts w:hint="eastAsia"/>
        </w:rPr>
        <w:t>2</w:t>
      </w:r>
      <w:r>
        <w:rPr>
          <w:rFonts w:hint="eastAsia"/>
        </w:rPr>
        <w:t>人已完成调查。</w:t>
      </w:r>
    </w:p>
    <w:p w:rsidR="003F6C71" w:rsidRDefault="003F6C71">
      <w:pPr>
        <w:ind w:firstLine="420"/>
      </w:pPr>
      <w:r>
        <w:rPr>
          <w:rFonts w:hint="eastAsia"/>
        </w:rPr>
        <w:t>（</w:t>
      </w:r>
      <w:r>
        <w:rPr>
          <w:rFonts w:hint="eastAsia"/>
        </w:rPr>
        <w:t>2</w:t>
      </w:r>
      <w:r>
        <w:rPr>
          <w:rFonts w:hint="eastAsia"/>
        </w:rPr>
        <w:t>）工作场所职业病危害因素监测：根据市工作场所职业病危害因素监测方案任务分配，于</w:t>
      </w:r>
      <w:r>
        <w:rPr>
          <w:rFonts w:hint="eastAsia"/>
        </w:rPr>
        <w:t>10</w:t>
      </w:r>
      <w:r>
        <w:rPr>
          <w:rFonts w:hint="eastAsia"/>
        </w:rPr>
        <w:t>月下旬完成了我区</w:t>
      </w:r>
      <w:r>
        <w:rPr>
          <w:rFonts w:hint="eastAsia"/>
        </w:rPr>
        <w:t>20</w:t>
      </w:r>
      <w:r>
        <w:rPr>
          <w:rFonts w:hint="eastAsia"/>
        </w:rPr>
        <w:t>家用人单位的现场调查、现场检测及职业病危害因素系统申报工作。</w:t>
      </w:r>
    </w:p>
    <w:p w:rsidR="003F6C71" w:rsidRDefault="003F6C71">
      <w:pPr>
        <w:ind w:firstLine="420"/>
      </w:pPr>
      <w:r>
        <w:rPr>
          <w:rFonts w:hint="eastAsia"/>
        </w:rPr>
        <w:t>（</w:t>
      </w:r>
      <w:r>
        <w:rPr>
          <w:rFonts w:hint="eastAsia"/>
        </w:rPr>
        <w:t>3</w:t>
      </w:r>
      <w:r>
        <w:rPr>
          <w:rFonts w:hint="eastAsia"/>
        </w:rPr>
        <w:t>）尘肺病患者随访调查和尘肺病康复站建设：根据省、市尘肺病随访调查相关要求，</w:t>
      </w:r>
      <w:r>
        <w:rPr>
          <w:rFonts w:hint="eastAsia"/>
        </w:rPr>
        <w:t xml:space="preserve"> 2022</w:t>
      </w:r>
      <w:r>
        <w:rPr>
          <w:rFonts w:hint="eastAsia"/>
        </w:rPr>
        <w:t>年我区共完成</w:t>
      </w:r>
      <w:r>
        <w:rPr>
          <w:rFonts w:hint="eastAsia"/>
        </w:rPr>
        <w:t>126</w:t>
      </w:r>
      <w:r>
        <w:rPr>
          <w:rFonts w:hint="eastAsia"/>
        </w:rPr>
        <w:t>例职业性尘肺病患者的随访调查，随访信息按要求及时上报。自</w:t>
      </w:r>
      <w:r>
        <w:rPr>
          <w:rFonts w:hint="eastAsia"/>
        </w:rPr>
        <w:t>2021</w:t>
      </w:r>
      <w:r>
        <w:rPr>
          <w:rFonts w:hint="eastAsia"/>
        </w:rPr>
        <w:t>年西河口乡尘肺病康复站建设以来，积极联系尘肺病人前往西河口卫生院进行康复治疗。</w:t>
      </w:r>
    </w:p>
    <w:p w:rsidR="003F6C71" w:rsidRDefault="003F6C71">
      <w:pPr>
        <w:ind w:firstLine="420"/>
      </w:pPr>
      <w:r>
        <w:rPr>
          <w:rFonts w:hint="eastAsia"/>
        </w:rPr>
        <w:t>（</w:t>
      </w:r>
      <w:r>
        <w:rPr>
          <w:rFonts w:hint="eastAsia"/>
        </w:rPr>
        <w:t>4</w:t>
      </w:r>
      <w:r>
        <w:rPr>
          <w:rFonts w:hint="eastAsia"/>
        </w:rPr>
        <w:t>）重点人群职业健康素养监测与干预工作：根据《安徽省</w:t>
      </w:r>
      <w:r>
        <w:rPr>
          <w:rFonts w:hint="eastAsia"/>
        </w:rPr>
        <w:t>2022</w:t>
      </w:r>
      <w:r>
        <w:rPr>
          <w:rFonts w:hint="eastAsia"/>
        </w:rPr>
        <w:t>年重点人群职业健康素养监测与千预技术方案》</w:t>
      </w:r>
      <w:r>
        <w:rPr>
          <w:rFonts w:hint="eastAsia"/>
        </w:rPr>
        <w:t>(</w:t>
      </w:r>
      <w:r>
        <w:rPr>
          <w:rFonts w:hint="eastAsia"/>
        </w:rPr>
        <w:t>皖卫传</w:t>
      </w:r>
      <w:r>
        <w:rPr>
          <w:rFonts w:hint="eastAsia"/>
        </w:rPr>
        <w:t>(2022)228</w:t>
      </w:r>
      <w:r>
        <w:rPr>
          <w:rFonts w:hint="eastAsia"/>
        </w:rPr>
        <w:t>号</w:t>
      </w:r>
      <w:r>
        <w:rPr>
          <w:rFonts w:hint="eastAsia"/>
        </w:rPr>
        <w:t>)</w:t>
      </w:r>
      <w:r>
        <w:rPr>
          <w:rFonts w:hint="eastAsia"/>
        </w:rPr>
        <w:t>和《六安市</w:t>
      </w:r>
      <w:r>
        <w:rPr>
          <w:rFonts w:hint="eastAsia"/>
        </w:rPr>
        <w:t>2022</w:t>
      </w:r>
      <w:r>
        <w:rPr>
          <w:rFonts w:hint="eastAsia"/>
        </w:rPr>
        <w:t>年重点人群职业健康素养监测与干预技术方案》要求，对六安市振宇商砼有限公司的</w:t>
      </w:r>
      <w:r>
        <w:rPr>
          <w:rFonts w:hint="eastAsia"/>
        </w:rPr>
        <w:t>13</w:t>
      </w:r>
      <w:r>
        <w:rPr>
          <w:rFonts w:hint="eastAsia"/>
        </w:rPr>
        <w:t>名一线工人进行问卷调查，已圆满完成任务。</w:t>
      </w:r>
    </w:p>
    <w:p w:rsidR="003F6C71" w:rsidRDefault="003F6C71">
      <w:pPr>
        <w:ind w:firstLine="420"/>
      </w:pPr>
      <w:r>
        <w:rPr>
          <w:rFonts w:hint="eastAsia"/>
        </w:rPr>
        <w:t>5.</w:t>
      </w:r>
      <w:r>
        <w:rPr>
          <w:rFonts w:hint="eastAsia"/>
        </w:rPr>
        <w:t>儿童口腔疾病综合干预项目：根据《安徽省儿童口腔疾病综合干预实施方案》要求，我区</w:t>
      </w:r>
      <w:r>
        <w:rPr>
          <w:rFonts w:hint="eastAsia"/>
        </w:rPr>
        <w:t>2022</w:t>
      </w:r>
      <w:r>
        <w:rPr>
          <w:rFonts w:hint="eastAsia"/>
        </w:rPr>
        <w:t>学年度</w:t>
      </w:r>
      <w:r>
        <w:rPr>
          <w:rFonts w:hint="eastAsia"/>
        </w:rPr>
        <w:t>7-9</w:t>
      </w:r>
      <w:r>
        <w:rPr>
          <w:rFonts w:hint="eastAsia"/>
        </w:rPr>
        <w:t>岁适宜适宜儿童</w:t>
      </w:r>
      <w:r>
        <w:rPr>
          <w:rFonts w:hint="eastAsia"/>
        </w:rPr>
        <w:t>5000</w:t>
      </w:r>
      <w:r>
        <w:rPr>
          <w:rFonts w:hint="eastAsia"/>
        </w:rPr>
        <w:t>颗第一恒磨牙窝沟封闭及</w:t>
      </w:r>
      <w:r>
        <w:rPr>
          <w:rFonts w:hint="eastAsia"/>
        </w:rPr>
        <w:t>1000</w:t>
      </w:r>
      <w:r>
        <w:rPr>
          <w:rFonts w:hint="eastAsia"/>
        </w:rPr>
        <w:t>名</w:t>
      </w:r>
      <w:r>
        <w:rPr>
          <w:rFonts w:hint="eastAsia"/>
        </w:rPr>
        <w:t>3-6</w:t>
      </w:r>
      <w:r>
        <w:rPr>
          <w:rFonts w:hint="eastAsia"/>
        </w:rPr>
        <w:t>岁学龄儿童乳牙两次局部用氟项目工作正在进行中。</w:t>
      </w:r>
    </w:p>
    <w:p w:rsidR="003F6C71" w:rsidRDefault="003F6C71">
      <w:pPr>
        <w:ind w:firstLine="420"/>
      </w:pPr>
      <w:r>
        <w:rPr>
          <w:rFonts w:hint="eastAsia"/>
        </w:rPr>
        <w:t>6.</w:t>
      </w:r>
      <w:r>
        <w:rPr>
          <w:rFonts w:hint="eastAsia"/>
        </w:rPr>
        <w:t>农村环境卫生监测：于</w:t>
      </w:r>
      <w:r>
        <w:rPr>
          <w:rFonts w:hint="eastAsia"/>
        </w:rPr>
        <w:t>8-10</w:t>
      </w:r>
      <w:r>
        <w:rPr>
          <w:rFonts w:hint="eastAsia"/>
        </w:rPr>
        <w:t>月份对我区范围内</w:t>
      </w:r>
      <w:r>
        <w:rPr>
          <w:rFonts w:hint="eastAsia"/>
        </w:rPr>
        <w:t>5</w:t>
      </w:r>
      <w:r>
        <w:rPr>
          <w:rFonts w:hint="eastAsia"/>
        </w:rPr>
        <w:t>个乡镇</w:t>
      </w:r>
      <w:r>
        <w:rPr>
          <w:rFonts w:hint="eastAsia"/>
        </w:rPr>
        <w:t>20</w:t>
      </w:r>
      <w:r>
        <w:rPr>
          <w:rFonts w:hint="eastAsia"/>
        </w:rPr>
        <w:t>个村、</w:t>
      </w:r>
      <w:r>
        <w:rPr>
          <w:rFonts w:hint="eastAsia"/>
        </w:rPr>
        <w:t>100</w:t>
      </w:r>
      <w:r>
        <w:rPr>
          <w:rFonts w:hint="eastAsia"/>
        </w:rPr>
        <w:t>户居民、</w:t>
      </w:r>
      <w:r>
        <w:rPr>
          <w:rFonts w:hint="eastAsia"/>
        </w:rPr>
        <w:t>10</w:t>
      </w:r>
      <w:r>
        <w:rPr>
          <w:rFonts w:hint="eastAsia"/>
        </w:rPr>
        <w:t>所中小学校开展环境卫生状况调查及</w:t>
      </w:r>
      <w:r>
        <w:rPr>
          <w:rFonts w:hint="eastAsia"/>
        </w:rPr>
        <w:t>20</w:t>
      </w:r>
      <w:r>
        <w:rPr>
          <w:rFonts w:hint="eastAsia"/>
        </w:rPr>
        <w:t>份土壤样本的检测，监测数据网报还未开始，网站未开通。</w:t>
      </w:r>
    </w:p>
    <w:p w:rsidR="003F6C71" w:rsidRDefault="003F6C71">
      <w:pPr>
        <w:ind w:firstLine="420"/>
      </w:pPr>
      <w:r>
        <w:rPr>
          <w:rFonts w:hint="eastAsia"/>
        </w:rPr>
        <w:t>7.</w:t>
      </w:r>
      <w:r>
        <w:rPr>
          <w:rFonts w:hint="eastAsia"/>
        </w:rPr>
        <w:t>消毒监测与评价工作：对裕安区</w:t>
      </w:r>
      <w:r>
        <w:rPr>
          <w:rFonts w:hint="eastAsia"/>
        </w:rPr>
        <w:t>10</w:t>
      </w:r>
      <w:r>
        <w:rPr>
          <w:rFonts w:hint="eastAsia"/>
        </w:rPr>
        <w:t>家重点机构开展消毒监测，并选择市二院手术室进行消毒效果评价，目前这项工作正在进行中。</w:t>
      </w:r>
    </w:p>
    <w:p w:rsidR="003F6C71" w:rsidRDefault="003F6C71">
      <w:pPr>
        <w:ind w:firstLine="420"/>
      </w:pPr>
      <w:r>
        <w:rPr>
          <w:rFonts w:hint="eastAsia"/>
        </w:rPr>
        <w:t>8.</w:t>
      </w:r>
      <w:r>
        <w:rPr>
          <w:rFonts w:hint="eastAsia"/>
        </w:rPr>
        <w:t>学生常见病监测与干预项目：依托全国学生常见病和健康影响因素监测平台，继续开展学生近视、肥胖、脊柱弯曲异常等学生常见病和健康影响因素监测工作，裕安区实施方案已下，因为新冠疫情影响，此项工作还未启动。</w:t>
      </w:r>
    </w:p>
    <w:p w:rsidR="003F6C71" w:rsidRDefault="003F6C71">
      <w:pPr>
        <w:ind w:firstLine="420"/>
      </w:pPr>
      <w:r>
        <w:rPr>
          <w:rFonts w:hint="eastAsia"/>
        </w:rPr>
        <w:t>（十）检验工作</w:t>
      </w:r>
    </w:p>
    <w:p w:rsidR="003F6C71" w:rsidRDefault="003F6C71">
      <w:pPr>
        <w:ind w:firstLine="420"/>
      </w:pPr>
      <w:r>
        <w:rPr>
          <w:rFonts w:hint="eastAsia"/>
        </w:rPr>
        <w:t>1.</w:t>
      </w:r>
      <w:r>
        <w:rPr>
          <w:rFonts w:hint="eastAsia"/>
        </w:rPr>
        <w:t>实行</w:t>
      </w:r>
      <w:r>
        <w:rPr>
          <w:rFonts w:hint="eastAsia"/>
        </w:rPr>
        <w:t>24</w:t>
      </w:r>
      <w:r>
        <w:rPr>
          <w:rFonts w:hint="eastAsia"/>
        </w:rPr>
        <w:t>小时值班，做到应检尽检。</w:t>
      </w:r>
      <w:r>
        <w:rPr>
          <w:rFonts w:hint="eastAsia"/>
        </w:rPr>
        <w:t>2022</w:t>
      </w:r>
      <w:r>
        <w:rPr>
          <w:rFonts w:hint="eastAsia"/>
        </w:rPr>
        <w:t>年上半年共检测标本</w:t>
      </w:r>
      <w:r>
        <w:rPr>
          <w:rFonts w:hint="eastAsia"/>
        </w:rPr>
        <w:t>98563</w:t>
      </w:r>
      <w:r>
        <w:rPr>
          <w:rFonts w:hint="eastAsia"/>
        </w:rPr>
        <w:t>份。</w:t>
      </w:r>
    </w:p>
    <w:p w:rsidR="003F6C71" w:rsidRDefault="003F6C71">
      <w:pPr>
        <w:ind w:firstLine="420"/>
      </w:pPr>
      <w:r>
        <w:rPr>
          <w:rFonts w:hint="eastAsia"/>
        </w:rPr>
        <w:t>2.</w:t>
      </w:r>
      <w:r>
        <w:rPr>
          <w:rFonts w:hint="eastAsia"/>
        </w:rPr>
        <w:t>始终把质量控制贯穿于检验工作过程中，严格按照国家相关法律法规及中心《质量手册》、《程序文件》开展检验检测工作，保证质量体系有效运行。</w:t>
      </w:r>
    </w:p>
    <w:p w:rsidR="003F6C71" w:rsidRDefault="003F6C71">
      <w:pPr>
        <w:ind w:firstLine="420"/>
      </w:pPr>
      <w:r>
        <w:rPr>
          <w:rFonts w:hint="eastAsia"/>
        </w:rPr>
        <w:t>3.</w:t>
      </w:r>
      <w:r>
        <w:rPr>
          <w:rFonts w:hint="eastAsia"/>
        </w:rPr>
        <w:t>加强病原微生物实验室生物安全管理，完善中心病原微生物实验室生物安全管理体系，提高科室人员生物安全意识和对做好实验室生物安全工作的重要性的认识，明确了责任，严格按照《病原微生物实验室生物安全管理条例》及相关技术规范、检测流程规范要求开展实验活动，确保病原微生物实验室生物安全。</w:t>
      </w:r>
    </w:p>
    <w:p w:rsidR="003F6C71" w:rsidRDefault="003F6C71">
      <w:pPr>
        <w:ind w:firstLine="420"/>
      </w:pPr>
      <w:r>
        <w:rPr>
          <w:rFonts w:hint="eastAsia"/>
        </w:rPr>
        <w:t>4.</w:t>
      </w:r>
      <w:r>
        <w:rPr>
          <w:rFonts w:hint="eastAsia"/>
        </w:rPr>
        <w:t>积极配合相关科室完成地方病项目碘盐检测、重大传染病（艾滋病、霍乱、结核病）防治检测、食源性疾病检测、重点场所消毒质量检测、农村环境卫生检测及其它突发事件和指令性工作任务。</w:t>
      </w:r>
    </w:p>
    <w:p w:rsidR="003F6C71" w:rsidRDefault="003F6C71">
      <w:pPr>
        <w:ind w:firstLine="420"/>
      </w:pPr>
      <w:r>
        <w:rPr>
          <w:rFonts w:hint="eastAsia"/>
        </w:rPr>
        <w:t>（十一）健康教育工作</w:t>
      </w:r>
    </w:p>
    <w:p w:rsidR="003F6C71" w:rsidRDefault="003F6C71">
      <w:pPr>
        <w:ind w:firstLine="420"/>
      </w:pPr>
      <w:r>
        <w:rPr>
          <w:rFonts w:hint="eastAsia"/>
        </w:rPr>
        <w:t>1.</w:t>
      </w:r>
      <w:r>
        <w:rPr>
          <w:rFonts w:hint="eastAsia"/>
        </w:rPr>
        <w:t>按照国家基本公共卫生服务规范要求，各乡镇（中心）卫生院和社区卫生服务中心均设置了两幅宣传栏，各村卫生室和社区卫生服务站设置了一个宣传栏，截止</w:t>
      </w:r>
      <w:r>
        <w:rPr>
          <w:rFonts w:hint="eastAsia"/>
        </w:rPr>
        <w:t>2022</w:t>
      </w:r>
      <w:r>
        <w:rPr>
          <w:rFonts w:hint="eastAsia"/>
        </w:rPr>
        <w:t>年</w:t>
      </w:r>
      <w:r>
        <w:rPr>
          <w:rFonts w:hint="eastAsia"/>
        </w:rPr>
        <w:t>11</w:t>
      </w:r>
      <w:r>
        <w:rPr>
          <w:rFonts w:hint="eastAsia"/>
        </w:rPr>
        <w:t>月</w:t>
      </w:r>
      <w:r>
        <w:rPr>
          <w:rFonts w:hint="eastAsia"/>
        </w:rPr>
        <w:t>15</w:t>
      </w:r>
      <w:r>
        <w:rPr>
          <w:rFonts w:hint="eastAsia"/>
        </w:rPr>
        <w:t>日乡村两级统一更新了</w:t>
      </w:r>
      <w:r>
        <w:rPr>
          <w:rFonts w:hint="eastAsia"/>
        </w:rPr>
        <w:t>11</w:t>
      </w:r>
      <w:r>
        <w:rPr>
          <w:rFonts w:hint="eastAsia"/>
        </w:rPr>
        <w:t>期宣传内容。各乡镇（中心）卫生院和社区卫生服务中心结合健康促进医院创建工作重点对</w:t>
      </w:r>
      <w:r>
        <w:rPr>
          <w:rFonts w:hint="eastAsia"/>
        </w:rPr>
        <w:t>0-36</w:t>
      </w:r>
      <w:r>
        <w:rPr>
          <w:rFonts w:hint="eastAsia"/>
        </w:rPr>
        <w:t>个月儿童、在校中小学生、孕产妇、老年人、慢性病人进行宣教，宣教内容主要为儿童保健知识、孕产妇保健知识、老年人保健知识、慢性病防治知识、艾滋病、结核病等重点控制传染病防治知识。中心通过印发各种宣传材料和图片，向广大群众宣传艾滋病、肠道传染病、呼吸道传染病、慢性病等防治知识，在</w:t>
      </w:r>
      <w:r>
        <w:rPr>
          <w:rFonts w:hint="eastAsia"/>
        </w:rPr>
        <w:t>3</w:t>
      </w:r>
      <w:r>
        <w:rPr>
          <w:rFonts w:hint="eastAsia"/>
        </w:rPr>
        <w:t>月</w:t>
      </w:r>
      <w:r>
        <w:rPr>
          <w:rFonts w:hint="eastAsia"/>
        </w:rPr>
        <w:t>24</w:t>
      </w:r>
      <w:r>
        <w:rPr>
          <w:rFonts w:hint="eastAsia"/>
        </w:rPr>
        <w:t>日、</w:t>
      </w:r>
      <w:r>
        <w:rPr>
          <w:rFonts w:hint="eastAsia"/>
        </w:rPr>
        <w:t xml:space="preserve"> 4</w:t>
      </w:r>
      <w:r>
        <w:rPr>
          <w:rFonts w:hint="eastAsia"/>
        </w:rPr>
        <w:t>月</w:t>
      </w:r>
      <w:r>
        <w:rPr>
          <w:rFonts w:hint="eastAsia"/>
        </w:rPr>
        <w:t>25</w:t>
      </w:r>
      <w:r>
        <w:rPr>
          <w:rFonts w:hint="eastAsia"/>
        </w:rPr>
        <w:t>日、</w:t>
      </w:r>
      <w:r>
        <w:rPr>
          <w:rFonts w:hint="eastAsia"/>
        </w:rPr>
        <w:t>4</w:t>
      </w:r>
      <w:r>
        <w:rPr>
          <w:rFonts w:hint="eastAsia"/>
        </w:rPr>
        <w:t>月</w:t>
      </w:r>
      <w:r>
        <w:rPr>
          <w:rFonts w:hint="eastAsia"/>
        </w:rPr>
        <w:t>26</w:t>
      </w:r>
      <w:r>
        <w:rPr>
          <w:rFonts w:hint="eastAsia"/>
        </w:rPr>
        <w:t>日、</w:t>
      </w:r>
      <w:r>
        <w:rPr>
          <w:rFonts w:hint="eastAsia"/>
        </w:rPr>
        <w:t>5</w:t>
      </w:r>
      <w:r>
        <w:rPr>
          <w:rFonts w:hint="eastAsia"/>
        </w:rPr>
        <w:t>月</w:t>
      </w:r>
      <w:r>
        <w:rPr>
          <w:rFonts w:hint="eastAsia"/>
        </w:rPr>
        <w:t>15</w:t>
      </w:r>
      <w:r>
        <w:rPr>
          <w:rFonts w:hint="eastAsia"/>
        </w:rPr>
        <w:t>日、</w:t>
      </w:r>
      <w:r>
        <w:rPr>
          <w:rFonts w:hint="eastAsia"/>
        </w:rPr>
        <w:t>5</w:t>
      </w:r>
      <w:r>
        <w:rPr>
          <w:rFonts w:hint="eastAsia"/>
        </w:rPr>
        <w:t>月</w:t>
      </w:r>
      <w:r>
        <w:rPr>
          <w:rFonts w:hint="eastAsia"/>
        </w:rPr>
        <w:t>31</w:t>
      </w:r>
      <w:r>
        <w:rPr>
          <w:rFonts w:hint="eastAsia"/>
        </w:rPr>
        <w:t>日、</w:t>
      </w:r>
      <w:r>
        <w:rPr>
          <w:rFonts w:hint="eastAsia"/>
        </w:rPr>
        <w:t>10</w:t>
      </w:r>
      <w:r>
        <w:rPr>
          <w:rFonts w:hint="eastAsia"/>
        </w:rPr>
        <w:t>月</w:t>
      </w:r>
      <w:r>
        <w:rPr>
          <w:rFonts w:hint="eastAsia"/>
        </w:rPr>
        <w:t>8</w:t>
      </w:r>
      <w:r>
        <w:rPr>
          <w:rFonts w:hint="eastAsia"/>
        </w:rPr>
        <w:t>日的结核病、免疫规划、疟疾防治、碘缺乏病防治、世界无烟日、高血压、糖尿病等专题宣传日，发放了大量的宣传材料，对群众提高卫生防病水平起到了很好的效果。</w:t>
      </w:r>
    </w:p>
    <w:p w:rsidR="003F6C71" w:rsidRDefault="003F6C71">
      <w:pPr>
        <w:ind w:firstLine="420"/>
      </w:pPr>
      <w:r>
        <w:rPr>
          <w:rFonts w:hint="eastAsia"/>
        </w:rPr>
        <w:t>2.</w:t>
      </w:r>
      <w:r>
        <w:rPr>
          <w:rFonts w:hint="eastAsia"/>
        </w:rPr>
        <w:t>开展全国第七届“万步有约”健走激励大赛。为推进“健康裕安”建设，我区</w:t>
      </w:r>
      <w:r>
        <w:rPr>
          <w:rFonts w:hint="eastAsia"/>
        </w:rPr>
        <w:t>53</w:t>
      </w:r>
      <w:r>
        <w:rPr>
          <w:rFonts w:hint="eastAsia"/>
        </w:rPr>
        <w:t>个机关事业单位参赛队伍，</w:t>
      </w:r>
      <w:r>
        <w:rPr>
          <w:rFonts w:hint="eastAsia"/>
        </w:rPr>
        <w:t>584</w:t>
      </w:r>
      <w:r>
        <w:rPr>
          <w:rFonts w:hint="eastAsia"/>
        </w:rPr>
        <w:t>人参赛，在全区推广健走，传递健康生活理念。</w:t>
      </w:r>
    </w:p>
    <w:p w:rsidR="003F6C71" w:rsidRDefault="003F6C71">
      <w:pPr>
        <w:ind w:firstLine="420"/>
      </w:pPr>
      <w:r>
        <w:rPr>
          <w:rFonts w:hint="eastAsia"/>
        </w:rPr>
        <w:t>3.</w:t>
      </w:r>
      <w:r>
        <w:rPr>
          <w:rFonts w:hint="eastAsia"/>
        </w:rPr>
        <w:t>承接了国家健康教育处方开发与推广应用效果研究项目，制定了《裕安区健康教育处方项目推广与应用需求评估方案》，填报了《裕安区基本情况调查表》。</w:t>
      </w:r>
    </w:p>
    <w:p w:rsidR="003F6C71" w:rsidRDefault="003F6C71">
      <w:pPr>
        <w:ind w:firstLine="420"/>
      </w:pPr>
      <w:r>
        <w:rPr>
          <w:rFonts w:hint="eastAsia"/>
        </w:rPr>
        <w:t>4.</w:t>
      </w:r>
      <w:r>
        <w:rPr>
          <w:rFonts w:hint="eastAsia"/>
        </w:rPr>
        <w:t>根据《国家卫生健康委关于印发中国居民及重点人群健康素养监测统计调查制度的通知》</w:t>
      </w:r>
      <w:r>
        <w:rPr>
          <w:rFonts w:hint="eastAsia"/>
        </w:rPr>
        <w:t>(</w:t>
      </w:r>
      <w:r>
        <w:rPr>
          <w:rFonts w:hint="eastAsia"/>
        </w:rPr>
        <w:t>国卫规划函〔</w:t>
      </w:r>
      <w:r>
        <w:rPr>
          <w:rFonts w:hint="eastAsia"/>
        </w:rPr>
        <w:t>2022</w:t>
      </w:r>
      <w:r>
        <w:rPr>
          <w:rFonts w:hint="eastAsia"/>
        </w:rPr>
        <w:t>〕</w:t>
      </w:r>
      <w:r>
        <w:rPr>
          <w:rFonts w:hint="eastAsia"/>
        </w:rPr>
        <w:t>17</w:t>
      </w:r>
      <w:r>
        <w:rPr>
          <w:rFonts w:hint="eastAsia"/>
        </w:rPr>
        <w:t>号</w:t>
      </w:r>
      <w:r>
        <w:rPr>
          <w:rFonts w:hint="eastAsia"/>
        </w:rPr>
        <w:t>)</w:t>
      </w:r>
      <w:r>
        <w:rPr>
          <w:rFonts w:hint="eastAsia"/>
        </w:rPr>
        <w:t>有关要求，裕安区开展中国居民及重点人群健康素养监测工作，裕安区监测点涉及</w:t>
      </w:r>
      <w:r>
        <w:rPr>
          <w:rFonts w:hint="eastAsia"/>
        </w:rPr>
        <w:t>5</w:t>
      </w:r>
      <w:r>
        <w:rPr>
          <w:rFonts w:hint="eastAsia"/>
        </w:rPr>
        <w:t>乡镇街（单王乡、西河口乡、韩摆渡镇、石婆店镇、鼓楼街道），共</w:t>
      </w:r>
      <w:r>
        <w:rPr>
          <w:rFonts w:hint="eastAsia"/>
        </w:rPr>
        <w:t>22</w:t>
      </w:r>
      <w:r>
        <w:rPr>
          <w:rFonts w:hint="eastAsia"/>
        </w:rPr>
        <w:t>个监测点，</w:t>
      </w:r>
      <w:r>
        <w:rPr>
          <w:rFonts w:hint="eastAsia"/>
        </w:rPr>
        <w:t>450</w:t>
      </w:r>
      <w:r>
        <w:rPr>
          <w:rFonts w:hint="eastAsia"/>
        </w:rPr>
        <w:t>人的调查任务，截止</w:t>
      </w:r>
      <w:r>
        <w:rPr>
          <w:rFonts w:hint="eastAsia"/>
        </w:rPr>
        <w:t>10</w:t>
      </w:r>
      <w:r>
        <w:rPr>
          <w:rFonts w:hint="eastAsia"/>
        </w:rPr>
        <w:t>月</w:t>
      </w:r>
      <w:r>
        <w:rPr>
          <w:rFonts w:hint="eastAsia"/>
        </w:rPr>
        <w:t>30</w:t>
      </w:r>
      <w:r>
        <w:rPr>
          <w:rFonts w:hint="eastAsia"/>
        </w:rPr>
        <w:t>日已经完成</w:t>
      </w:r>
      <w:r>
        <w:rPr>
          <w:rFonts w:hint="eastAsia"/>
        </w:rPr>
        <w:t>478</w:t>
      </w:r>
      <w:r>
        <w:rPr>
          <w:rFonts w:hint="eastAsia"/>
        </w:rPr>
        <w:t>人调查，超额完成任务。</w:t>
      </w:r>
    </w:p>
    <w:p w:rsidR="003F6C71" w:rsidRDefault="003F6C71">
      <w:pPr>
        <w:ind w:firstLine="420"/>
      </w:pPr>
      <w:r>
        <w:rPr>
          <w:rFonts w:hint="eastAsia"/>
        </w:rPr>
        <w:t>二、</w:t>
      </w:r>
      <w:r>
        <w:rPr>
          <w:rFonts w:hint="eastAsia"/>
        </w:rPr>
        <w:t>2023</w:t>
      </w:r>
      <w:r>
        <w:rPr>
          <w:rFonts w:hint="eastAsia"/>
        </w:rPr>
        <w:t>年主要工作安排</w:t>
      </w:r>
    </w:p>
    <w:p w:rsidR="003F6C71" w:rsidRDefault="003F6C71">
      <w:pPr>
        <w:ind w:firstLine="420"/>
      </w:pPr>
      <w:r>
        <w:rPr>
          <w:rFonts w:hint="eastAsia"/>
        </w:rPr>
        <w:t>一是按九版新冠肺炎防治方案和国家二十条优化调整措施，落实新冠肺炎常态化管理要求，同时做好其它法定传染病的疫情处置。</w:t>
      </w:r>
    </w:p>
    <w:p w:rsidR="003F6C71" w:rsidRDefault="003F6C71">
      <w:pPr>
        <w:ind w:firstLine="420"/>
      </w:pPr>
      <w:r>
        <w:rPr>
          <w:rFonts w:hint="eastAsia"/>
        </w:rPr>
        <w:t>二是加强全员的党性理论知识学习，不忘初心、牢记使命，并且将这些知识带到中心日常业务中。</w:t>
      </w:r>
    </w:p>
    <w:p w:rsidR="003F6C71" w:rsidRDefault="003F6C71">
      <w:pPr>
        <w:ind w:firstLine="420"/>
      </w:pPr>
      <w:r>
        <w:rPr>
          <w:rFonts w:hint="eastAsia"/>
        </w:rPr>
        <w:t>三是做好应急准备工作，开展应急演练，做到一旦发生突发疫情，就能及时予以控制、处理；继续做好性病、艾滋病、结核病防治常规工作及重大传染病医疗救治工作。</w:t>
      </w:r>
    </w:p>
    <w:p w:rsidR="003F6C71" w:rsidRDefault="003F6C71">
      <w:pPr>
        <w:ind w:firstLine="420"/>
      </w:pPr>
      <w:r>
        <w:rPr>
          <w:rFonts w:hint="eastAsia"/>
        </w:rPr>
        <w:t>四是以有效措施防控脊灰野病毒的输入、传播，努力实现消除麻疹目标，积极做好流脑、乙脑等疫苗针对传染病的监测和处置工作，适时开展应急接种，提高救治水平，努力减少聚集性病例和死亡病例的发生；持续推进全区冷链设备更新及信息化建设工作。</w:t>
      </w:r>
    </w:p>
    <w:p w:rsidR="003F6C71" w:rsidRDefault="003F6C71">
      <w:pPr>
        <w:ind w:firstLine="420"/>
      </w:pPr>
      <w:r>
        <w:rPr>
          <w:rFonts w:hint="eastAsia"/>
        </w:rPr>
        <w:t>五是继续落实加强对基层医疗机构开展的基本公共卫生服务工作进行指导、培训、督导考核。按照《国家基本公共卫生服务规范》开展各项工作，使全区居民健康档案规范化电子建档率达</w:t>
      </w:r>
      <w:r>
        <w:rPr>
          <w:rFonts w:hint="eastAsia"/>
        </w:rPr>
        <w:t>75%</w:t>
      </w:r>
      <w:r>
        <w:rPr>
          <w:rFonts w:hint="eastAsia"/>
        </w:rPr>
        <w:t>以上；</w:t>
      </w:r>
      <w:r>
        <w:rPr>
          <w:rFonts w:hint="eastAsia"/>
        </w:rPr>
        <w:t>65</w:t>
      </w:r>
      <w:r>
        <w:rPr>
          <w:rFonts w:hint="eastAsia"/>
        </w:rPr>
        <w:t>岁以上老年人健康管理率达</w:t>
      </w:r>
      <w:r>
        <w:rPr>
          <w:rFonts w:hint="eastAsia"/>
        </w:rPr>
        <w:t>70%</w:t>
      </w:r>
      <w:r>
        <w:rPr>
          <w:rFonts w:hint="eastAsia"/>
        </w:rPr>
        <w:t>以上；高血压患者、Ⅱ型糖尿病患者规范管理率分别达</w:t>
      </w:r>
      <w:r>
        <w:rPr>
          <w:rFonts w:hint="eastAsia"/>
        </w:rPr>
        <w:t>60%</w:t>
      </w:r>
      <w:r>
        <w:rPr>
          <w:rFonts w:hint="eastAsia"/>
        </w:rPr>
        <w:t>、</w:t>
      </w:r>
      <w:r>
        <w:rPr>
          <w:rFonts w:hint="eastAsia"/>
        </w:rPr>
        <w:t>60%</w:t>
      </w:r>
      <w:r>
        <w:rPr>
          <w:rFonts w:hint="eastAsia"/>
        </w:rPr>
        <w:t>以上；按照“应管尽管”原则，登记在册的严重精神障碍患者规范管理率达</w:t>
      </w:r>
      <w:r>
        <w:rPr>
          <w:rFonts w:hint="eastAsia"/>
        </w:rPr>
        <w:t>80%</w:t>
      </w:r>
      <w:r>
        <w:rPr>
          <w:rFonts w:hint="eastAsia"/>
        </w:rPr>
        <w:t>以上，不断提高基本公共卫生服务的质量和水平。</w:t>
      </w:r>
    </w:p>
    <w:p w:rsidR="003F6C71" w:rsidRDefault="003F6C71">
      <w:pPr>
        <w:ind w:firstLine="420"/>
      </w:pPr>
      <w:r>
        <w:rPr>
          <w:rFonts w:hint="eastAsia"/>
        </w:rPr>
        <w:t>六是在完成</w:t>
      </w:r>
      <w:r>
        <w:rPr>
          <w:rFonts w:hint="eastAsia"/>
        </w:rPr>
        <w:t>2022</w:t>
      </w:r>
      <w:r>
        <w:rPr>
          <w:rFonts w:hint="eastAsia"/>
        </w:rPr>
        <w:t>年度未完成的卫生监测工作工作的基础上，继续开展农村饮用水卫生等各项卫生监测工作。</w:t>
      </w:r>
    </w:p>
    <w:p w:rsidR="003F6C71" w:rsidRDefault="003F6C71">
      <w:pPr>
        <w:ind w:firstLine="420"/>
      </w:pPr>
      <w:r>
        <w:rPr>
          <w:rFonts w:hint="eastAsia"/>
        </w:rPr>
        <w:t>七是继续贯彻落实“外防输入、内防反弹”和“动态清零”防控措施，积极开展新冠病毒核酸检测，继续加强实验室能力建设，完善中心病原微生物实验室生物安全管理体系，确保病原微生物实验室生物安全。</w:t>
      </w:r>
    </w:p>
    <w:p w:rsidR="003F6C71" w:rsidRDefault="003F6C71">
      <w:pPr>
        <w:ind w:firstLine="420"/>
      </w:pPr>
      <w:r>
        <w:rPr>
          <w:rFonts w:hint="eastAsia"/>
        </w:rPr>
        <w:t>八是深入开展健康教育工作，针对贫困人口在内的各类高危人群，对部分重点传染病及非传染病有计划组织开展防治专题健康教育和健康促进活动。</w:t>
      </w:r>
    </w:p>
    <w:p w:rsidR="003F6C71" w:rsidRDefault="003F6C71">
      <w:pPr>
        <w:jc w:val="right"/>
      </w:pPr>
      <w:r>
        <w:rPr>
          <w:rFonts w:hint="eastAsia"/>
        </w:rPr>
        <w:t xml:space="preserve"> </w:t>
      </w:r>
      <w:r>
        <w:rPr>
          <w:rFonts w:hint="eastAsia"/>
        </w:rPr>
        <w:t>裕安区卫生健康委员会</w:t>
      </w:r>
      <w:r>
        <w:rPr>
          <w:rFonts w:hint="eastAsia"/>
        </w:rPr>
        <w:t>2022-12-26</w:t>
      </w:r>
    </w:p>
    <w:p w:rsidR="003F6C71" w:rsidRDefault="003F6C71" w:rsidP="00FD253D">
      <w:pPr>
        <w:sectPr w:rsidR="003F6C71" w:rsidSect="00FD253D">
          <w:type w:val="continuous"/>
          <w:pgSz w:w="11906" w:h="16838"/>
          <w:pgMar w:top="1644" w:right="1236" w:bottom="1418" w:left="1814" w:header="851" w:footer="907" w:gutter="0"/>
          <w:pgNumType w:start="1"/>
          <w:cols w:space="720"/>
          <w:docGrid w:type="lines" w:linePitch="341" w:charSpace="2373"/>
        </w:sectPr>
      </w:pPr>
    </w:p>
    <w:p w:rsidR="00671FC8" w:rsidRDefault="00671FC8"/>
    <w:sectPr w:rsidR="00671FC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3F6C71"/>
    <w:rsid w:val="003F6C71"/>
    <w:rsid w:val="00671F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F6C7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F6C7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1438</Words>
  <Characters>8203</Characters>
  <Application>Microsoft Office Word</Application>
  <DocSecurity>0</DocSecurity>
  <Lines>68</Lines>
  <Paragraphs>19</Paragraphs>
  <ScaleCrop>false</ScaleCrop>
  <Company>微软中国</Company>
  <LinksUpToDate>false</LinksUpToDate>
  <CharactersWithSpaces>9622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2023-03-27T05:40:00Z</dcterms:created>
</cp:coreProperties>
</file>