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695B" w:rsidRDefault="0062695B" w:rsidP="00DD38CF">
      <w:pPr>
        <w:pStyle w:val="1"/>
      </w:pPr>
      <w:r>
        <w:rPr>
          <w:rFonts w:hint="eastAsia"/>
        </w:rPr>
        <w:t>浙江省衢州旅游学校 职教专业再升级</w:t>
      </w:r>
      <w:r>
        <w:t xml:space="preserve"> 赋能产业新发展</w:t>
      </w:r>
    </w:p>
    <w:p w:rsidR="0062695B" w:rsidRDefault="0062695B" w:rsidP="0062695B">
      <w:pPr>
        <w:ind w:firstLineChars="200" w:firstLine="420"/>
      </w:pPr>
      <w:r>
        <w:t>由原浙江省衢州市开化县第一职业中学、开化县技工学校、开化县高级职业中学等</w:t>
      </w:r>
      <w:r>
        <w:t>5</w:t>
      </w:r>
      <w:r>
        <w:t>所公办职业学校合并而成的浙江省衢州旅游学校，秉持</w:t>
      </w:r>
      <w:r>
        <w:t>“</w:t>
      </w:r>
      <w:r>
        <w:t>特色引领强改革、内涵驱动促发展</w:t>
      </w:r>
      <w:r>
        <w:t>”</w:t>
      </w:r>
      <w:r>
        <w:t>的整体思路，实施职业教育专业、师资、实训、招生、就业</w:t>
      </w:r>
      <w:r>
        <w:t>“</w:t>
      </w:r>
      <w:r>
        <w:t>五统筹</w:t>
      </w:r>
      <w:r>
        <w:t>”</w:t>
      </w:r>
      <w:r>
        <w:t>；对接全域旅游产业，打造</w:t>
      </w:r>
      <w:r>
        <w:t>“</w:t>
      </w:r>
      <w:r>
        <w:t>共富旅游</w:t>
      </w:r>
      <w:r>
        <w:t>”</w:t>
      </w:r>
      <w:r>
        <w:t>专业群；通过专业、就业、产业、创业</w:t>
      </w:r>
      <w:r>
        <w:t>“</w:t>
      </w:r>
      <w:r>
        <w:t>四业</w:t>
      </w:r>
      <w:r>
        <w:t>”</w:t>
      </w:r>
      <w:r>
        <w:t>协同，为地方培养复合型高素质技能人才，走出一条推动企业转型发展、赋能产业技术创新、具有特色的职业教育发展之路。</w:t>
      </w:r>
    </w:p>
    <w:p w:rsidR="0062695B" w:rsidRDefault="0062695B" w:rsidP="0062695B">
      <w:pPr>
        <w:ind w:firstLineChars="200" w:firstLine="420"/>
      </w:pPr>
      <w:r>
        <w:t>“</w:t>
      </w:r>
      <w:r>
        <w:t>三方</w:t>
      </w:r>
      <w:r>
        <w:t>”</w:t>
      </w:r>
      <w:r>
        <w:t>联动：</w:t>
      </w:r>
    </w:p>
    <w:p w:rsidR="0062695B" w:rsidRDefault="0062695B" w:rsidP="0062695B">
      <w:pPr>
        <w:ind w:firstLineChars="200" w:firstLine="420"/>
      </w:pPr>
      <w:r>
        <w:t>打造县域职业教育品牌</w:t>
      </w:r>
    </w:p>
    <w:p w:rsidR="0062695B" w:rsidRDefault="0062695B" w:rsidP="0062695B">
      <w:pPr>
        <w:ind w:firstLineChars="200" w:firstLine="420"/>
      </w:pPr>
      <w:r>
        <w:t>学校强化</w:t>
      </w:r>
      <w:r>
        <w:t>“</w:t>
      </w:r>
      <w:r>
        <w:t>三联动</w:t>
      </w:r>
      <w:r>
        <w:t>”</w:t>
      </w:r>
      <w:r>
        <w:t>，打造县域职业教育品牌。一是强化校校联盟。学校与浙江旅游职业学院、浙江金融职业学院和杭州中策职业学校分别签订合作办学协议。目前，学校已与</w:t>
      </w:r>
      <w:r>
        <w:t>5</w:t>
      </w:r>
      <w:r>
        <w:t>所高校合作开展旅游、茶艺、根艺等方面高层次、多领域的合作办学。二是强化校企联运。学校与开化县名茶开发有限公司等优质地方企业深度合作，共同培养适合地方经济发展的技能型人才。成立徐谷青根雕工艺创作大师工作室、叶德贞乡村工匠大师工作室等特色专业孵化基地</w:t>
      </w:r>
      <w:r>
        <w:t>5</w:t>
      </w:r>
      <w:r>
        <w:t>个，通过</w:t>
      </w:r>
      <w:r>
        <w:t>“</w:t>
      </w:r>
      <w:r>
        <w:t>技师入学校、工匠进课堂、学生试上岗</w:t>
      </w:r>
      <w:r>
        <w:t>”</w:t>
      </w:r>
      <w:r>
        <w:t>，探索</w:t>
      </w:r>
      <w:r>
        <w:t>“</w:t>
      </w:r>
      <w:r>
        <w:t>学生</w:t>
      </w:r>
      <w:r>
        <w:t>—</w:t>
      </w:r>
      <w:r>
        <w:t>学徒</w:t>
      </w:r>
      <w:r>
        <w:t>—</w:t>
      </w:r>
      <w:r>
        <w:t>准员工</w:t>
      </w:r>
      <w:r>
        <w:t>—</w:t>
      </w:r>
      <w:r>
        <w:t>员工</w:t>
      </w:r>
      <w:r>
        <w:t>”</w:t>
      </w:r>
      <w:r>
        <w:t>人才培养途径。三是强</w:t>
      </w:r>
      <w:r>
        <w:rPr>
          <w:rFonts w:hint="eastAsia"/>
        </w:rPr>
        <w:t>化校村联动。学校与金星村成立衢州市“校村发展共同体”，实践成果获浙江省职业教育教学成果二等奖；</w:t>
      </w:r>
      <w:r>
        <w:t>2021</w:t>
      </w:r>
      <w:r>
        <w:t>年，师生茶园研学上央视《生财有道》节目，充分展现</w:t>
      </w:r>
      <w:r>
        <w:t>“</w:t>
      </w:r>
      <w:r>
        <w:t>人人有事做，家家有收入</w:t>
      </w:r>
      <w:r>
        <w:t>”</w:t>
      </w:r>
      <w:r>
        <w:t>的生动实践。</w:t>
      </w:r>
    </w:p>
    <w:p w:rsidR="0062695B" w:rsidRDefault="0062695B" w:rsidP="0062695B">
      <w:pPr>
        <w:ind w:firstLineChars="200" w:firstLine="420"/>
      </w:pPr>
      <w:r>
        <w:t>“</w:t>
      </w:r>
      <w:r>
        <w:t>四业</w:t>
      </w:r>
      <w:r>
        <w:t>”</w:t>
      </w:r>
      <w:r>
        <w:t>协同：</w:t>
      </w:r>
    </w:p>
    <w:p w:rsidR="0062695B" w:rsidRDefault="0062695B" w:rsidP="0062695B">
      <w:pPr>
        <w:ind w:firstLineChars="200" w:firstLine="420"/>
      </w:pPr>
      <w:r>
        <w:t>推动产教融合发展</w:t>
      </w:r>
    </w:p>
    <w:p w:rsidR="0062695B" w:rsidRDefault="0062695B" w:rsidP="0062695B">
      <w:pPr>
        <w:ind w:firstLineChars="200" w:firstLine="420"/>
      </w:pPr>
      <w:r>
        <w:t>坚持专业布局统筹促进产业。</w:t>
      </w:r>
      <w:r>
        <w:t>“</w:t>
      </w:r>
      <w:r>
        <w:t>茶根厨</w:t>
      </w:r>
      <w:r>
        <w:t>”</w:t>
      </w:r>
      <w:r>
        <w:t>三艺发力，做精特色专业品牌。学校统筹大旅游专业群，将</w:t>
      </w:r>
      <w:r>
        <w:t>“</w:t>
      </w:r>
      <w:r>
        <w:t>三艺</w:t>
      </w:r>
      <w:r>
        <w:t>”</w:t>
      </w:r>
      <w:r>
        <w:t>特色专业（茶艺、根艺、厨艺）和工美、电商、计算机等新兴及数字专业相融。传承非遗茶艺，唱好龙顶茗茶</w:t>
      </w:r>
      <w:r>
        <w:t>“</w:t>
      </w:r>
      <w:r>
        <w:t>扬名曲</w:t>
      </w:r>
      <w:r>
        <w:t>”</w:t>
      </w:r>
      <w:r>
        <w:t>。培育开化县新一代茶人，为学生提供从采茶到制茶、品茶、茶文化熏陶</w:t>
      </w:r>
      <w:r>
        <w:t>“</w:t>
      </w:r>
      <w:r>
        <w:t>一条龙</w:t>
      </w:r>
      <w:r>
        <w:t>”</w:t>
      </w:r>
      <w:r>
        <w:t>的实践学习链。学生既会炒茶，又会泡茶，还会品茶，赢得八方游客青睐。该专业先后获评浙江省示范专业、浙江省骨干专业、浙江省品牌专业，获得浙江省创新创业一等奖、浙江省中等职业学校职业能力大赛手工制茶比赛一等奖等荣誉；学生手工传统制茶及</w:t>
      </w:r>
      <w:r>
        <w:rPr>
          <w:rFonts w:hint="eastAsia"/>
        </w:rPr>
        <w:t>茶艺展示成果在央视《乡土》栏目播出。精琢特色根艺，谱好根雕“主题曲”。学校与浙江玄妙艺品有限公司开设订单班——“谷青班”，助力根雕企业；成立“国际根雕学堂”，提升开化县根雕产业的知名度和影响力。深耕农家厨艺，奏响开化菜系“交响曲”。实施“农家大厨”三年行动，筹备钱江源美食学院，传播“钱江源味道”。学校“农家大厨培训”获评全国终身学习品牌，目前已培养懂家乡菜、会技艺、善推广的农家大厨万余人。</w:t>
      </w:r>
    </w:p>
    <w:p w:rsidR="0062695B" w:rsidRDefault="0062695B" w:rsidP="0062695B">
      <w:pPr>
        <w:ind w:firstLineChars="200" w:firstLine="420"/>
      </w:pPr>
      <w:r>
        <w:t>坚持毕业就业统筹优化人才。学校每年约有</w:t>
      </w:r>
      <w:r>
        <w:t>50%</w:t>
      </w:r>
      <w:r>
        <w:t>的毕业生升入高校就读（含单独考试、中高职合作），综合成绩居衢州市前列。组织浙江省开化七一电器、浙江卡游科技有限公司、东方文岚饭店等开化县内知名企业举办校园专场招聘会，吸引学生本地实习、本地就业、本地创业。近年来，学生一次性就业率达</w:t>
      </w:r>
      <w:r>
        <w:t>98%</w:t>
      </w:r>
      <w:r>
        <w:t>以上。创办开化农民学校，积极开展茶艺师、乡村导游、开化大厨等本土实用人才培训，助力乡村振兴。</w:t>
      </w:r>
    </w:p>
    <w:p w:rsidR="0062695B" w:rsidRDefault="0062695B" w:rsidP="0062695B">
      <w:pPr>
        <w:ind w:firstLineChars="200" w:firstLine="420"/>
      </w:pPr>
      <w:r>
        <w:t>坚持创新创业助推地方产业。学校引入市场化运行机制，与视窗公司合作成立社会化创业孵化园，提供理论培训、导师帮带、物流服务等八大类创业孵化服务，谱写</w:t>
      </w:r>
      <w:r>
        <w:t>“</w:t>
      </w:r>
      <w:r>
        <w:t>电商青春故事</w:t>
      </w:r>
      <w:r>
        <w:t>”</w:t>
      </w:r>
      <w:r>
        <w:t>。开化县土特产丰富，电商专业师生教村民们使用淘宝、微信等网络平台打开销售渠道，帮助他们走上致富之路。</w:t>
      </w:r>
    </w:p>
    <w:p w:rsidR="0062695B" w:rsidRDefault="0062695B" w:rsidP="0062695B">
      <w:pPr>
        <w:ind w:firstLineChars="200" w:firstLine="420"/>
      </w:pPr>
      <w:r>
        <w:t>“</w:t>
      </w:r>
      <w:r>
        <w:t>五项</w:t>
      </w:r>
      <w:r>
        <w:t>”</w:t>
      </w:r>
      <w:r>
        <w:t>行动：</w:t>
      </w:r>
    </w:p>
    <w:p w:rsidR="0062695B" w:rsidRDefault="0062695B" w:rsidP="0062695B">
      <w:pPr>
        <w:ind w:firstLineChars="200" w:firstLine="420"/>
      </w:pPr>
      <w:r>
        <w:t>跑出高质量发展加速度</w:t>
      </w:r>
    </w:p>
    <w:p w:rsidR="0062695B" w:rsidRDefault="0062695B" w:rsidP="0062695B">
      <w:pPr>
        <w:ind w:firstLineChars="200" w:firstLine="420"/>
      </w:pPr>
      <w:r>
        <w:t>在开化县教育部门</w:t>
      </w:r>
      <w:r>
        <w:t>2023</w:t>
      </w:r>
      <w:r>
        <w:t>年</w:t>
      </w:r>
      <w:r>
        <w:t>“</w:t>
      </w:r>
      <w:r>
        <w:t>六抓六比创新高</w:t>
      </w:r>
      <w:r>
        <w:t>”</w:t>
      </w:r>
      <w:r>
        <w:t>与</w:t>
      </w:r>
      <w:r>
        <w:t>“1771”</w:t>
      </w:r>
      <w:r>
        <w:t>工作思路的指导下，衢州旅游学校秉承</w:t>
      </w:r>
      <w:r>
        <w:t>“</w:t>
      </w:r>
      <w:r>
        <w:t>坤德含弘，匠心尚美</w:t>
      </w:r>
      <w:r>
        <w:t>”</w:t>
      </w:r>
      <w:r>
        <w:t>校训，深刻认识</w:t>
      </w:r>
      <w:r>
        <w:t>“</w:t>
      </w:r>
      <w:r>
        <w:t>职业教育应当为当地经济社会发展赋能助力</w:t>
      </w:r>
      <w:r>
        <w:t>”</w:t>
      </w:r>
      <w:r>
        <w:t>的办学宗旨，为打造中国式现代化山区县共富样板赋能助力。</w:t>
      </w:r>
    </w:p>
    <w:p w:rsidR="0062695B" w:rsidRDefault="0062695B" w:rsidP="0062695B">
      <w:pPr>
        <w:ind w:firstLineChars="200" w:firstLine="420"/>
      </w:pPr>
      <w:r>
        <w:t>一是打造</w:t>
      </w:r>
      <w:r>
        <w:t>“</w:t>
      </w:r>
      <w:r>
        <w:t>匠心育人</w:t>
      </w:r>
      <w:r>
        <w:t>”</w:t>
      </w:r>
      <w:r>
        <w:t>党建品牌，加强职业教育党建工作，成立青年党校，深化</w:t>
      </w:r>
      <w:r>
        <w:t>“</w:t>
      </w:r>
      <w:r>
        <w:t>匠心育人</w:t>
      </w:r>
      <w:r>
        <w:t>”</w:t>
      </w:r>
      <w:r>
        <w:t>党建品牌建设。不断推进党建和</w:t>
      </w:r>
      <w:r>
        <w:t>“</w:t>
      </w:r>
      <w:r>
        <w:t>三全育人</w:t>
      </w:r>
      <w:r>
        <w:t>”</w:t>
      </w:r>
      <w:r>
        <w:t>实践相结合，营造</w:t>
      </w:r>
      <w:r>
        <w:t>“</w:t>
      </w:r>
      <w:r>
        <w:t>和合</w:t>
      </w:r>
      <w:r>
        <w:t>”</w:t>
      </w:r>
      <w:r>
        <w:t>校园文化。二是打造</w:t>
      </w:r>
      <w:r>
        <w:t>“</w:t>
      </w:r>
      <w:r>
        <w:t>共富旅游</w:t>
      </w:r>
      <w:r>
        <w:t>”</w:t>
      </w:r>
      <w:r>
        <w:t>专业品牌，优化</w:t>
      </w:r>
      <w:r>
        <w:t>“</w:t>
      </w:r>
      <w:r>
        <w:t>旅游</w:t>
      </w:r>
      <w:r>
        <w:t>+”</w:t>
      </w:r>
      <w:r>
        <w:t>专业布局，探索旅游专业与</w:t>
      </w:r>
      <w:r>
        <w:t>“</w:t>
      </w:r>
      <w:r>
        <w:t>三艺</w:t>
      </w:r>
      <w:r>
        <w:t>”</w:t>
      </w:r>
      <w:r>
        <w:t>（茶艺、根艺与厨艺）融合，促进旅游与电商、计算机的跨界融通，推进旅游、工艺美术（根雕）两个高水平专业建设。加大茶艺师培训力度，开辟烹饪、茶艺等专业的校企合作订单班，为开化县旅游人才培养和全域旅游业发展注入强劲动力。三是打造</w:t>
      </w:r>
      <w:r>
        <w:t>“</w:t>
      </w:r>
      <w:r>
        <w:t>尚美少年</w:t>
      </w:r>
      <w:r>
        <w:t>”</w:t>
      </w:r>
      <w:r>
        <w:t>德育品牌，倡导学生在校不仅学习文化知识</w:t>
      </w:r>
      <w:r>
        <w:rPr>
          <w:rFonts w:hint="eastAsia"/>
        </w:rPr>
        <w:t>和技能，而且注重修炼心灵美、行为美和语言美，倾力打造洋溢道德美、人文美的学校文化。推进“三艺”产业文化进教育、企业文化进校园、职业文化进课堂活动。四是打造“桃园帮”团队品牌，开展“职业教育先行必有我”“我为开化职业教育献一策”大讨论，积极参与教育系统“三航工程”“雏鹰班”，着力打造有格局善担当的管理团队、精业务重创新的教学团队、强技能重服务的培训团队，主动融入地方产业发展大局。学校建有一个省级名师工作室、</w:t>
      </w:r>
      <w:r>
        <w:t>3</w:t>
      </w:r>
      <w:r>
        <w:t>个县级名师工作室、</w:t>
      </w:r>
      <w:r>
        <w:t>8</w:t>
      </w:r>
      <w:r>
        <w:t>个大师工作室（其中</w:t>
      </w:r>
      <w:r>
        <w:t>5</w:t>
      </w:r>
      <w:r>
        <w:t>个为浙江旅游职业学院入驻学校挂牌），充分发挥优质师资的带动、辐</w:t>
      </w:r>
      <w:r>
        <w:rPr>
          <w:rFonts w:hint="eastAsia"/>
        </w:rPr>
        <w:t>射和共享功能，阶梯式培养名优教师队伍。五是打造“众人拾柴”服务品牌，重点培养先进制造技术工人、现代农业技能人才、现代服务技能人才，有序开展茶艺师、乡村导游、民宿管理、建筑业、精细化工等县域经济发展所需的各类培训，协助社区挖掘特色手工艺品、传统工艺、特色美食加工方面的能手。学校与元启社区合作，拓宽开化水库移民安置区移民劳动力的就业渠道，提高水库移民的职业技能，增强水库移民创业增收能力。</w:t>
      </w:r>
    </w:p>
    <w:p w:rsidR="0062695B" w:rsidRDefault="0062695B" w:rsidP="0062695B">
      <w:pPr>
        <w:ind w:firstLineChars="200" w:firstLine="420"/>
      </w:pPr>
      <w:r>
        <w:t>2022</w:t>
      </w:r>
      <w:r>
        <w:t>年</w:t>
      </w:r>
      <w:r>
        <w:t>9</w:t>
      </w:r>
      <w:r>
        <w:t>月，衢州旅游学校整体搬迁到新校区，为高质量发展赢得更好平台。目前学校正由升学就业并重转向为县域经济社会发展赋能，加快构建开化职业教育高质量发展新格局，努力办好人民满意的教育，成为开化县职业教育</w:t>
      </w:r>
      <w:r>
        <w:t>“</w:t>
      </w:r>
      <w:r>
        <w:t>大有作为</w:t>
      </w:r>
      <w:r>
        <w:t>”</w:t>
      </w:r>
      <w:r>
        <w:t>的优秀示例。</w:t>
      </w:r>
    </w:p>
    <w:p w:rsidR="0062695B" w:rsidRDefault="0062695B" w:rsidP="00DD38CF">
      <w:pPr>
        <w:ind w:firstLine="420"/>
        <w:jc w:val="right"/>
      </w:pPr>
      <w:r w:rsidRPr="00DD38CF">
        <w:rPr>
          <w:rFonts w:hint="eastAsia"/>
        </w:rPr>
        <w:t>浙江省衢州旅游学校</w:t>
      </w:r>
      <w:r>
        <w:rPr>
          <w:rFonts w:hint="eastAsia"/>
        </w:rPr>
        <w:t>2023-3-28</w:t>
      </w:r>
    </w:p>
    <w:p w:rsidR="0062695B" w:rsidRDefault="0062695B" w:rsidP="003B0911">
      <w:pPr>
        <w:sectPr w:rsidR="0062695B" w:rsidSect="003B091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46E58" w:rsidRDefault="00C46E58"/>
    <w:sectPr w:rsidR="00C46E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2695B"/>
    <w:rsid w:val="0062695B"/>
    <w:rsid w:val="00C46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2695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2695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2000</Characters>
  <Application>Microsoft Office Word</Application>
  <DocSecurity>0</DocSecurity>
  <Lines>16</Lines>
  <Paragraphs>4</Paragraphs>
  <ScaleCrop>false</ScaleCrop>
  <Company>Microsoft</Company>
  <LinksUpToDate>false</LinksUpToDate>
  <CharactersWithSpaces>2346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2023-03-31T00:47:00Z</dcterms:created>
</cp:coreProperties>
</file>