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62" w:rsidRPr="00830644" w:rsidRDefault="00FA4262" w:rsidP="00830644">
      <w:pPr>
        <w:pStyle w:val="1"/>
      </w:pPr>
      <w:r w:rsidRPr="00830644">
        <w:rPr>
          <w:rFonts w:hint="eastAsia"/>
        </w:rPr>
        <w:t>烟台持续深化两新组织“红色引擎”工程</w:t>
      </w:r>
      <w:r w:rsidRPr="00830644">
        <w:t xml:space="preserve"> 助力冲刺</w:t>
      </w:r>
      <w:r w:rsidRPr="00830644">
        <w:t>“</w:t>
      </w:r>
      <w:r w:rsidRPr="00830644">
        <w:t>万亿之城</w:t>
      </w:r>
      <w:r w:rsidRPr="00830644">
        <w:t>”</w:t>
      </w:r>
    </w:p>
    <w:p w:rsidR="00FA4262" w:rsidRDefault="00FA4262" w:rsidP="00FA4262">
      <w:pPr>
        <w:ind w:firstLineChars="200" w:firstLine="420"/>
        <w:jc w:val="left"/>
      </w:pPr>
      <w:r>
        <w:rPr>
          <w:rFonts w:hint="eastAsia"/>
        </w:rPr>
        <w:t>●当前，冲刺“万亿之城”的烟台正站在关键节点，两新组织党建的力量和作用不言而喻。打开烟台两新组织党建的“拼图”，引领新经济组织、新社会组织、新就业群体积极发挥力量，在园区、在楼宇、在商圈攒聚成“红色引擎”，助力向“万亿之城”冲刺。</w:t>
      </w:r>
    </w:p>
    <w:p w:rsidR="00FA4262" w:rsidRDefault="00FA4262" w:rsidP="00FA4262">
      <w:pPr>
        <w:ind w:firstLineChars="200" w:firstLine="420"/>
        <w:jc w:val="left"/>
      </w:pPr>
      <w:r>
        <w:rPr>
          <w:rFonts w:hint="eastAsia"/>
        </w:rPr>
        <w:t>●如何助力？烟台牢牢把握“高质量发展”这个首要任务，深入实施两新组织“红色引擎”工程，突出发挥实质作用，大力加强经济园区、产业链、新兴领域集聚区、新业态新就业群体党建，把党建工作嵌入经济发展最活跃经络上，将党建优势转化为发展优势，做到以高质量党建引领高质量发展。</w:t>
      </w:r>
    </w:p>
    <w:p w:rsidR="00FA4262" w:rsidRDefault="00FA4262" w:rsidP="00FA4262">
      <w:pPr>
        <w:ind w:firstLineChars="200" w:firstLine="420"/>
        <w:jc w:val="left"/>
      </w:pPr>
      <w:r>
        <w:rPr>
          <w:rFonts w:hint="eastAsia"/>
        </w:rPr>
        <w:t>●春潮浩荡正徘徊，又踏层峰望眼开。眼下，红色动力正澎湃不息，两新力量不断汇聚，为烟台冲刺“万亿之城”积蓄蓬勃力量。</w:t>
      </w:r>
    </w:p>
    <w:p w:rsidR="00FA4262" w:rsidRDefault="00FA4262" w:rsidP="00FA4262">
      <w:pPr>
        <w:ind w:firstLineChars="200" w:firstLine="420"/>
        <w:jc w:val="left"/>
      </w:pPr>
      <w:r>
        <w:rPr>
          <w:rFonts w:hint="eastAsia"/>
        </w:rPr>
        <w:t>新春刚过，烟台黄渤海新区多家工业企业开足马力忙生产。在上汽通用东岳基地“红色车间”，机器设备在有序运转，技术人员在娴熟操作……一派忙碌的生产场景冲淡了早春的寒意。</w:t>
      </w:r>
    </w:p>
    <w:p w:rsidR="00FA4262" w:rsidRDefault="00FA4262" w:rsidP="00FA4262">
      <w:pPr>
        <w:ind w:firstLineChars="200" w:firstLine="420"/>
        <w:jc w:val="left"/>
      </w:pPr>
      <w:r>
        <w:rPr>
          <w:rFonts w:hint="eastAsia"/>
        </w:rPr>
        <w:t>连日来，烟台市芝罘区分布在经济园区、楼宇、商圈等各条战线上的两新组织党组织正如火如荼地围绕企业发展抢先机、开新局，党建强、企业强、产业兴、百业旺的生动场景迅速铺开，“红色引擎”赋能企业发展正在持续加速。</w:t>
      </w:r>
    </w:p>
    <w:p w:rsidR="00FA4262" w:rsidRDefault="00FA4262" w:rsidP="00FA4262">
      <w:pPr>
        <w:ind w:firstLineChars="200" w:firstLine="420"/>
        <w:jc w:val="left"/>
      </w:pPr>
      <w:r>
        <w:rPr>
          <w:rFonts w:hint="eastAsia"/>
        </w:rPr>
        <w:t>当前，冲刺“万亿之城”的烟台正站在关键节点，两新组织党建的力量和作用不言而喻。打开烟台两新组织党建的“拼图”，引领新经济组织、新社会组织、新就业群体积极发挥力量，在园区、在楼宇、在商圈攒聚成“红色引擎”，助力向“万亿之城”冲刺。</w:t>
      </w:r>
    </w:p>
    <w:p w:rsidR="00FA4262" w:rsidRDefault="00FA4262" w:rsidP="00FA4262">
      <w:pPr>
        <w:ind w:firstLineChars="200" w:firstLine="420"/>
        <w:jc w:val="left"/>
      </w:pPr>
      <w:r>
        <w:rPr>
          <w:rFonts w:hint="eastAsia"/>
        </w:rPr>
        <w:t>如何助力？烟台牢牢把握“高质量发展”这个首要任务，深入实施两新组织“红色引擎”工程，突出发挥实质作用，大力加强经济园区、产业链、新兴领域集聚区、新业态新就业群体党建，把党建工作嵌入经济发展最活跃经络上，将党建优势转化为发展优势，做到以高质量党建引领高质量发展。</w:t>
      </w:r>
    </w:p>
    <w:p w:rsidR="00FA4262" w:rsidRDefault="00FA4262" w:rsidP="00FA4262">
      <w:pPr>
        <w:ind w:firstLineChars="200" w:firstLine="420"/>
        <w:jc w:val="left"/>
      </w:pPr>
      <w:r>
        <w:rPr>
          <w:rFonts w:hint="eastAsia"/>
        </w:rPr>
        <w:t>整片建强经济园区党建</w:t>
      </w:r>
    </w:p>
    <w:p w:rsidR="00FA4262" w:rsidRDefault="00FA4262" w:rsidP="00FA4262">
      <w:pPr>
        <w:ind w:firstLineChars="200" w:firstLine="420"/>
        <w:jc w:val="left"/>
      </w:pPr>
      <w:r>
        <w:rPr>
          <w:rFonts w:hint="eastAsia"/>
        </w:rPr>
        <w:t>经济园区作为企业的聚集区，是加快新旧动能转换、推动高质量发展的“主战场”。抓住经济园区党建这个“牛鼻子”，企业发展就更有底气。</w:t>
      </w:r>
    </w:p>
    <w:p w:rsidR="00FA4262" w:rsidRDefault="00FA4262" w:rsidP="00FA4262">
      <w:pPr>
        <w:ind w:firstLineChars="200" w:firstLine="420"/>
        <w:jc w:val="left"/>
      </w:pPr>
      <w:r>
        <w:rPr>
          <w:rFonts w:hint="eastAsia"/>
        </w:rPr>
        <w:t>作为龙口市高质量发展的桥头堡和排头兵，龙口经济开发区党工委注重以高质量党建服务高质量发展，依托道恩、恒通等园区内上市企业、规上企业集聚优势，在省内率先推行“企业领建区中园”模式，充分发挥党组织“粘合剂”作用，持续优化营商环境，先后引进过</w:t>
      </w:r>
      <w:r>
        <w:t>10</w:t>
      </w:r>
      <w:r>
        <w:t>亿元项目</w:t>
      </w:r>
      <w:r>
        <w:t>13</w:t>
      </w:r>
      <w:r>
        <w:t>个，总投资近</w:t>
      </w:r>
      <w:r>
        <w:t>1000</w:t>
      </w:r>
      <w:r>
        <w:t>亿元。</w:t>
      </w:r>
    </w:p>
    <w:p w:rsidR="00FA4262" w:rsidRDefault="00FA4262" w:rsidP="00FA4262">
      <w:pPr>
        <w:ind w:firstLineChars="200" w:firstLine="420"/>
        <w:jc w:val="left"/>
      </w:pPr>
      <w:r>
        <w:rPr>
          <w:rFonts w:hint="eastAsia"/>
        </w:rPr>
        <w:t>位于黄渤海新区的烟台留学人员创业园区，是国内最早的国家级留学人员创业园区之一，被誉为“金种子工程”。园区党总支在党建引领高质量发展理念推动下，牵头做优创业服务，设立“金种子专项扶持资金”，每年给予园区企业贷款贴息、房租减免等政策，帮助解决企业急需的设备共享、投融资等重点问题</w:t>
      </w:r>
      <w:r>
        <w:t>650</w:t>
      </w:r>
      <w:r>
        <w:t>多个。</w:t>
      </w:r>
    </w:p>
    <w:p w:rsidR="00FA4262" w:rsidRDefault="00FA4262" w:rsidP="00FA4262">
      <w:pPr>
        <w:ind w:firstLineChars="200" w:firstLine="420"/>
        <w:jc w:val="left"/>
      </w:pPr>
      <w:r>
        <w:rPr>
          <w:rFonts w:hint="eastAsia"/>
        </w:rPr>
        <w:t>近年来，烟台坚持以园区为龙头抓好非公企业党建工作，出台《关于进一步加强园区非公有制企业党建工作的意见》，推动</w:t>
      </w:r>
      <w:r>
        <w:t>4</w:t>
      </w:r>
      <w:r>
        <w:t>个国家级经济园区、</w:t>
      </w:r>
      <w:r>
        <w:t>11</w:t>
      </w:r>
      <w:r>
        <w:t>个省级经济园区和各类专业园区，全部成立园区综合党委，把党建工作覆盖到园区每个企业、每个角落，积极争创党建引领发展高地、党建创新示范高地</w:t>
      </w:r>
      <w:r>
        <w:t>“</w:t>
      </w:r>
      <w:r>
        <w:t>两个高地</w:t>
      </w:r>
      <w:r>
        <w:t>”</w:t>
      </w:r>
      <w:r>
        <w:t>，以园区党建</w:t>
      </w:r>
      <w:r>
        <w:t>“</w:t>
      </w:r>
      <w:r>
        <w:t>强引擎</w:t>
      </w:r>
      <w:r>
        <w:t>”</w:t>
      </w:r>
      <w:r>
        <w:t>助推烟台发展</w:t>
      </w:r>
      <w:r>
        <w:t>“</w:t>
      </w:r>
      <w:r>
        <w:t>高质量</w:t>
      </w:r>
      <w:r>
        <w:t>”</w:t>
      </w:r>
      <w:r>
        <w:t>。</w:t>
      </w:r>
    </w:p>
    <w:p w:rsidR="00FA4262" w:rsidRDefault="00FA4262" w:rsidP="00FA4262">
      <w:pPr>
        <w:ind w:firstLineChars="200" w:firstLine="420"/>
        <w:jc w:val="left"/>
      </w:pPr>
      <w:r>
        <w:rPr>
          <w:rFonts w:hint="eastAsia"/>
        </w:rPr>
        <w:t>烟台立足经济园区企业集聚、人才集聚、资源集聚的特点，把园区作为一个整体来抓，将地域跨度大、企业分布多的园区划分小党建工作单元，合理划分片区并建立党总支或党建指导站，建立形成“园区党工委—综合党委—片区党总支（指导站）—企业党支部”四级体系。对通过种种措施拎不起、抓不住的小微企业，园区综合党委普遍设立综合党支部，发挥党群服务中心承载优势，进行直接兜底管理。</w:t>
      </w:r>
    </w:p>
    <w:p w:rsidR="00FA4262" w:rsidRDefault="00FA4262" w:rsidP="00FA4262">
      <w:pPr>
        <w:ind w:firstLineChars="200" w:firstLine="420"/>
        <w:jc w:val="left"/>
      </w:pPr>
      <w:r>
        <w:rPr>
          <w:rFonts w:hint="eastAsia"/>
        </w:rPr>
        <w:t>福山区园区党群服务中心建成于</w:t>
      </w:r>
      <w:r>
        <w:t>2018</w:t>
      </w:r>
      <w:r>
        <w:t>年，具备党务管理、教育培训、文体健身等</w:t>
      </w:r>
      <w:r>
        <w:t>6</w:t>
      </w:r>
      <w:r>
        <w:t>大功能，面向周围</w:t>
      </w:r>
      <w:r>
        <w:t>470</w:t>
      </w:r>
      <w:r>
        <w:t>多家小微企业提供一站式</w:t>
      </w:r>
      <w:r>
        <w:t>“</w:t>
      </w:r>
      <w:r>
        <w:t>保姆服务</w:t>
      </w:r>
      <w:r>
        <w:t>”</w:t>
      </w:r>
      <w:r>
        <w:t>，走出一条</w:t>
      </w:r>
      <w:r>
        <w:t>“</w:t>
      </w:r>
      <w:r>
        <w:t>党建引领、园企共兴</w:t>
      </w:r>
      <w:r>
        <w:t>”</w:t>
      </w:r>
      <w:r>
        <w:t>的创新发展之路。</w:t>
      </w:r>
    </w:p>
    <w:p w:rsidR="00FA4262" w:rsidRDefault="00FA4262" w:rsidP="00FA4262">
      <w:pPr>
        <w:ind w:firstLineChars="200" w:firstLine="420"/>
        <w:jc w:val="left"/>
      </w:pPr>
      <w:r>
        <w:rPr>
          <w:rFonts w:hint="eastAsia"/>
        </w:rPr>
        <w:t>芝罘区</w:t>
      </w:r>
      <w:r>
        <w:t>1861</w:t>
      </w:r>
      <w:r>
        <w:t>文化创意产业园区坚持</w:t>
      </w:r>
      <w:r>
        <w:t>“</w:t>
      </w:r>
      <w:r>
        <w:t>党建领航、党建优先</w:t>
      </w:r>
      <w:r>
        <w:t>”</w:t>
      </w:r>
      <w:r>
        <w:t>工作定位，打造</w:t>
      </w:r>
      <w:r>
        <w:t>“1861</w:t>
      </w:r>
      <w:r>
        <w:t>党建动车</w:t>
      </w:r>
      <w:r>
        <w:t>”</w:t>
      </w:r>
      <w:r>
        <w:t>，协调园区</w:t>
      </w:r>
      <w:r>
        <w:t>28</w:t>
      </w:r>
      <w:r>
        <w:t>家企业成立</w:t>
      </w:r>
      <w:r>
        <w:t>“</w:t>
      </w:r>
      <w:r>
        <w:t>大党建服务联盟</w:t>
      </w:r>
      <w:r>
        <w:t>”</w:t>
      </w:r>
      <w:r>
        <w:t>，服务企业</w:t>
      </w:r>
      <w:r>
        <w:t>500</w:t>
      </w:r>
      <w:r>
        <w:t>多家次，培养创意人才</w:t>
      </w:r>
      <w:r>
        <w:t>1000</w:t>
      </w:r>
      <w:r>
        <w:t>多人，实现企业党建互融共进。</w:t>
      </w:r>
    </w:p>
    <w:p w:rsidR="00FA4262" w:rsidRDefault="00FA4262" w:rsidP="00FA4262">
      <w:pPr>
        <w:ind w:firstLineChars="200" w:firstLine="420"/>
        <w:jc w:val="left"/>
      </w:pPr>
      <w:r>
        <w:rPr>
          <w:rFonts w:hint="eastAsia"/>
        </w:rPr>
        <w:t>烟台注重搭建党组织和党员发挥作用的载体平台，组建和设立党员攻坚团队</w:t>
      </w:r>
      <w:r>
        <w:t>2600</w:t>
      </w:r>
      <w:r>
        <w:t>余个、党员示范岗和责任区</w:t>
      </w:r>
      <w:r>
        <w:t>1.1</w:t>
      </w:r>
      <w:r>
        <w:t>万个，先后解决生产经营难题</w:t>
      </w:r>
      <w:r>
        <w:t>2.4</w:t>
      </w:r>
      <w:r>
        <w:t>万余个，有效放大了园区党建工作的整体效应，形成了党建引领聚力发展的强大动力。</w:t>
      </w:r>
    </w:p>
    <w:p w:rsidR="00FA4262" w:rsidRDefault="00FA4262" w:rsidP="00FA4262">
      <w:pPr>
        <w:ind w:firstLineChars="200" w:firstLine="420"/>
        <w:jc w:val="left"/>
      </w:pPr>
      <w:r>
        <w:rPr>
          <w:rFonts w:hint="eastAsia"/>
        </w:rPr>
        <w:t>整链提升重点产业党建</w:t>
      </w:r>
    </w:p>
    <w:p w:rsidR="00FA4262" w:rsidRDefault="00FA4262" w:rsidP="00FA4262">
      <w:pPr>
        <w:ind w:firstLineChars="200" w:firstLine="420"/>
        <w:jc w:val="left"/>
      </w:pPr>
      <w:r>
        <w:t>3.2</w:t>
      </w:r>
      <w:r>
        <w:t>平方公里，</w:t>
      </w:r>
      <w:r>
        <w:t>190</w:t>
      </w:r>
      <w:r>
        <w:t>天，</w:t>
      </w:r>
      <w:r>
        <w:t>2000</w:t>
      </w:r>
      <w:r>
        <w:t>多工人，</w:t>
      </w:r>
      <w:r>
        <w:t>54</w:t>
      </w:r>
      <w:r>
        <w:t>栋单体楼封顶，当年拿地，当年发证，当年建设，当年投产，这是牟平区蓝色药谷生命岛项目的建设速度。按计划，牟平区将打造生物医药全产业链垂直生态体系，</w:t>
      </w:r>
      <w:r>
        <w:t>“</w:t>
      </w:r>
      <w:r>
        <w:t>十四五</w:t>
      </w:r>
      <w:r>
        <w:t>”</w:t>
      </w:r>
      <w:r>
        <w:t>末生物医药产值突破</w:t>
      </w:r>
      <w:r>
        <w:t>500</w:t>
      </w:r>
      <w:r>
        <w:t>亿元，向着千亿级进发。</w:t>
      </w:r>
    </w:p>
    <w:p w:rsidR="00FA4262" w:rsidRDefault="00FA4262" w:rsidP="00FA4262">
      <w:pPr>
        <w:ind w:firstLineChars="200" w:firstLine="420"/>
        <w:jc w:val="left"/>
      </w:pPr>
      <w:r>
        <w:rPr>
          <w:rFonts w:hint="eastAsia"/>
        </w:rPr>
        <w:t>这一蓝图背后的底气来自于哪里？</w:t>
      </w:r>
    </w:p>
    <w:p w:rsidR="00FA4262" w:rsidRDefault="00FA4262" w:rsidP="00FA4262">
      <w:pPr>
        <w:ind w:firstLineChars="200" w:firstLine="420"/>
        <w:jc w:val="left"/>
      </w:pPr>
      <w:r>
        <w:rPr>
          <w:rFonts w:hint="eastAsia"/>
        </w:rPr>
        <w:t>答案是：“链”上作战，凝聚党建向心力。</w:t>
      </w:r>
    </w:p>
    <w:p w:rsidR="00FA4262" w:rsidRDefault="00FA4262" w:rsidP="00FA4262">
      <w:pPr>
        <w:ind w:firstLineChars="200" w:firstLine="420"/>
        <w:jc w:val="left"/>
      </w:pPr>
      <w:r>
        <w:rPr>
          <w:rFonts w:hint="eastAsia"/>
        </w:rPr>
        <w:t>牟平区深入实施生物医药产业链“红牟领航·链聚蓝谷”党建工程，成立生物医药产业链综合党委，开展“建组织、扩覆盖”专项行动，建立需求、资源、项目“三张清单”，整合</w:t>
      </w:r>
      <w:r>
        <w:t>26</w:t>
      </w:r>
      <w:r>
        <w:t>家职能部门，针对链上企业问题需求，制定</w:t>
      </w:r>
      <w:r>
        <w:t>280</w:t>
      </w:r>
      <w:r>
        <w:t>余个年度服务项目，帮助链上企业解决项目招引、规划建设等难题</w:t>
      </w:r>
      <w:r>
        <w:t>800</w:t>
      </w:r>
      <w:r>
        <w:t>余个，为企业协调筹集资金</w:t>
      </w:r>
      <w:r>
        <w:t>11</w:t>
      </w:r>
      <w:r>
        <w:t>亿元，以党建助力产业做大做强。</w:t>
      </w:r>
    </w:p>
    <w:p w:rsidR="00FA4262" w:rsidRDefault="00FA4262" w:rsidP="00FA4262">
      <w:pPr>
        <w:ind w:firstLineChars="200" w:firstLine="420"/>
        <w:jc w:val="left"/>
      </w:pPr>
      <w:r>
        <w:rPr>
          <w:rFonts w:hint="eastAsia"/>
        </w:rPr>
        <w:t>前不久，烟台召开的市委经济工作会议明确提出，要强力攻坚产业链培育，深入实施“</w:t>
      </w:r>
      <w:r>
        <w:t>9+N”</w:t>
      </w:r>
      <w:r>
        <w:t>制造业集聚培育工程，全力推进产业链领航项目。</w:t>
      </w:r>
    </w:p>
    <w:p w:rsidR="00FA4262" w:rsidRDefault="00FA4262" w:rsidP="00FA4262">
      <w:pPr>
        <w:ind w:firstLineChars="200" w:firstLine="420"/>
        <w:jc w:val="left"/>
      </w:pPr>
      <w:r>
        <w:rPr>
          <w:rFonts w:hint="eastAsia"/>
        </w:rPr>
        <w:t>抓产业就要抓党建，烟台坚持产业链延伸到哪里、党建工作就跟进到哪里。借助“链”的力量，烟台整链提升重点产业党建，促进党建与发展同频共振、相融共生。</w:t>
      </w:r>
    </w:p>
    <w:p w:rsidR="00FA4262" w:rsidRDefault="00FA4262" w:rsidP="00FA4262">
      <w:pPr>
        <w:ind w:firstLineChars="200" w:firstLine="420"/>
        <w:jc w:val="left"/>
      </w:pPr>
      <w:r>
        <w:rPr>
          <w:rFonts w:hint="eastAsia"/>
        </w:rPr>
        <w:t>航空航天、清洁能源……眼下的海阳正“忙春”。海阳市依托航空航天、清洁能源产业服务中心，把党组织建在产业链上，把党旗插在工地一线，主动上门问需求、送政策、送服务，为航空航天、清洁能源产业链高质量发展保驾护航。</w:t>
      </w:r>
    </w:p>
    <w:p w:rsidR="00FA4262" w:rsidRDefault="00FA4262" w:rsidP="00FA4262">
      <w:pPr>
        <w:ind w:firstLineChars="200" w:firstLine="420"/>
        <w:jc w:val="left"/>
      </w:pPr>
      <w:r>
        <w:rPr>
          <w:rFonts w:hint="eastAsia"/>
        </w:rPr>
        <w:t>随着预制菜的走红，莱阳市正积极擦亮“中国预制菜之乡”的名片，成立预制菜产业链综合党委，通过党建赋能凝聚链上企业发展合力，让“莱阳味道”香飘世界。</w:t>
      </w:r>
    </w:p>
    <w:p w:rsidR="00FA4262" w:rsidRDefault="00FA4262" w:rsidP="00FA4262">
      <w:pPr>
        <w:ind w:firstLineChars="200" w:firstLine="420"/>
        <w:jc w:val="left"/>
      </w:pPr>
      <w:r>
        <w:rPr>
          <w:rFonts w:hint="eastAsia"/>
        </w:rPr>
        <w:t>蓬莱区推动海工装备、化工新材料等</w:t>
      </w:r>
      <w:r>
        <w:t>6</w:t>
      </w:r>
      <w:r>
        <w:t>条产业链组建综合党委，建立</w:t>
      </w:r>
      <w:r>
        <w:t>“</w:t>
      </w:r>
      <w:r>
        <w:t>红链服务队</w:t>
      </w:r>
      <w:r>
        <w:t>”</w:t>
      </w:r>
      <w:r>
        <w:t>等联企服务机制，举办政银企座谈会等</w:t>
      </w:r>
      <w:r>
        <w:t>80</w:t>
      </w:r>
      <w:r>
        <w:t>余场次，解决资金、技术等难题</w:t>
      </w:r>
      <w:r>
        <w:t>70</w:t>
      </w:r>
      <w:r>
        <w:t>余个。</w:t>
      </w:r>
    </w:p>
    <w:p w:rsidR="00FA4262" w:rsidRDefault="00FA4262" w:rsidP="00FA4262">
      <w:pPr>
        <w:ind w:firstLineChars="200" w:firstLine="420"/>
        <w:jc w:val="left"/>
      </w:pPr>
      <w:r>
        <w:rPr>
          <w:rFonts w:hint="eastAsia"/>
        </w:rPr>
        <w:t>招远市突出黄金精深加工产业链综合党委统领作用，建立完善产业链产业资源库、客商信息库等“黄金五库”，推动中矿集团黄金精炼整体搬迁升级改造等大项目顺利落地。莱州市成立石材行业协会党委，推动全市</w:t>
      </w:r>
      <w:r>
        <w:t>95</w:t>
      </w:r>
      <w:r>
        <w:t>家石材企业由</w:t>
      </w:r>
      <w:r>
        <w:t>“</w:t>
      </w:r>
      <w:r>
        <w:t>单打独斗</w:t>
      </w:r>
      <w:r>
        <w:t>”</w:t>
      </w:r>
      <w:r>
        <w:t>变为</w:t>
      </w:r>
      <w:r>
        <w:t>“</w:t>
      </w:r>
      <w:r>
        <w:t>协同作战</w:t>
      </w:r>
      <w:r>
        <w:t>”</w:t>
      </w:r>
      <w:r>
        <w:t>，一季度实现产值</w:t>
      </w:r>
      <w:r>
        <w:t>9.98</w:t>
      </w:r>
      <w:r>
        <w:t>亿元。</w:t>
      </w:r>
    </w:p>
    <w:p w:rsidR="00FA4262" w:rsidRDefault="00FA4262" w:rsidP="00FA4262">
      <w:pPr>
        <w:ind w:firstLineChars="200" w:firstLine="420"/>
        <w:jc w:val="left"/>
      </w:pPr>
      <w:r>
        <w:rPr>
          <w:rFonts w:hint="eastAsia"/>
        </w:rPr>
        <w:t>以党建链赋能产业链，烟台聚焦重点产业链分布和发展特点，创新组织设置，推动党建工作沿链嵌入、整链覆盖。“我们坚持一链一策、因链制宜，依托链主企业或龙头企业建立产业链综合党委，把上下游、产供销等链上企业全部纳入进来，打破地域、企业等限制，着力打造产业发展‘联合舰队’。”市委组织部相关负责人介绍。</w:t>
      </w:r>
    </w:p>
    <w:p w:rsidR="00FA4262" w:rsidRDefault="00FA4262" w:rsidP="00FA4262">
      <w:pPr>
        <w:ind w:firstLineChars="200" w:firstLine="420"/>
        <w:jc w:val="left"/>
      </w:pPr>
      <w:r>
        <w:rPr>
          <w:rFonts w:hint="eastAsia"/>
        </w:rPr>
        <w:t>把脉产业需求，烟台坚持把服务抓在链上、把资源聚在链上、把作用嵌在链上，健全产业链事务共商、产品共销、资源共享、服务共帮等机制，组织链上企业协同解决发展难题，让“红色动能”在产业链充分释放涌现，为产业链发展注入源源动力。</w:t>
      </w:r>
    </w:p>
    <w:p w:rsidR="00FA4262" w:rsidRDefault="00FA4262" w:rsidP="00FA4262">
      <w:pPr>
        <w:ind w:firstLineChars="200" w:firstLine="420"/>
        <w:jc w:val="left"/>
      </w:pPr>
      <w:r>
        <w:rPr>
          <w:rFonts w:hint="eastAsia"/>
        </w:rPr>
        <w:t>整楼推进新兴领域集聚区党建</w:t>
      </w:r>
    </w:p>
    <w:p w:rsidR="00FA4262" w:rsidRDefault="00FA4262" w:rsidP="00FA4262">
      <w:pPr>
        <w:ind w:firstLineChars="200" w:firstLine="420"/>
        <w:jc w:val="left"/>
      </w:pPr>
      <w:r>
        <w:rPr>
          <w:rFonts w:hint="eastAsia"/>
        </w:rPr>
        <w:t>整楼推进，烟台创新新兴领域集聚区党建。</w:t>
      </w:r>
    </w:p>
    <w:p w:rsidR="00FA4262" w:rsidRDefault="00FA4262" w:rsidP="00FA4262">
      <w:pPr>
        <w:ind w:firstLineChars="200" w:firstLine="420"/>
        <w:jc w:val="left"/>
      </w:pPr>
      <w:r>
        <w:rPr>
          <w:rFonts w:hint="eastAsia"/>
        </w:rPr>
        <w:t>近年来，烟台强化区域化党建理念，在商圈市场、商务楼宇等各类新兴领域集聚区推行“区域化党建</w:t>
      </w:r>
      <w:r>
        <w:t>+</w:t>
      </w:r>
      <w:r>
        <w:t>社区式治理</w:t>
      </w:r>
      <w:r>
        <w:t>”</w:t>
      </w:r>
      <w:r>
        <w:t>模式，整片推进</w:t>
      </w:r>
      <w:r>
        <w:t>“</w:t>
      </w:r>
      <w:r>
        <w:t>红色集聚区</w:t>
      </w:r>
      <w:r>
        <w:t>”</w:t>
      </w:r>
      <w:r>
        <w:t>建设。</w:t>
      </w:r>
    </w:p>
    <w:p w:rsidR="00FA4262" w:rsidRDefault="00FA4262" w:rsidP="00FA4262">
      <w:pPr>
        <w:ind w:firstLineChars="200" w:firstLine="420"/>
        <w:jc w:val="left"/>
      </w:pPr>
      <w:r>
        <w:rPr>
          <w:rFonts w:hint="eastAsia"/>
        </w:rPr>
        <w:t>在芝罘区亿元楼宇党建东部联盟总部—国贸大厦楼宇党群服务中心，党建专员李奕霖正为新洽谈企业介绍当前亿元楼宇党建东部联盟的品牌优势和服务内容。</w:t>
      </w:r>
    </w:p>
    <w:p w:rsidR="00FA4262" w:rsidRDefault="00FA4262" w:rsidP="00FA4262">
      <w:pPr>
        <w:ind w:firstLineChars="200" w:firstLine="420"/>
        <w:jc w:val="left"/>
      </w:pPr>
      <w:r>
        <w:rPr>
          <w:rFonts w:hint="eastAsia"/>
        </w:rPr>
        <w:t>李奕霖说，来楼宇党群服务中心洽谈参观，能为外地客商来烟投资奠定信心。据悉，通过此种方式，这里已先后吸引超</w:t>
      </w:r>
      <w:r>
        <w:t>20</w:t>
      </w:r>
      <w:r>
        <w:t>家创新创业类企业入驻，打造省级小型微型企业创业创新示范基地。</w:t>
      </w:r>
    </w:p>
    <w:p w:rsidR="00FA4262" w:rsidRDefault="00FA4262" w:rsidP="00FA4262">
      <w:pPr>
        <w:ind w:firstLineChars="200" w:firstLine="420"/>
        <w:jc w:val="left"/>
      </w:pPr>
      <w:r>
        <w:rPr>
          <w:rFonts w:hint="eastAsia"/>
        </w:rPr>
        <w:t>像这样的亿元楼宇党建联盟芝罘区有</w:t>
      </w:r>
      <w:r>
        <w:t>5</w:t>
      </w:r>
      <w:r>
        <w:t>家，按东西南北中方位排布，辐射覆盖整个辖区，亿元楼宇党建联盟让楼宇从</w:t>
      </w:r>
      <w:r>
        <w:t>“</w:t>
      </w:r>
      <w:r>
        <w:t>生人社区</w:t>
      </w:r>
      <w:r>
        <w:t>”</w:t>
      </w:r>
      <w:r>
        <w:t>变成</w:t>
      </w:r>
      <w:r>
        <w:t>“</w:t>
      </w:r>
      <w:r>
        <w:t>熟人社区</w:t>
      </w:r>
      <w:r>
        <w:t>”</w:t>
      </w:r>
      <w:r>
        <w:t>，让企业发展更有底气、更有信心。</w:t>
      </w:r>
    </w:p>
    <w:p w:rsidR="00FA4262" w:rsidRDefault="00FA4262" w:rsidP="00FA4262">
      <w:pPr>
        <w:ind w:firstLineChars="200" w:firstLine="420"/>
        <w:jc w:val="left"/>
      </w:pPr>
      <w:r>
        <w:rPr>
          <w:rFonts w:hint="eastAsia"/>
        </w:rPr>
        <w:t>与楼宇相伴发展的还有商圈。</w:t>
      </w:r>
    </w:p>
    <w:p w:rsidR="00FA4262" w:rsidRDefault="00FA4262" w:rsidP="00FA4262">
      <w:pPr>
        <w:ind w:firstLineChars="200" w:firstLine="420"/>
        <w:jc w:val="left"/>
      </w:pPr>
      <w:r>
        <w:t>3</w:t>
      </w:r>
      <w:r>
        <w:t>月</w:t>
      </w:r>
      <w:r>
        <w:t>10</w:t>
      </w:r>
      <w:r>
        <w:t>日，在祥隆商圈党群服务中心会议室，商圈党建联盟召开第一季度联席会议，由商圈党委牵头，埠岚、祥隆、华润</w:t>
      </w:r>
      <w:r>
        <w:t>3</w:t>
      </w:r>
      <w:r>
        <w:t>个社区和新世界百货、保利</w:t>
      </w:r>
      <w:r>
        <w:t>MALL</w:t>
      </w:r>
      <w:r>
        <w:t>商场、振华量贩超市等商超主要负责人围绕深化同创、共建资源互通、优势互补等方面进行深入讨论，并签订新一轮共建协议。</w:t>
      </w:r>
    </w:p>
    <w:p w:rsidR="00FA4262" w:rsidRDefault="00FA4262" w:rsidP="00FA4262">
      <w:pPr>
        <w:ind w:firstLineChars="200" w:firstLine="420"/>
        <w:jc w:val="left"/>
      </w:pPr>
      <w:r>
        <w:rPr>
          <w:rFonts w:hint="eastAsia"/>
        </w:rPr>
        <w:t>莱山区祥隆商圈综合党委构建“</w:t>
      </w:r>
      <w:r>
        <w:t>1+N+X”</w:t>
      </w:r>
      <w:r>
        <w:t>组织体系，成立</w:t>
      </w:r>
      <w:r>
        <w:t>1</w:t>
      </w:r>
      <w:r>
        <w:t>个商圈综合党委下辖</w:t>
      </w:r>
      <w:r>
        <w:t>4</w:t>
      </w:r>
      <w:r>
        <w:t>个直管党支部、</w:t>
      </w:r>
      <w:r>
        <w:t>4</w:t>
      </w:r>
      <w:r>
        <w:t>个功能型党支部，依托严密的组织体系，积极探索构建商业圈、居住圈双圈共治体系，将更多商圈资源引进社区帮助商户拓宽销路，让社区居民得到更多实惠。</w:t>
      </w:r>
    </w:p>
    <w:p w:rsidR="00FA4262" w:rsidRDefault="00FA4262" w:rsidP="00FA4262">
      <w:pPr>
        <w:ind w:firstLineChars="200" w:firstLine="420"/>
        <w:jc w:val="left"/>
      </w:pPr>
      <w:r>
        <w:rPr>
          <w:rFonts w:hint="eastAsia"/>
        </w:rPr>
        <w:t>芝罘万达商圈联合党委牵头各方建立“联席协商议事”制度，优化议事决策程序，吸引商户参与共商自治，解决商圈内公共停车场、绿化带改造、写字楼玻璃幕更换等焦点热点问题</w:t>
      </w:r>
      <w:r>
        <w:t>120</w:t>
      </w:r>
      <w:r>
        <w:t>多件，不断擦亮</w:t>
      </w:r>
      <w:r>
        <w:t>“</w:t>
      </w:r>
      <w:r>
        <w:t>党建引领</w:t>
      </w:r>
      <w:r>
        <w:t>·</w:t>
      </w:r>
      <w:r>
        <w:t>星耀万商</w:t>
      </w:r>
      <w:r>
        <w:t>”</w:t>
      </w:r>
      <w:r>
        <w:t>金色名片。</w:t>
      </w:r>
    </w:p>
    <w:p w:rsidR="00FA4262" w:rsidRDefault="00FA4262" w:rsidP="00FA4262">
      <w:pPr>
        <w:ind w:firstLineChars="200" w:firstLine="420"/>
        <w:jc w:val="left"/>
      </w:pPr>
      <w:r>
        <w:rPr>
          <w:rFonts w:hint="eastAsia"/>
        </w:rPr>
        <w:t>黄渤海新区衡山路商圈党委联合街道人力资源和社会保障服务中心开展“营”在衡山路专场招聘活动，举办政策宣传、职业指导、权益保障等专题讲座，线上通过“拉勾计划”平台直播带岗，线下组织开展“招聘大集”活动，同步推介</w:t>
      </w:r>
      <w:r>
        <w:t>87</w:t>
      </w:r>
      <w:r>
        <w:t>家用工企业，</w:t>
      </w:r>
      <w:r>
        <w:t>197</w:t>
      </w:r>
      <w:r>
        <w:t>个岗位信息，为</w:t>
      </w:r>
      <w:r>
        <w:t>245</w:t>
      </w:r>
      <w:r>
        <w:t>名求职者找到合适岗位。</w:t>
      </w:r>
    </w:p>
    <w:p w:rsidR="00FA4262" w:rsidRDefault="00FA4262" w:rsidP="00FA4262">
      <w:pPr>
        <w:ind w:firstLineChars="200" w:firstLine="420"/>
        <w:jc w:val="left"/>
      </w:pPr>
      <w:r>
        <w:rPr>
          <w:rFonts w:hint="eastAsia"/>
        </w:rPr>
        <w:t>商圈党委书记张爱娜说，“商圈党委一直秉持‘强化党建旗帜引领</w:t>
      </w:r>
      <w:r>
        <w:t xml:space="preserve"> </w:t>
      </w:r>
      <w:r>
        <w:t>共建诚信繁荣商圈</w:t>
      </w:r>
      <w:r>
        <w:t>’</w:t>
      </w:r>
      <w:r>
        <w:t>核心理念，通过亲情化服务，用自己的</w:t>
      </w:r>
      <w:r>
        <w:t>‘</w:t>
      </w:r>
      <w:r>
        <w:t>真心、热心、爱心</w:t>
      </w:r>
      <w:r>
        <w:t>’</w:t>
      </w:r>
      <w:r>
        <w:t>换得商户的</w:t>
      </w:r>
      <w:r>
        <w:t>‘</w:t>
      </w:r>
      <w:r>
        <w:t>开心、放心、顺心</w:t>
      </w:r>
      <w:r>
        <w:t>’</w:t>
      </w:r>
      <w:r>
        <w:t>，让商圈党建坚强有力，让商圈经济更加繁荣</w:t>
      </w:r>
      <w:r>
        <w:t>”</w:t>
      </w:r>
      <w:r>
        <w:t>。</w:t>
      </w:r>
    </w:p>
    <w:p w:rsidR="00FA4262" w:rsidRDefault="00FA4262" w:rsidP="00FA4262">
      <w:pPr>
        <w:ind w:firstLineChars="200" w:firstLine="420"/>
        <w:jc w:val="left"/>
      </w:pPr>
      <w:r>
        <w:rPr>
          <w:rFonts w:hint="eastAsia"/>
        </w:rPr>
        <w:t>整体突破新业态新就业群体党建</w:t>
      </w:r>
    </w:p>
    <w:p w:rsidR="00FA4262" w:rsidRDefault="00FA4262" w:rsidP="00FA4262">
      <w:pPr>
        <w:ind w:firstLineChars="200" w:firstLine="420"/>
        <w:jc w:val="left"/>
      </w:pPr>
      <w:r>
        <w:rPr>
          <w:rFonts w:hint="eastAsia"/>
        </w:rPr>
        <w:t>全方位增强城市“生长力”，离不开“微”力量。</w:t>
      </w:r>
    </w:p>
    <w:p w:rsidR="00FA4262" w:rsidRDefault="00FA4262" w:rsidP="00FA4262">
      <w:pPr>
        <w:ind w:firstLineChars="200" w:firstLine="420"/>
        <w:jc w:val="left"/>
      </w:pPr>
      <w:r>
        <w:rPr>
          <w:rFonts w:hint="eastAsia"/>
        </w:rPr>
        <w:t>在芝罘区万达商圈，新近有一家“火出圈”的“</w:t>
      </w:r>
      <w:r>
        <w:t>4S”</w:t>
      </w:r>
      <w:r>
        <w:t>店，受到外卖、快递小哥们的热捧。这是芝罘区为了解决新就业群体修车贵、修车难的问题，专门建在小哥身边的</w:t>
      </w:r>
      <w:r>
        <w:t>“4S”</w:t>
      </w:r>
      <w:r>
        <w:t>店，同步配套建设了</w:t>
      </w:r>
      <w:r>
        <w:t>12</w:t>
      </w:r>
      <w:r>
        <w:t>处</w:t>
      </w:r>
      <w:r>
        <w:t>“</w:t>
      </w:r>
      <w:r>
        <w:t>超级换电站</w:t>
      </w:r>
      <w:r>
        <w:t>”</w:t>
      </w:r>
      <w:r>
        <w:t>，帮助解决新就业群体免费修车、折扣换件等刚性需求，让新就业群体时时处处感受到城市的温暖。</w:t>
      </w:r>
    </w:p>
    <w:p w:rsidR="00FA4262" w:rsidRDefault="00FA4262" w:rsidP="00FA4262">
      <w:pPr>
        <w:ind w:firstLineChars="200" w:firstLine="420"/>
        <w:jc w:val="left"/>
      </w:pPr>
      <w:r>
        <w:rPr>
          <w:rFonts w:hint="eastAsia"/>
        </w:rPr>
        <w:t>当前，以平台经济为代表的新业态加速发展，逐步成为经济社会发展的重要引擎。作为城市“微小”一员，快递员、外卖骑手、道路运输司机等新就业群体成为美好生活的追求者、创造者、守护者。</w:t>
      </w:r>
    </w:p>
    <w:p w:rsidR="00FA4262" w:rsidRDefault="00FA4262" w:rsidP="00FA4262">
      <w:pPr>
        <w:ind w:firstLineChars="200" w:firstLine="420"/>
        <w:jc w:val="left"/>
      </w:pPr>
      <w:r>
        <w:rPr>
          <w:rFonts w:hint="eastAsia"/>
        </w:rPr>
        <w:t>自去年以来，烟台全域实施“烟小暖·新新向党”攻坚提升工程，探索新业态新就业群体党建“烟台路径”，为城市发展集聚了一批“新力量”。</w:t>
      </w:r>
    </w:p>
    <w:p w:rsidR="00FA4262" w:rsidRDefault="00FA4262" w:rsidP="00FA4262">
      <w:pPr>
        <w:ind w:firstLineChars="200" w:firstLine="420"/>
        <w:jc w:val="left"/>
      </w:pPr>
      <w:r>
        <w:rPr>
          <w:rFonts w:hint="eastAsia"/>
        </w:rPr>
        <w:t>——暖心义诊、五彩周末……每月发布的“暖新服务清单”，精准解决新就业群体切身利益需求。烟台市</w:t>
      </w:r>
      <w:r>
        <w:t>17</w:t>
      </w:r>
      <w:r>
        <w:t>个部门联合开展职等你来、培训赋能、保险安心等</w:t>
      </w:r>
      <w:r>
        <w:t>“</w:t>
      </w:r>
      <w:r>
        <w:t>十大暖新</w:t>
      </w:r>
      <w:r>
        <w:t>”</w:t>
      </w:r>
      <w:r>
        <w:t>行动，细化定制</w:t>
      </w:r>
      <w:r>
        <w:t>40</w:t>
      </w:r>
      <w:r>
        <w:t>项主题服务，开展服务</w:t>
      </w:r>
      <w:r>
        <w:t>1240</w:t>
      </w:r>
      <w:r>
        <w:t>余场次。莱州市成立新就业群体党建服务联盟，整合职能部门、社会组织等各方资源，让新就业群体有了底气。高新区建设</w:t>
      </w:r>
      <w:r>
        <w:t>7</w:t>
      </w:r>
      <w:r>
        <w:t>处暖</w:t>
      </w:r>
      <w:r>
        <w:t>“</w:t>
      </w:r>
      <w:r>
        <w:t>新</w:t>
      </w:r>
      <w:r>
        <w:t>”</w:t>
      </w:r>
      <w:r>
        <w:t>家党群服务驿站，联合工会、妇联每月举办</w:t>
      </w:r>
      <w:r>
        <w:t>1</w:t>
      </w:r>
      <w:r>
        <w:t>次</w:t>
      </w:r>
      <w:r>
        <w:t>“</w:t>
      </w:r>
      <w:r>
        <w:t>红骑先锋驿路有爱</w:t>
      </w:r>
      <w:r>
        <w:t>”</w:t>
      </w:r>
      <w:r>
        <w:t>座谈会和每季度</w:t>
      </w:r>
      <w:r>
        <w:t>1</w:t>
      </w:r>
      <w:r>
        <w:t>次</w:t>
      </w:r>
      <w:r>
        <w:t>“</w:t>
      </w:r>
      <w:r>
        <w:t>齐心协力暖心四季</w:t>
      </w:r>
      <w:r>
        <w:t>”</w:t>
      </w:r>
      <w:r>
        <w:t>关爱活动，用</w:t>
      </w:r>
      <w:r>
        <w:t>“</w:t>
      </w:r>
      <w:r>
        <w:t>心</w:t>
      </w:r>
      <w:r>
        <w:t>”</w:t>
      </w:r>
      <w:r>
        <w:t>推出暖</w:t>
      </w:r>
      <w:r>
        <w:t>“</w:t>
      </w:r>
      <w:r>
        <w:t>新</w:t>
      </w:r>
      <w:r>
        <w:t>”</w:t>
      </w:r>
      <w:r>
        <w:t>服务</w:t>
      </w:r>
      <w:r>
        <w:t>“</w:t>
      </w:r>
      <w:r>
        <w:t>组合拳</w:t>
      </w:r>
      <w:r>
        <w:t>”</w:t>
      </w:r>
      <w:r>
        <w:t>。长岛综合试验区向新就业群体发放包含户外背包、保温</w:t>
      </w:r>
      <w:r>
        <w:rPr>
          <w:rFonts w:hint="eastAsia"/>
        </w:rPr>
        <w:t>杯、毛巾等物品的“海岛先锋·红帆递爱”暖新礼包，切实让小哥们感受到组织温暖。</w:t>
      </w:r>
    </w:p>
    <w:p w:rsidR="00FA4262" w:rsidRDefault="00FA4262" w:rsidP="00FA4262">
      <w:pPr>
        <w:ind w:firstLineChars="200" w:firstLine="420"/>
        <w:jc w:val="left"/>
      </w:pPr>
      <w:r>
        <w:rPr>
          <w:rFonts w:hint="eastAsia"/>
        </w:rPr>
        <w:t>——新就业群体既是“治理对象”，也是“治理力量”。如何让这一群体与城市治理实现“双向奔赴”？烟台聘任</w:t>
      </w:r>
      <w:r>
        <w:t>1430</w:t>
      </w:r>
      <w:r>
        <w:t>余名快递员、外卖送餐员担任社区兼职网格员，依托城市治理信息系统设置</w:t>
      </w:r>
      <w:r>
        <w:t>“</w:t>
      </w:r>
      <w:r>
        <w:t>随手拍</w:t>
      </w:r>
      <w:r>
        <w:t>”</w:t>
      </w:r>
      <w:r>
        <w:t>功能模块，发挥他们走街串巷、联通万家的优势，随手抓拍、一键直报交通、环境、治安等问题，成为城市基层治理的</w:t>
      </w:r>
      <w:r>
        <w:t>“</w:t>
      </w:r>
      <w:r>
        <w:t>移动探头</w:t>
      </w:r>
      <w:r>
        <w:t>”</w:t>
      </w:r>
      <w:r>
        <w:t>。龙口市开发</w:t>
      </w:r>
      <w:r>
        <w:t>“</w:t>
      </w:r>
      <w:r>
        <w:t>龙新分</w:t>
      </w:r>
      <w:r>
        <w:t>”</w:t>
      </w:r>
      <w:r>
        <w:t>平台，新就业群体通过参与城市治理任务赢取积分，用积分兑换头盔、暖手宝、充电宝等常用必需品，以服务换积分、以积分强激励、以激励促治理。</w:t>
      </w:r>
    </w:p>
    <w:p w:rsidR="00FA4262" w:rsidRDefault="00FA4262" w:rsidP="00FA4262">
      <w:pPr>
        <w:ind w:firstLineChars="200" w:firstLine="420"/>
        <w:jc w:val="left"/>
      </w:pPr>
      <w:r>
        <w:rPr>
          <w:rFonts w:hint="eastAsia"/>
        </w:rPr>
        <w:t>——聚焦新就业群体工时无间断、全城随机转、上班在路上、下车落脚难的实际，烟台推进“烟小暖”党群服务驿站建设，制定“八规范”建设标准，建成暖新驿站、暖新之家、暖新商户、暖新学校等</w:t>
      </w:r>
      <w:r>
        <w:t>4</w:t>
      </w:r>
      <w:r>
        <w:t>大类阵地</w:t>
      </w:r>
      <w:r>
        <w:t>1900</w:t>
      </w:r>
      <w:r>
        <w:t>余处。去年以来，栖霞市</w:t>
      </w:r>
      <w:r>
        <w:t>“</w:t>
      </w:r>
      <w:r>
        <w:t>红心汇</w:t>
      </w:r>
      <w:r>
        <w:t>·</w:t>
      </w:r>
      <w:r>
        <w:t>新未来</w:t>
      </w:r>
      <w:r>
        <w:t>”</w:t>
      </w:r>
      <w:r>
        <w:t>党建综合体、招远市新就业群体党建服务综合体等一批暖新阵地先后亮相，构建起广覆盖、多层次、实用化党群服务矩阵集群，为新就业群体构筑起暖心港湾。</w:t>
      </w:r>
    </w:p>
    <w:p w:rsidR="00FA4262" w:rsidRDefault="00FA4262" w:rsidP="00FA4262">
      <w:pPr>
        <w:ind w:firstLineChars="200" w:firstLine="420"/>
        <w:jc w:val="left"/>
      </w:pPr>
      <w:r>
        <w:rPr>
          <w:rFonts w:hint="eastAsia"/>
        </w:rPr>
        <w:t>春潮浩荡正徘徊，又踏层峰望眼开。眼下，红色动力正澎湃不息，两新力量不断汇聚，为烟台冲刺“万亿之城”积蓄蓬勃力量。</w:t>
      </w:r>
    </w:p>
    <w:p w:rsidR="00FA4262" w:rsidRDefault="00FA4262" w:rsidP="00FA4262">
      <w:pPr>
        <w:ind w:firstLineChars="200" w:firstLine="420"/>
        <w:jc w:val="right"/>
      </w:pPr>
      <w:r w:rsidRPr="00374DBE">
        <w:rPr>
          <w:rFonts w:hint="eastAsia"/>
        </w:rPr>
        <w:t>水母网</w:t>
      </w:r>
      <w:r>
        <w:rPr>
          <w:rFonts w:hint="eastAsia"/>
        </w:rPr>
        <w:t>2023-03-29</w:t>
      </w:r>
    </w:p>
    <w:p w:rsidR="00FA4262" w:rsidRDefault="00FA4262" w:rsidP="00275D25">
      <w:pPr>
        <w:sectPr w:rsidR="00FA4262" w:rsidSect="00275D25">
          <w:type w:val="continuous"/>
          <w:pgSz w:w="11906" w:h="16838"/>
          <w:pgMar w:top="1644" w:right="1236" w:bottom="1418" w:left="1814" w:header="851" w:footer="907" w:gutter="0"/>
          <w:pgNumType w:start="1"/>
          <w:cols w:space="720"/>
          <w:docGrid w:type="lines" w:linePitch="341" w:charSpace="2373"/>
        </w:sectPr>
      </w:pPr>
    </w:p>
    <w:p w:rsidR="00E72E6E" w:rsidRDefault="00E72E6E"/>
    <w:sectPr w:rsidR="00E72E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262"/>
    <w:rsid w:val="00E72E6E"/>
    <w:rsid w:val="00FA4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42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A42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4208</Characters>
  <Application>Microsoft Office Word</Application>
  <DocSecurity>0</DocSecurity>
  <Lines>35</Lines>
  <Paragraphs>9</Paragraphs>
  <ScaleCrop>false</ScaleCrop>
  <Company>Microsoft</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2023-04-03T08:23:00Z</dcterms:created>
</cp:coreProperties>
</file>