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E9" w:rsidRDefault="00820AE9" w:rsidP="00F63002">
      <w:pPr>
        <w:pStyle w:val="1"/>
        <w:spacing w:line="245" w:lineRule="auto"/>
      </w:pPr>
      <w:r w:rsidRPr="00133E46">
        <w:rPr>
          <w:rFonts w:hint="eastAsia"/>
        </w:rPr>
        <w:t>浦东新区残联全市首个园区助残公益基地启用！“谱梦列车”驶入张江园区</w:t>
      </w:r>
    </w:p>
    <w:p w:rsidR="00820AE9" w:rsidRDefault="00820AE9" w:rsidP="00820AE9">
      <w:pPr>
        <w:spacing w:line="245" w:lineRule="auto"/>
        <w:ind w:firstLineChars="200" w:firstLine="420"/>
      </w:pPr>
      <w:r>
        <w:rPr>
          <w:rFonts w:hint="eastAsia"/>
        </w:rPr>
        <w:t>“谱梦列车”是由浦东新区残联打造的公益助残就业示范性品牌。</w:t>
      </w:r>
      <w:r>
        <w:t>3</w:t>
      </w:r>
      <w:r>
        <w:t>月</w:t>
      </w:r>
      <w:r>
        <w:t>21</w:t>
      </w:r>
      <w:r>
        <w:t>日，这列充满温情的列车在浪漫春意中驶入张江展想广场，意味着全市首个园区助残公益基地正式启用。</w:t>
      </w:r>
    </w:p>
    <w:p w:rsidR="00820AE9" w:rsidRDefault="00820AE9" w:rsidP="00820AE9">
      <w:pPr>
        <w:spacing w:line="245" w:lineRule="auto"/>
        <w:ind w:firstLineChars="200" w:firstLine="420"/>
      </w:pPr>
      <w:r>
        <w:rPr>
          <w:rFonts w:hint="eastAsia"/>
        </w:rPr>
        <w:t>“谱梦列车”通过组织有一技之长的残障人士进企业、社区、学校、商场等社会公共场所，开启新经济业态下的助残就业新模式。在浦东引领区建设的背景下，新区残联通过“谱梦列车”和党建引领，吸引越来越多的爱心企业加入助残事业，共同营造更浓郁的扶残助残氛围。</w:t>
      </w:r>
    </w:p>
    <w:p w:rsidR="00820AE9" w:rsidRDefault="00820AE9" w:rsidP="00820AE9">
      <w:pPr>
        <w:spacing w:line="245" w:lineRule="auto"/>
        <w:ind w:firstLineChars="200" w:firstLine="420"/>
      </w:pPr>
      <w:r>
        <w:rPr>
          <w:rFonts w:hint="eastAsia"/>
        </w:rPr>
        <w:t>作为全市首个园区助残公益基地，张江“展想广场号”谱梦空间正式启动，标志着“谱梦列车”真正开向园区、走进企业。位于展想广场二楼的谱梦空间占地不大，却功能齐全，有供盲人按摩师提供服务的小隔间，也有供无声美甲师作业的工作台；有无声咖啡师冲调咖啡的吧台，还有残障人士制作的非遗绒绣、松饼等作品的展示区域，将作为固定区域服务残障人士就业。</w:t>
      </w:r>
    </w:p>
    <w:p w:rsidR="00820AE9" w:rsidRDefault="00820AE9" w:rsidP="00820AE9">
      <w:pPr>
        <w:spacing w:line="245" w:lineRule="auto"/>
        <w:ind w:firstLineChars="200" w:firstLine="420"/>
      </w:pPr>
      <w:r>
        <w:rPr>
          <w:rFonts w:hint="eastAsia"/>
        </w:rPr>
        <w:t>据悉，“谱梦列车”以“聚力打造一个具有强大生命力的总</w:t>
      </w:r>
      <w:r>
        <w:t>IP”</w:t>
      </w:r>
      <w:r>
        <w:t>为目标，在多元化、多维服务的基础上，完成了多层并行的品牌升级并不断孵化各类子项目品牌，例如</w:t>
      </w:r>
      <w:r>
        <w:t>“</w:t>
      </w:r>
      <w:r>
        <w:t>时味心选</w:t>
      </w:r>
      <w:r>
        <w:t>”</w:t>
      </w:r>
      <w:r>
        <w:t>非遗美食、</w:t>
      </w:r>
      <w:r>
        <w:t>“</w:t>
      </w:r>
      <w:r>
        <w:t>汇心慧作</w:t>
      </w:r>
      <w:r>
        <w:t>”</w:t>
      </w:r>
      <w:r>
        <w:t>助残手作等，同时还有</w:t>
      </w:r>
      <w:r>
        <w:t>“</w:t>
      </w:r>
      <w:r>
        <w:t>阳光果源</w:t>
      </w:r>
      <w:r>
        <w:t>”“</w:t>
      </w:r>
      <w:r>
        <w:t>汇星烘焙</w:t>
      </w:r>
      <w:r>
        <w:t>”</w:t>
      </w:r>
      <w:r>
        <w:t>等公益合作项目。</w:t>
      </w:r>
    </w:p>
    <w:p w:rsidR="00820AE9" w:rsidRDefault="00820AE9" w:rsidP="00820AE9">
      <w:pPr>
        <w:spacing w:line="245" w:lineRule="auto"/>
        <w:ind w:firstLineChars="200" w:firstLine="420"/>
      </w:pPr>
      <w:r>
        <w:rPr>
          <w:rFonts w:hint="eastAsia"/>
        </w:rPr>
        <w:t>除了固定的公益基地空间，“展想广场号”谱梦空间还将每月定期开展公益集市。在当天的集市上，无声咖啡课堂、无声气球、残障爱心工坊、酒酿美食坊等爱心公益活动进行了现场展示。</w:t>
      </w:r>
    </w:p>
    <w:p w:rsidR="00820AE9" w:rsidRDefault="00820AE9" w:rsidP="00820AE9">
      <w:pPr>
        <w:spacing w:line="245" w:lineRule="auto"/>
        <w:ind w:firstLineChars="200" w:firstLine="420"/>
      </w:pPr>
      <w:r>
        <w:rPr>
          <w:rFonts w:hint="eastAsia"/>
        </w:rPr>
        <w:t>作为当天的“达人”之一、巧克力大师赵巍巍受邀前来，现场制作甜品。他告诉记者，能够参加这样的活动，向更多的人展示自己的技艺和作品，他十分高兴，“这也能让自己有新的灵感，开发新的产品。”</w:t>
      </w:r>
    </w:p>
    <w:p w:rsidR="00820AE9" w:rsidRDefault="00820AE9" w:rsidP="00820AE9">
      <w:pPr>
        <w:spacing w:line="245" w:lineRule="auto"/>
        <w:ind w:firstLineChars="200" w:firstLine="420"/>
      </w:pPr>
      <w:r>
        <w:rPr>
          <w:rFonts w:hint="eastAsia"/>
        </w:rPr>
        <w:t>“天使主播”王盈平时喜欢配音唱歌，这次作为“分享官”，为大家介绍非遗“龙潭酒酿”的制作技艺，与另一位“达人”潘燕一起，让更多人了解并体验大团镇的龙潭酒酿，同时也展示残障人士自力更生的能力。</w:t>
      </w:r>
    </w:p>
    <w:p w:rsidR="00820AE9" w:rsidRDefault="00820AE9" w:rsidP="00820AE9">
      <w:pPr>
        <w:spacing w:line="245" w:lineRule="auto"/>
        <w:ind w:firstLineChars="200" w:firstLine="420"/>
      </w:pPr>
      <w:r>
        <w:rPr>
          <w:rFonts w:hint="eastAsia"/>
        </w:rPr>
        <w:t>“无声气球达人”刘莹用气球制作的列车，吸引了不少园区内的工作人员，杨小姐就是其中之一。“很佩服她能用气球做出如此精彩的布置，也了解了我们身边的残障人士平时如何通过自己的努力维持自己的生活，让我觉得距离他们更近了一些。”她说。</w:t>
      </w:r>
    </w:p>
    <w:p w:rsidR="00820AE9" w:rsidRDefault="00820AE9" w:rsidP="00820AE9">
      <w:pPr>
        <w:spacing w:line="245" w:lineRule="auto"/>
        <w:ind w:firstLineChars="200" w:firstLine="420"/>
      </w:pPr>
      <w:r>
        <w:rPr>
          <w:rFonts w:hint="eastAsia"/>
        </w:rPr>
        <w:t>新区残联相关负责人表示，得益于社会各界的助力，区残联得以在不同企业园区为残障群体提供服务，推广他们的各项技艺。“园区的固定公益基地也让我们为残障人士更好地就业提供了平台，让他们更好地融入社会。”</w:t>
      </w:r>
    </w:p>
    <w:p w:rsidR="00820AE9" w:rsidRDefault="00820AE9" w:rsidP="00820AE9">
      <w:pPr>
        <w:spacing w:line="245" w:lineRule="auto"/>
        <w:ind w:firstLineChars="200" w:firstLine="420"/>
      </w:pPr>
      <w:r>
        <w:rPr>
          <w:rFonts w:hint="eastAsia"/>
        </w:rPr>
        <w:t>据悉，在首个园区助残公益基地启用后，新区残联计划通过一年左右的时间，借助这个点位上积累的经验，推动更多企业园区参与“谱梦列车”项目，让这列充满了关心和关爱的列车能够载着残障人士的梦想，驶入更广的空间。</w:t>
      </w:r>
    </w:p>
    <w:p w:rsidR="00820AE9" w:rsidRDefault="00820AE9" w:rsidP="00820AE9">
      <w:pPr>
        <w:spacing w:line="245" w:lineRule="auto"/>
        <w:ind w:firstLineChars="200" w:firstLine="420"/>
        <w:jc w:val="right"/>
      </w:pPr>
      <w:r>
        <w:rPr>
          <w:rFonts w:hint="eastAsia"/>
        </w:rPr>
        <w:t>网易网</w:t>
      </w:r>
      <w:r w:rsidRPr="00636D3A">
        <w:t>2023-03-22</w:t>
      </w:r>
    </w:p>
    <w:p w:rsidR="00820AE9" w:rsidRDefault="00820AE9" w:rsidP="002F1934">
      <w:pPr>
        <w:sectPr w:rsidR="00820AE9" w:rsidSect="002F1934">
          <w:type w:val="continuous"/>
          <w:pgSz w:w="11906" w:h="16838"/>
          <w:pgMar w:top="1644" w:right="1236" w:bottom="1418" w:left="1814" w:header="851" w:footer="907" w:gutter="0"/>
          <w:pgNumType w:start="1"/>
          <w:cols w:space="720"/>
          <w:docGrid w:type="lines" w:linePitch="341" w:charSpace="2373"/>
        </w:sectPr>
      </w:pPr>
    </w:p>
    <w:p w:rsidR="00404B65" w:rsidRDefault="00404B65"/>
    <w:sectPr w:rsidR="00404B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0AE9"/>
    <w:rsid w:val="00404B65"/>
    <w:rsid w:val="00820A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20AE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20AE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955</Characters>
  <Application>Microsoft Office Word</Application>
  <DocSecurity>0</DocSecurity>
  <Lines>7</Lines>
  <Paragraphs>2</Paragraphs>
  <ScaleCrop>false</ScaleCrop>
  <Company>Microsoft</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2023-03-28T02:18:00Z</dcterms:created>
</cp:coreProperties>
</file>