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76E" w:rsidRDefault="00FF776E" w:rsidP="00C016F5">
      <w:pPr>
        <w:pStyle w:val="1"/>
      </w:pPr>
      <w:r w:rsidRPr="00C016F5">
        <w:rPr>
          <w:rFonts w:hint="eastAsia"/>
        </w:rPr>
        <w:t>在农村这几种特种养殖非常靠谱，想年入几十万真的不难！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一年之计在于春，当下正是一些农村地区播种选苗的季节，近期有很多粉丝朋友向我咨询有关农村养殖业的问题，特别是特养这方面。针对去年的商品行情，结合当下的市场预判，目前在农村，有这几种特种养殖非常靠谱，养好了想年收入几十万真的不难，所以，很值得我在这里给大家推荐一下，仅供农村创业者们参考调研市场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金钱龟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当下在农村的特种养殖领域，金钱龟养殖算是最简单、投资最小、任何人都可以选择的一种养殖项目，因为金钱龟是常见的一种龟类，也是非常好养的一种龟类，其一是金钱龟对饲养环境的要求不高，可饲养在任何水质清洁、水温稳定的环境中；其二是金钱龟不挑食，基本上喂什么就能吃什么；其三是金钱龟的抗病能力很强，只要管理得当很少会生病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按照目前的市场行情。现在一只金钱龟。经过一年的繁殖，你就可以获得七八倍的净利润，这是一个非常有利可图的农村养殖项目。成年龟的价格可以达到每斤</w:t>
      </w:r>
      <w:r>
        <w:t>6,000-8,000</w:t>
      </w:r>
      <w:r>
        <w:t>元，一般来说，成年金钱龟重</w:t>
      </w:r>
      <w:r>
        <w:t>2-3</w:t>
      </w:r>
      <w:r>
        <w:t>公斤，这意味着可以达到</w:t>
      </w:r>
      <w:r>
        <w:t>12,000-24,000</w:t>
      </w:r>
      <w:r>
        <w:t>元销售额，所以说，无论是幼苗销售还是成龟出售，养殖金龟的利润都非常高，当下把这个项目做好，一年完全可以收入几十万、甚至是百万以上。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贵妇鸡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贵妃鸡是一种外形奇特的鸡品种。由于母鸡头部羽毛格外茂盛，跟欧洲贵妇人带的羽毛帽非常类似，故而得名贵妇鸡。由于在近两年的市场上，贵妇鸡的售价是一路上扬，其价格比一把的生态鸡、土鸡、林下鸡等都要高，这是因为人们的普遍认知，是贵妇鸡不仅仅肉质优良，而且有药物保健作用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目前市场上，贵妃鸡的单价高达几十元一斤，一只贵妃鸡卖价都基本在</w:t>
      </w:r>
      <w:r>
        <w:t>50</w:t>
      </w:r>
      <w:r>
        <w:t>元以上，相比其他种类的鸡来说，价格要贵很多倍，而且还经常是供不应求，有价无货。特别是在广东、香港、澳门一带，贵妃鸡不仅卖价贵，且食客如流，所以，当下在农村选择养殖贵妇鸡，一年想收入几十万也很简单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黄粉虫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作为宠物饲料的重要辅材之一，黄粉虫养殖项目，我在前面的文章中曾经详细介绍过，这里再次给大家推荐一下。不仅仅在宠物这方面，当下市场上，黄粉虫是饲养家禽及鱼、龟、黄鳝、罗非鱼、牛蛙、娃娃鱼、蝎子、蜈蚣、蛇等特种养殖不可多得的最好饲料之一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目前市场上，养殖黄粉虫的经济效益还是很明显的，如果选择从</w:t>
      </w:r>
      <w:r>
        <w:t>1000</w:t>
      </w:r>
      <w:r>
        <w:t>斤的规模开始喂养，一年的利润应该轻松在</w:t>
      </w:r>
      <w:r>
        <w:t>30—50</w:t>
      </w:r>
      <w:r>
        <w:t>万之间。另外，因为黄粉虫浑身是宝，不但动物可以食用，经过加工利用，还可做成干虫、宠物罐头和食品等等，发展前景还是很广阔的，很容易做大做强。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水蛭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作为特种养殖项目之一，养水蛭这个项目最需要技术，可以说是高风险高收益。水蛭的养殖方式主要有两种，一种是养殖野生青年苗，时间短，但风险高、资金要求也高，利润率不及自繁自养模式；第二种就是自繁自养，从清明开始放种水蛭，劳动节前后挖卵茧，</w:t>
      </w:r>
      <w:r>
        <w:t>5</w:t>
      </w:r>
      <w:r>
        <w:t>月中旬小苗下水，</w:t>
      </w:r>
      <w:r>
        <w:t>10</w:t>
      </w:r>
      <w:r>
        <w:t>月中旬开始捕获加工吊干出货。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水蛭是宝贝，水蛭体内的水蛭素是一种名贵的中药材，由于现在野生的水蛭越来越少，因此目前水蛭的市场缺口很大。目前市场上，鲜活的水蛭大约</w:t>
      </w:r>
      <w:r>
        <w:t>20</w:t>
      </w:r>
      <w:r>
        <w:t>元</w:t>
      </w:r>
      <w:r>
        <w:t>/</w:t>
      </w:r>
      <w:r>
        <w:t>斤，干品大约</w:t>
      </w:r>
      <w:r>
        <w:t>100</w:t>
      </w:r>
      <w:r>
        <w:t>元</w:t>
      </w:r>
      <w:r>
        <w:t>/</w:t>
      </w:r>
      <w:r>
        <w:t>斤，按照现在水蛭的市场价格，养殖一亩可以有一万六到一万七的纯利润。如果能够养殖水蛭，它的前景其实非常看好，想年收入几十万那也只是小目标。</w:t>
      </w:r>
    </w:p>
    <w:p w:rsidR="00FF776E" w:rsidRDefault="00FF776E" w:rsidP="00FF776E">
      <w:pPr>
        <w:ind w:firstLineChars="200" w:firstLine="420"/>
        <w:jc w:val="left"/>
      </w:pPr>
      <w:r>
        <w:rPr>
          <w:rFonts w:hint="eastAsia"/>
        </w:rPr>
        <w:t>综上所述，以上我所推荐的几个农村特养项目，短期看经济效益都不错，养好了都有年入几十万的希望，我这里只是给大家推荐参考，还是那句话，养殖高风险，投资需谨慎。今天就和大家分享交流这么些，感谢阅读。</w:t>
      </w:r>
    </w:p>
    <w:p w:rsidR="00FF776E" w:rsidRDefault="00FF776E" w:rsidP="00FF776E">
      <w:pPr>
        <w:ind w:firstLineChars="200" w:firstLine="420"/>
        <w:jc w:val="right"/>
      </w:pPr>
      <w:r>
        <w:rPr>
          <w:rFonts w:hint="eastAsia"/>
        </w:rPr>
        <w:t>腾讯网</w:t>
      </w:r>
      <w:r>
        <w:t xml:space="preserve">2023-03-12 </w:t>
      </w:r>
    </w:p>
    <w:p w:rsidR="00FF776E" w:rsidRDefault="00FF776E" w:rsidP="000F6633">
      <w:pPr>
        <w:sectPr w:rsidR="00FF776E" w:rsidSect="000F6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A19E1" w:rsidRDefault="008A19E1"/>
    <w:sectPr w:rsidR="008A19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F776E"/>
    <w:rsid w:val="008A19E1"/>
    <w:rsid w:val="00FF77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77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F77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1231</Characters>
  <Application>Microsoft Office Word</Application>
  <DocSecurity>0</DocSecurity>
  <Lines>10</Lines>
  <Paragraphs>2</Paragraphs>
  <ScaleCrop>false</ScaleCrop>
  <Company>Microsoft</Company>
  <LinksUpToDate>false</LinksUpToDate>
  <CharactersWithSpaces>1444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2023-03-24T09:00:00Z</dcterms:created>
</cp:coreProperties>
</file>