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2DC" w:rsidRDefault="001B62DC" w:rsidP="00BF1F9C">
      <w:pPr>
        <w:pStyle w:val="1"/>
      </w:pPr>
      <w:r w:rsidRPr="00BF1F9C">
        <w:rPr>
          <w:rFonts w:hint="eastAsia"/>
        </w:rPr>
        <w:t>养殖业</w:t>
      </w:r>
      <w:r w:rsidRPr="00BF1F9C">
        <w:t>7大主流方向，别盲目涉足</w:t>
      </w:r>
      <w:r w:rsidRPr="00BF1F9C">
        <w:t>“</w:t>
      </w:r>
      <w:r w:rsidRPr="00BF1F9C">
        <w:t>吃大亏</w:t>
      </w:r>
      <w:r w:rsidRPr="00BF1F9C">
        <w:t>”</w:t>
      </w:r>
      <w:r w:rsidRPr="00BF1F9C">
        <w:t>！趋利避害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随着时代的发展和科技的进步，物联网产业已经进入到千家万户和人们的日常生活。随着互联网时代的发展，养殖业也不甘落后，各类的养殖企业入驻互联网，互联网养殖、网红直播达人不计其数，互联网时代也潜移默化的改变着养殖业的发展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科学化、现代化、节能化、自动化、集约化等养殖新模式，不断注入养殖行业，在各项惠农政策、养殖政策的推动下，养殖产业更加朝气蓬勃！未来，养殖行业会朝着这</w:t>
      </w:r>
      <w:r>
        <w:t>7</w:t>
      </w:r>
      <w:r>
        <w:t>个主要方向发展。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养殖业</w:t>
      </w:r>
      <w:r>
        <w:t>7</w:t>
      </w:r>
      <w:r>
        <w:t>大主流方向，别盲目涉足</w:t>
      </w:r>
      <w:r>
        <w:t>“</w:t>
      </w:r>
      <w:r>
        <w:t>吃大亏</w:t>
      </w:r>
      <w:r>
        <w:t>”</w:t>
      </w:r>
      <w:r>
        <w:t>！趋利避害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第一、无抗化养殖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随着人们经济水平的提高，越来越担心饮食安全，国家也越来越重视食品安全。现代化养殖的方向，也开始趋向于无抗化养殖的理念发展，也就是说，在养殖的过程中，严禁使用各类的激素、抗生素。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符合国际标准的乳酸菌、乳酶菌、酶制剂、益生菌等，新型饲料添加剂应用广泛，也已经达到了前所未有的发展。未来，乱使用各类的激素类添加剂，一定会被严惩。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无抗化养殖饲料、畜禽饲养环境、以及科学营养的饲料配比、科学化养羊技术，更适应未来的市场需求，打造可持续发展的养殖新产业。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第二、环保化养殖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很多养殖户都经历过乱排污被查处，禁养区，限养区的出现，环保问题一直是养殖人比较关心的问题，畜禽养殖业也会走上环保化道路，环保养殖不仅可以起到对环境的保护，更有利于提高养殖场的经济效益。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第三、规模化养殖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国家一直倡导、鼓励规模化养殖，指明了未来养殖业的发展方向，对于从事三农行业的人来说，规模化养殖，是实现现代化畜牧业发展的主要方向，国家给予规模化养殖的扶持力度、惠农政策不断加大，投入的资金数不胜数！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国家一直对于规模化养殖补贴力度较大，标准化示范养殖场，带动当地的农民就业发展，规模化养殖场不仅可以拿到国家的扶持和各类补助，根据地方不同，还有地方性的扶持政策。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第四、集约化养殖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很多年轻人返乡创业，想在养殖项目上下工夫，却发现养殖用地审批难，能用的养殖用地比较少，如何利用有限的养殖资源？创造更高的养殖效益呢？值得养殖业每个人深思，那就是走集约化养殖道路，在划定的养殖区范围内抱团取暖，创造更高的产值，单打独斗的年代已经过去！未来，养殖业的发展要抱团取暖，资源共享，共同发展，合作共赢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第五、智能化养殖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国家制造业厂家完善，畜禽业高端设备持续发展，很多大型知名养殖企业，引进世界各地的先进养殖设备，全自动化养殖设备，智能化养殖设备的出现，必然会成为养殖人的首要选择。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第六、互联网养殖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网络对养殖业的发展不容小视，很多家庭农场、农家乐搞线上认养模式，互联网的出现，让养殖环境公开化、透明化，让消费者实实在在能看到畜禽的生长环境，以及生长的每一个细节。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无论是养殖技术的传播，还是畜禽终端的销售，离不开互联网，养殖业加入互联网，线上线下相结合，创造更多价值和利润。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第七、绿色化养殖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养殖业也对环境造成一定的污染，国家既鼓励规模化养殖，又要处理好畜禽的粪便，畜禽养殖是农村重燃重要的污染源头之一，国家提倡科学治理，实际解决畜禽养殖带来环境污染的危害。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很多地方划定了限养区域、禁养区域，让很多传统养殖从业者感受到了紧张气氛，养殖业环保化、绿色化，也是一种必然的发展趋势！</w:t>
      </w:r>
    </w:p>
    <w:p w:rsidR="001B62DC" w:rsidRDefault="001B62DC" w:rsidP="001B62DC">
      <w:pPr>
        <w:ind w:firstLineChars="200" w:firstLine="420"/>
        <w:jc w:val="left"/>
      </w:pPr>
      <w:r>
        <w:rPr>
          <w:rFonts w:hint="eastAsia"/>
        </w:rPr>
        <w:t>乡村振兴，势在必行。无论是传统的种植行业，还是现代化养殖业。农民朋友一定要紧跟政策和形势上的发展，趋利避害。未来，农村新型养殖业的发展，一定会朝着这</w:t>
      </w:r>
      <w:r>
        <w:t>7</w:t>
      </w:r>
      <w:r>
        <w:t>个大方向前进。</w:t>
      </w:r>
    </w:p>
    <w:p w:rsidR="001B62DC" w:rsidRPr="00BF1F9C" w:rsidRDefault="001B62DC" w:rsidP="001B62DC">
      <w:pPr>
        <w:ind w:firstLineChars="200" w:firstLine="420"/>
        <w:jc w:val="right"/>
      </w:pPr>
      <w:r>
        <w:rPr>
          <w:rFonts w:hint="eastAsia"/>
        </w:rPr>
        <w:t>红网</w:t>
      </w:r>
      <w:r w:rsidRPr="00BF1F9C">
        <w:t>2023-03-17</w:t>
      </w:r>
    </w:p>
    <w:p w:rsidR="001B62DC" w:rsidRDefault="001B62DC" w:rsidP="003965C3">
      <w:pPr>
        <w:sectPr w:rsidR="001B62DC" w:rsidSect="003965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0DD5" w:rsidRDefault="00B60DD5"/>
    <w:sectPr w:rsidR="00B60D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62DC"/>
    <w:rsid w:val="001B62DC"/>
    <w:rsid w:val="00B60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62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62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1212</Characters>
  <Application>Microsoft Office Word</Application>
  <DocSecurity>0</DocSecurity>
  <Lines>10</Lines>
  <Paragraphs>2</Paragraphs>
  <ScaleCrop>false</ScaleCrop>
  <Company>Microsoft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2023-04-07T07:06:00Z</dcterms:created>
</cp:coreProperties>
</file>