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D0C34" w:rsidRDefault="001D0C34" w:rsidP="007F5A1A">
      <w:pPr>
        <w:pStyle w:val="1"/>
      </w:pPr>
      <w:r w:rsidRPr="007F5A1A">
        <w:rPr>
          <w:rFonts w:hint="eastAsia"/>
        </w:rPr>
        <w:t>探索推进离退休干部党支部建设途径</w:t>
      </w:r>
    </w:p>
    <w:p w:rsidR="001D0C34" w:rsidRDefault="001D0C34" w:rsidP="001D0C34">
      <w:pPr>
        <w:ind w:firstLineChars="200" w:firstLine="420"/>
      </w:pPr>
      <w:r>
        <w:rPr>
          <w:rFonts w:hint="eastAsia"/>
        </w:rPr>
        <w:t>随着我市离退休干部结构变化，离退休干部党员在整个党员队伍中比例逐步增大，离退休干部党员的思想观念和价值观逐渐呈现多元化趋势。探索加强离退休干部党支部建设途径已成为新形势下老干部工作部门的重要职责和当务之急。为此，漳平市委老干部局课题组通过实地察看、召开座谈会、发放问卷调查表等方式，深入乡镇、市直有关部门及部分改制企业离退休干部党支部进行调研，就如何提升离退休干部党组织组织力，加强离退休干部党支部建设工作进行了一些思考和探索。</w:t>
      </w:r>
    </w:p>
    <w:p w:rsidR="001D0C34" w:rsidRDefault="001D0C34" w:rsidP="001D0C34">
      <w:pPr>
        <w:ind w:firstLineChars="200" w:firstLine="420"/>
      </w:pPr>
      <w:r>
        <w:rPr>
          <w:rFonts w:hint="eastAsia"/>
        </w:rPr>
        <w:t>一、我市离退休干部党组织基本情况</w:t>
      </w:r>
    </w:p>
    <w:p w:rsidR="001D0C34" w:rsidRDefault="001D0C34" w:rsidP="001D0C34">
      <w:pPr>
        <w:ind w:firstLineChars="200" w:firstLine="420"/>
      </w:pPr>
      <w:r>
        <w:rPr>
          <w:rFonts w:hint="eastAsia"/>
        </w:rPr>
        <w:t>截止</w:t>
      </w:r>
      <w:r>
        <w:t>2019</w:t>
      </w:r>
      <w:r>
        <w:t>年</w:t>
      </w:r>
      <w:r>
        <w:t>8</w:t>
      </w:r>
      <w:r>
        <w:t>月底，我市有离退休干部</w:t>
      </w:r>
      <w:r>
        <w:t>3121</w:t>
      </w:r>
      <w:r>
        <w:t>人，其中党员</w:t>
      </w:r>
      <w:r>
        <w:t>1480</w:t>
      </w:r>
      <w:r>
        <w:t>人，占全市离退休干部总数的</w:t>
      </w:r>
      <w:r>
        <w:t>47.42%</w:t>
      </w:r>
      <w:r>
        <w:t>，占全市党员总数（</w:t>
      </w:r>
      <w:r>
        <w:t>15437</w:t>
      </w:r>
      <w:r>
        <w:t>人）的</w:t>
      </w:r>
      <w:r>
        <w:t>9.59%</w:t>
      </w:r>
      <w:r>
        <w:t>。全市已单独建立离退休干部党支部</w:t>
      </w:r>
      <w:r>
        <w:t>60</w:t>
      </w:r>
      <w:r>
        <w:t>个，其中市直单位离退休干部党支部</w:t>
      </w:r>
      <w:r>
        <w:t>35</w:t>
      </w:r>
      <w:r>
        <w:t>个、乡镇（街道）</w:t>
      </w:r>
      <w:r>
        <w:t>14</w:t>
      </w:r>
      <w:r>
        <w:t>个、社区</w:t>
      </w:r>
      <w:r>
        <w:t>9</w:t>
      </w:r>
      <w:r>
        <w:t>个、临时党支部</w:t>
      </w:r>
      <w:r>
        <w:t>2</w:t>
      </w:r>
      <w:r>
        <w:t>个。</w:t>
      </w:r>
    </w:p>
    <w:p w:rsidR="001D0C34" w:rsidRDefault="001D0C34" w:rsidP="001D0C34">
      <w:pPr>
        <w:ind w:firstLineChars="200" w:firstLine="420"/>
      </w:pPr>
      <w:r>
        <w:rPr>
          <w:rFonts w:hint="eastAsia"/>
        </w:rPr>
        <w:t>二、加强离退休干部党支部建设的主要做法</w:t>
      </w:r>
    </w:p>
    <w:p w:rsidR="001D0C34" w:rsidRDefault="001D0C34" w:rsidP="001D0C34">
      <w:pPr>
        <w:ind w:firstLineChars="200" w:firstLine="420"/>
      </w:pPr>
      <w:r>
        <w:rPr>
          <w:rFonts w:hint="eastAsia"/>
        </w:rPr>
        <w:t>近年来，我市各离退休干部党支部基本做到班子健全、制度完善、活动经常，成为广大离退休干部党员开展学习活动的重要阵地。主要体现在以下几个方面：</w:t>
      </w:r>
    </w:p>
    <w:p w:rsidR="001D0C34" w:rsidRDefault="001D0C34" w:rsidP="001D0C34">
      <w:pPr>
        <w:ind w:firstLineChars="200" w:firstLine="420"/>
      </w:pPr>
      <w:r>
        <w:t>1.</w:t>
      </w:r>
      <w:r>
        <w:t>抓制度建设，促进规范管理。从调研情况看，全市离退休党支部基本建立了</w:t>
      </w:r>
      <w:r>
        <w:t>“</w:t>
      </w:r>
      <w:r>
        <w:t>三会一课</w:t>
      </w:r>
      <w:r>
        <w:t>”</w:t>
      </w:r>
      <w:r>
        <w:t>、党费收缴、参观学习、集中学习等工作机制和长效机制，支部活动比较正常。市委离退休干部党工委制定了运行规则，构建了组织网络图，出台了《关于进一步加强和改进离退休干部工作的具体实施办法》，还编印了《离退休干部党支部工作应知应会》、《漳平市离退休干部党建工作指导手册》等资料，为全市离退休党支部建设提供强有力的指导。</w:t>
      </w:r>
    </w:p>
    <w:p w:rsidR="001D0C34" w:rsidRDefault="001D0C34" w:rsidP="001D0C34">
      <w:pPr>
        <w:ind w:firstLineChars="200" w:firstLine="420"/>
      </w:pPr>
      <w:r>
        <w:t>2.</w:t>
      </w:r>
      <w:r>
        <w:t>抓学习活动，加强教育管理。我市绝大多数离退休干部党支部均能按照要求，认真履行基层党支部职责，经常关心离退休干部党员，注重加强对离退休干部党员队伍的学习、教育和管理，定期组织开展特色教育活动等，引导离退休干部党员紧跟时代步伐，用党的最新理论武装头脑。问卷调查显示，有</w:t>
      </w:r>
      <w:r>
        <w:t>78.9</w:t>
      </w:r>
      <w:r>
        <w:t>％的支部党员每月至少一次参加支部组织的学习活动，其中老干局离休第一支部、离休第二支部党员因普遍进入</w:t>
      </w:r>
      <w:r>
        <w:t>“</w:t>
      </w:r>
      <w:r>
        <w:t>双高期</w:t>
      </w:r>
      <w:r>
        <w:t>”</w:t>
      </w:r>
      <w:r>
        <w:t>，平均年龄</w:t>
      </w:r>
      <w:r>
        <w:t>90</w:t>
      </w:r>
      <w:r>
        <w:t>岁，行动不便，集中学习困难，市委老干部局党总支采取编印《老干部学习资料选编》，开展</w:t>
      </w:r>
      <w:r>
        <w:t>“</w:t>
      </w:r>
      <w:r>
        <w:t>送学上门、送活动上门</w:t>
      </w:r>
      <w:r>
        <w:t>”</w:t>
      </w:r>
      <w:r>
        <w:t>等方式，</w:t>
      </w:r>
      <w:r>
        <w:rPr>
          <w:rFonts w:hint="eastAsia"/>
        </w:rPr>
        <w:t>不仅满足了老党员学习、活动需求，也进一步实现服务老党员“零公里”。</w:t>
      </w:r>
    </w:p>
    <w:p w:rsidR="001D0C34" w:rsidRDefault="001D0C34" w:rsidP="001D0C34">
      <w:pPr>
        <w:ind w:firstLineChars="200" w:firstLine="420"/>
      </w:pPr>
      <w:r>
        <w:t>3.</w:t>
      </w:r>
      <w:r>
        <w:t>抓经费落实，强化工作保障。我市根据实际情况，研究制定了离退休干部党支部工作经费、支部书记和支委（不含在职）工作补贴标准，确保经费来源。市委离退休干部党工委印发《关于落实离退休干部党支部书记（不含在职）工作补贴的通知》和《关于加强离退休干部基层党组织建设的通知》，成立由市委离退休干部党工委书记任组长的专项督查组，对全市离退休干部党支部工作经费运行情况、党支部书记和其他班子成员工作补贴落实情况进行专项督查，不断完善离退休干部党支部服务保障。</w:t>
      </w:r>
      <w:r>
        <w:t>2018</w:t>
      </w:r>
      <w:r>
        <w:t>年起，我市将离退休干部党支部经费使用情况、支部书记和其他支委</w:t>
      </w:r>
      <w:r>
        <w:rPr>
          <w:rFonts w:hint="eastAsia"/>
        </w:rPr>
        <w:t>（不含在职）工作补贴落实情况纳入了市委巡察办的巡察内容，强化经费保障。从调研情况看，市直各单位和个别乡镇（街道）比较注重加强离退休党支部建设，基本能在活动场所、活动经费、学习材料、器材设备和服务人员等方面给予保障。各离退休党支部通过经费申请、党费回拨等方式，均能获得相关活动经费，基本能满足离退休干部党员活动开展需求。</w:t>
      </w:r>
    </w:p>
    <w:p w:rsidR="001D0C34" w:rsidRDefault="001D0C34" w:rsidP="001D0C34">
      <w:pPr>
        <w:ind w:firstLineChars="200" w:firstLine="420"/>
      </w:pPr>
      <w:r>
        <w:t>4.</w:t>
      </w:r>
      <w:r>
        <w:t>抓阵地建设，提升服务水平。市委离退休干部党工委多次深入市直、乡镇（街道）等单位开展走访调研，指导各离退休干部党支部学习活动场所建设，抓好支部规范化建设。鼓励有条件的单位，对原有老干部活动室进行翻修、装饰，提升离退休干部党员学习活动阵地建设水平；对离退休干部党员人数较少的单位，采取一室多用、资源共享的办法落实学习活动场所。统筹使用老干部活动中心、老年大学两个省级示范点的文体活动室，打造</w:t>
      </w:r>
      <w:r>
        <w:t>“</w:t>
      </w:r>
      <w:r>
        <w:t>老党员之家</w:t>
      </w:r>
      <w:r>
        <w:t>”</w:t>
      </w:r>
      <w:r>
        <w:t>，设置形式新颖的</w:t>
      </w:r>
      <w:r>
        <w:t>“</w:t>
      </w:r>
      <w:r>
        <w:t>三库一墙</w:t>
      </w:r>
      <w:r>
        <w:t>”</w:t>
      </w:r>
      <w:r>
        <w:t>学习套餐（学习资料库、视频资料库、专家宣讲库、党建文化墙），提供</w:t>
      </w:r>
      <w:r>
        <w:t>“</w:t>
      </w:r>
      <w:r>
        <w:t>点单式</w:t>
      </w:r>
      <w:r>
        <w:t>”</w:t>
      </w:r>
      <w:r>
        <w:t>学习资</w:t>
      </w:r>
      <w:r>
        <w:rPr>
          <w:rFonts w:hint="eastAsia"/>
        </w:rPr>
        <w:t>源。目前已进驻</w:t>
      </w:r>
      <w:r>
        <w:t>7</w:t>
      </w:r>
      <w:r>
        <w:t>个离退休干部党支部，共</w:t>
      </w:r>
      <w:r>
        <w:t>120</w:t>
      </w:r>
      <w:r>
        <w:t>名老党员</w:t>
      </w:r>
      <w:r>
        <w:t>“</w:t>
      </w:r>
      <w:r>
        <w:t>在家</w:t>
      </w:r>
      <w:r>
        <w:t>”</w:t>
      </w:r>
      <w:r>
        <w:t>开展学习活动。依托市老年大学，成立老干部党校，根据老同志的兴趣、爱好、特长，以授课、报告、讲座为主，辅之以电化教学、研讨和参观考察等，积极开展行之有效的教学培训活动，着力破解当前离退休干部教育覆盖不广、覆盖方式低效等党建难题，为离退休干部更好发挥作用把牢正确方向、持续供给思想能源。</w:t>
      </w:r>
    </w:p>
    <w:p w:rsidR="001D0C34" w:rsidRDefault="001D0C34" w:rsidP="001D0C34">
      <w:pPr>
        <w:ind w:firstLineChars="200" w:firstLine="420"/>
      </w:pPr>
      <w:r>
        <w:t>5.</w:t>
      </w:r>
      <w:r>
        <w:t>抓工作机制，凝聚工作合力。建立</w:t>
      </w:r>
      <w:r>
        <w:t>“123”</w:t>
      </w:r>
      <w:r>
        <w:t>运行机制，实行</w:t>
      </w:r>
      <w:r>
        <w:t>“</w:t>
      </w:r>
      <w:r>
        <w:t>一评、双联、三纳入</w:t>
      </w:r>
      <w:r>
        <w:t>”</w:t>
      </w:r>
      <w:r>
        <w:t>，促使党建工作有抓手。一评，从</w:t>
      </w:r>
      <w:r>
        <w:t>2017</w:t>
      </w:r>
      <w:r>
        <w:t>年起，漳平市将离退休干部工作作为单位</w:t>
      </w:r>
      <w:r>
        <w:t>“</w:t>
      </w:r>
      <w:r>
        <w:t>一把手</w:t>
      </w:r>
      <w:r>
        <w:t>”</w:t>
      </w:r>
      <w:r>
        <w:t>述职述廉、党建评议的重要内容，进一步提高各单位、党组织对离退休干部工作重要性的认识。双联，实行离退休干部党工委委员分片挂钩联系党支部制度，各单位离退休干部工作部门在职党员担任离退休干部党支部工作联络员制度，并明确联络员工作职责，积极为离退休干部党支部和党员提供服务保障，进一步推进新形势下离退休干部党支部建设。三纳入，从</w:t>
      </w:r>
      <w:r>
        <w:t>2016</w:t>
      </w:r>
      <w:r>
        <w:t>年起，漳平市将离退休</w:t>
      </w:r>
      <w:r>
        <w:rPr>
          <w:rFonts w:hint="eastAsia"/>
        </w:rPr>
        <w:t>干部工作纳入乡镇（街道）、部门党建（绩效）目标管理考评重要内容，考评分值分别占</w:t>
      </w:r>
      <w:r>
        <w:t>5‰</w:t>
      </w:r>
      <w:r>
        <w:t>、</w:t>
      </w:r>
      <w:r>
        <w:t>10‰</w:t>
      </w:r>
      <w:r>
        <w:t>。</w:t>
      </w:r>
      <w:r>
        <w:t>2017</w:t>
      </w:r>
      <w:r>
        <w:t>年起，将离退休干部工作作为精神文明单位考评的重要内容，在年度文明单位奖金发放中，没有把离退休干部纳入的单位不得发放文明奖金；组织人事部门把离退休干部工作纳入领导班子和主要领导干部考核的重要内容。逐步形成了党委政府统一领导下，组织部门、老干部门具体负责，各部门齐抓共管的工作格局。</w:t>
      </w:r>
    </w:p>
    <w:p w:rsidR="001D0C34" w:rsidRDefault="001D0C34" w:rsidP="001D0C34">
      <w:pPr>
        <w:ind w:firstLineChars="200" w:firstLine="420"/>
      </w:pPr>
      <w:r>
        <w:t>6.</w:t>
      </w:r>
      <w:r>
        <w:t>抓平台搭建，传播正能量。我市各离退休党支部注重教育和引导离退休干部党员发挥政治、经验、威望优势，在丰富群众文化生活、政策宣传、扶贫助学、弘扬正气、调解矛盾纠纷、关心教育下一代等方面奉献余热，积极为经济社会发展建言献策。围绕</w:t>
      </w:r>
      <w:r>
        <w:t>“</w:t>
      </w:r>
      <w:r>
        <w:t>增添正能量</w:t>
      </w:r>
      <w:r>
        <w:t>·</w:t>
      </w:r>
      <w:r>
        <w:t>共筑中国梦</w:t>
      </w:r>
      <w:r>
        <w:t>”</w:t>
      </w:r>
      <w:r>
        <w:t>主题，以</w:t>
      </w:r>
      <w:r>
        <w:t>“</w:t>
      </w:r>
      <w:r>
        <w:t>最美</w:t>
      </w:r>
      <w:r>
        <w:t>+”</w:t>
      </w:r>
      <w:r>
        <w:t>、</w:t>
      </w:r>
      <w:r>
        <w:t>“</w:t>
      </w:r>
      <w:r>
        <w:t>七个一红色活动</w:t>
      </w:r>
      <w:r>
        <w:t>”</w:t>
      </w:r>
      <w:r>
        <w:t>为抓手</w:t>
      </w:r>
      <w:r>
        <w:t>,</w:t>
      </w:r>
      <w:r>
        <w:t>积极为老党员发挥余热搭建平台，引导老党员发挥自身优势，加入花卉产业、茶叶产业、矛盾纠纷调解、关爱帮扶、</w:t>
      </w:r>
      <w:r>
        <w:t>“</w:t>
      </w:r>
      <w:r>
        <w:t>五老</w:t>
      </w:r>
      <w:r>
        <w:t>”</w:t>
      </w:r>
      <w:r>
        <w:t>宣讲等</w:t>
      </w:r>
      <w:r>
        <w:t>10</w:t>
      </w:r>
      <w:r>
        <w:t>个离退休干部志愿服务队，融入全省万名离退休干部志愿者服务大潮，在开展服务发展，社会管理，化解矛</w:t>
      </w:r>
      <w:r>
        <w:rPr>
          <w:rFonts w:hint="eastAsia"/>
        </w:rPr>
        <w:t>盾纠纷，宣传教育群众，弘扬优秀文化，服务公益事业，加强党的作风建设等方面发挥积极作用。活动中</w:t>
      </w:r>
      <w:r>
        <w:t>,</w:t>
      </w:r>
      <w:r>
        <w:t>涌现出一批先进党组织和优秀党员</w:t>
      </w:r>
      <w:r>
        <w:t>,</w:t>
      </w:r>
      <w:r>
        <w:t>有老骥伏枥展风采的市老年大学学员临时党支部；有以有限时光承载无垠的爱心的离休干部党员曹永德；有退休不褪色引领新风尚的</w:t>
      </w:r>
      <w:r>
        <w:t>“</w:t>
      </w:r>
      <w:r>
        <w:t>功德银行</w:t>
      </w:r>
      <w:r>
        <w:t>”</w:t>
      </w:r>
      <w:r>
        <w:t>创办人苏梓东。此外，有</w:t>
      </w:r>
      <w:r>
        <w:t>201</w:t>
      </w:r>
      <w:r>
        <w:t>名退休干部党员加入居民小区</w:t>
      </w:r>
      <w:r>
        <w:t>“</w:t>
      </w:r>
      <w:r>
        <w:t>兼合式</w:t>
      </w:r>
      <w:r>
        <w:t>”</w:t>
      </w:r>
      <w:r>
        <w:t>党组织，其中</w:t>
      </w:r>
      <w:r>
        <w:t>16</w:t>
      </w:r>
      <w:r>
        <w:t>名退休党员担任小区党支部班子成员，进一步把城市基层党建工作推向深入，打通服务群众最后</w:t>
      </w:r>
      <w:r>
        <w:t>“</w:t>
      </w:r>
      <w:r>
        <w:t>一百米</w:t>
      </w:r>
      <w:r>
        <w:t>”</w:t>
      </w:r>
      <w:r>
        <w:t>。</w:t>
      </w:r>
    </w:p>
    <w:p w:rsidR="001D0C34" w:rsidRDefault="001D0C34" w:rsidP="001D0C34">
      <w:pPr>
        <w:ind w:firstLineChars="200" w:firstLine="420"/>
      </w:pPr>
      <w:r>
        <w:rPr>
          <w:rFonts w:hint="eastAsia"/>
        </w:rPr>
        <w:t>三、存在的问题</w:t>
      </w:r>
    </w:p>
    <w:p w:rsidR="001D0C34" w:rsidRDefault="001D0C34" w:rsidP="001D0C34">
      <w:pPr>
        <w:ind w:firstLineChars="200" w:firstLine="420"/>
      </w:pPr>
      <w:r>
        <w:t>1.</w:t>
      </w:r>
      <w:r>
        <w:t>思想认识偏差。一些单位主要领导片面地认为离退休干部党员退下来就是安享晚年，对离退休干部党支部建设和党员的思想教育没有引起足够的重视，缺乏有效的工作管理机制；有的单位仅仅满足于把离退休干部党员的生活待遇落实到位，忽视了离退休干部党员的思想教育，对离退休干部党组织的工作缺乏必要的指导，给离退休干部党组织建设带来一定影响；有的离退休干部党员在离开工作岗位后，便产生了</w:t>
      </w:r>
      <w:r>
        <w:t>“</w:t>
      </w:r>
      <w:r>
        <w:t>船到码头车到站</w:t>
      </w:r>
      <w:r>
        <w:t>”</w:t>
      </w:r>
      <w:r>
        <w:t>的思想，不注重自身的政治学习和党性修养，放松自我教育，党性意识减弱；还有相当一部分离退休干部党员年龄普遍偏高，健康状况逐年下降，</w:t>
      </w:r>
      <w:r>
        <w:rPr>
          <w:rFonts w:hint="eastAsia"/>
        </w:rPr>
        <w:t>或随子女在外居住，不能参加或不愿参加组织活动，影响了党支部整体活动的开展。</w:t>
      </w:r>
    </w:p>
    <w:p w:rsidR="001D0C34" w:rsidRDefault="001D0C34" w:rsidP="001D0C34">
      <w:pPr>
        <w:ind w:firstLineChars="200" w:firstLine="420"/>
      </w:pPr>
      <w:r>
        <w:t>2.</w:t>
      </w:r>
      <w:r>
        <w:t>组织建设弱化。一是离退休干部党组织设置不合理、覆盖不到位。一些离退休干部党员较多的单位重视在职党员服务管理、教育引导，对离退休干部党组织建设的重视和指导还不够；乡镇（街道）、社区党组织对离退休干部党组织建设存有畏难情绪，认为检查考评多，多一事不如少一事，没有单独建立离退休干部党支部，离退休干部党员与在职党员编在一个支部，组建离退休干部党支部进展不平衡。全市纳入单独建立离退休干部党支部的党员数，占全市离退休干部党员的</w:t>
      </w:r>
      <w:r>
        <w:t>92%</w:t>
      </w:r>
      <w:r>
        <w:t>，还没有实现全覆盖。二是由于年龄、身体及家庭原因，目前一些离退休干部党支部存在支部书</w:t>
      </w:r>
      <w:r>
        <w:rPr>
          <w:rFonts w:hint="eastAsia"/>
        </w:rPr>
        <w:t>记挑选难，支委选配难，支部班子不够健全，造成部分党员学习和组织生活不能得到较好地落实，影响了支部的凝聚力和战斗力。</w:t>
      </w:r>
    </w:p>
    <w:p w:rsidR="001D0C34" w:rsidRDefault="001D0C34" w:rsidP="001D0C34">
      <w:pPr>
        <w:ind w:firstLineChars="200" w:firstLine="420"/>
      </w:pPr>
      <w:r>
        <w:t>3.</w:t>
      </w:r>
      <w:r>
        <w:t>教育管理难度大。在新形势下，加强对离退休干部党员教育管理仍然是一道难题，有些干部党员退休后，返回原籍生活或随子女生活，虽然组织关系还在原单位，但对参加组织生活的兴趣和主动性明显下降。有些离退休干部党员年龄普遍偏高，健康状况逐年下降，不能参加或不愿参加组织活动。有些离退休干部党员虽然将组织关系转至社区或村居，但与社区、村居联系不多，很少参加当地社区、村居组织生活。还有个别党员退休后，放松对自己的要求，忙于照顾第三代或者外出旅游，长期不参加组织生活，游离于党组织之外，成为党员队伍管理上的新</w:t>
      </w:r>
      <w:r>
        <w:t>“</w:t>
      </w:r>
      <w:r>
        <w:t>盲点</w:t>
      </w:r>
      <w:r>
        <w:t>”</w:t>
      </w:r>
      <w:r>
        <w:t>。有的离退</w:t>
      </w:r>
      <w:r>
        <w:rPr>
          <w:rFonts w:hint="eastAsia"/>
        </w:rPr>
        <w:t>休干部党员甚至认为可以少缴纳党费，对缴纳党费讨价还价，这给周围老同志造成不良影响，有损党在群众中的形象。离退休干部党组织开展活动越来越困难，普遍存在出勤率不高的现象，一般出勤率在</w:t>
      </w:r>
      <w:r>
        <w:t>56%</w:t>
      </w:r>
      <w:r>
        <w:t>左右，造成组织生活不能正常开展，影响了党组织的凝聚力和吸引力。</w:t>
      </w:r>
    </w:p>
    <w:p w:rsidR="001D0C34" w:rsidRDefault="001D0C34" w:rsidP="001D0C34">
      <w:pPr>
        <w:ind w:firstLineChars="200" w:firstLine="420"/>
      </w:pPr>
      <w:r>
        <w:t>4.</w:t>
      </w:r>
      <w:r>
        <w:t>组织生活简单化。在信息多元化时代，离退休干部党员对政治学习的需求发生了变化，他们更加渴望参与深度政治学习，而不仅仅是集中传达文件，希望能听到高层次专家学者授课，希望能有机会带着疑问咨询专家学者，希望有平台展示自己的心声。从调研的情况看，当前离退休党支部开展组织生活大多以读报纸、传达文件为主，偶尔会组织一些外出活动，组织生活的形式比较单调。从学习的内容来看，大多以国内外时事、中央重大政策或会议精神等为主，与老同志生活相关的卫生、健康保健方面等知识较少。从学习形式来看，以灌输式为主，台上一人讲，台下众人听，</w:t>
      </w:r>
      <w:r>
        <w:rPr>
          <w:rFonts w:hint="eastAsia"/>
        </w:rPr>
        <w:t>老同志参与互动比较少。调研中，我们还发现有些离退休干部党支部想组织党员开展活动，或看望生病住院的老党员，但受经费有限制约</w:t>
      </w:r>
      <w:r>
        <w:t>,</w:t>
      </w:r>
      <w:r>
        <w:t>党内关怀无法充分落实到位。这些情况的存在，影响了组织生活对离退休干部党员的吸引力，也影响了离退休干部党员参加组织生活的主动性和积极性。</w:t>
      </w:r>
    </w:p>
    <w:p w:rsidR="001D0C34" w:rsidRDefault="001D0C34" w:rsidP="001D0C34">
      <w:pPr>
        <w:ind w:firstLineChars="200" w:firstLine="420"/>
      </w:pPr>
      <w:r>
        <w:rPr>
          <w:rFonts w:hint="eastAsia"/>
        </w:rPr>
        <w:t>四、对策与建议</w:t>
      </w:r>
    </w:p>
    <w:p w:rsidR="001D0C34" w:rsidRDefault="001D0C34" w:rsidP="001D0C34">
      <w:pPr>
        <w:ind w:firstLineChars="200" w:firstLine="420"/>
      </w:pPr>
      <w:r>
        <w:rPr>
          <w:rFonts w:hint="eastAsia"/>
        </w:rPr>
        <w:t>（一）深化政治引领，提升离退休干部党组织吸引力</w:t>
      </w:r>
    </w:p>
    <w:p w:rsidR="001D0C34" w:rsidRDefault="001D0C34" w:rsidP="001D0C34">
      <w:pPr>
        <w:ind w:firstLineChars="200" w:firstLine="420"/>
      </w:pPr>
      <w:r>
        <w:t>1.</w:t>
      </w:r>
      <w:r>
        <w:t>紧跟形势重点学。坚持抓好集中学习教育，让离退休干部党员思想</w:t>
      </w:r>
      <w:r>
        <w:t>“</w:t>
      </w:r>
      <w:r>
        <w:t>热</w:t>
      </w:r>
      <w:r>
        <w:t>”</w:t>
      </w:r>
      <w:r>
        <w:t>起来，保持旺盛的学习热情。要持续举办读书班和离退休干部党支部书记培训班。离退休干部党支部要认真落实</w:t>
      </w:r>
      <w:r>
        <w:t>“</w:t>
      </w:r>
      <w:r>
        <w:t>三会一课</w:t>
      </w:r>
      <w:r>
        <w:t>”</w:t>
      </w:r>
      <w:r>
        <w:t>等制度，组织离退休干部党员重点学习习近平新时代中国特色社会主义主义思想和党的十九大精神，不断加深离退休干部党员对新思想、新观点、新论断的理解，把他们的思想和行动统一到中央、省委和市委的部署要求上来，切实加强离退休干部党员的思想教育，让老党员紧跟形势不掉队、思想常新葆本色。针对年老体弱、行动不便的党员，安排专人结对，定期送去学习资料，</w:t>
      </w:r>
      <w:r>
        <w:rPr>
          <w:rFonts w:hint="eastAsia"/>
        </w:rPr>
        <w:t>对外地老党员，采取寄发学习资料的方式，满足老党员的学习需求。</w:t>
      </w:r>
    </w:p>
    <w:p w:rsidR="001D0C34" w:rsidRDefault="001D0C34" w:rsidP="001D0C34">
      <w:pPr>
        <w:ind w:firstLineChars="200" w:firstLine="420"/>
      </w:pPr>
      <w:r>
        <w:t>2.</w:t>
      </w:r>
      <w:r>
        <w:t>邀请专家辅导学。定期或不定期举办贯彻中央重要会议精神专题辅导班，邀请专家教授作详细辅导培训。各部门要坚持把学习贯彻习近平新时代中共特色社会主义思想作为首要政治任务切实抓紧抓好，帮助离退休干部党员了解掌握精神实质和科学内涵，不断深化对离退休干部党员的政治引领，筑牢离退休干部党员永远跟党走的思想基础。</w:t>
      </w:r>
    </w:p>
    <w:p w:rsidR="001D0C34" w:rsidRDefault="001D0C34" w:rsidP="001D0C34">
      <w:pPr>
        <w:ind w:firstLineChars="200" w:firstLine="420"/>
      </w:pPr>
      <w:r>
        <w:t>3.</w:t>
      </w:r>
      <w:r>
        <w:t>主题活动拓展学。组织开展</w:t>
      </w:r>
      <w:r>
        <w:t>“</w:t>
      </w:r>
      <w:r>
        <w:t>学习新思想</w:t>
      </w:r>
      <w:r>
        <w:t>”</w:t>
      </w:r>
      <w:r>
        <w:t>主题宣讲活动</w:t>
      </w:r>
      <w:r>
        <w:t>,</w:t>
      </w:r>
      <w:r>
        <w:t>邀请离退休干部进企业、社区、学校巡回宣讲；结合</w:t>
      </w:r>
      <w:r>
        <w:t>“</w:t>
      </w:r>
      <w:r>
        <w:t>不忘初心、牢记使命</w:t>
      </w:r>
      <w:r>
        <w:t>”</w:t>
      </w:r>
      <w:r>
        <w:t>主题教育活动，重点通过离退休干部党员的视角</w:t>
      </w:r>
      <w:r>
        <w:t>,</w:t>
      </w:r>
      <w:r>
        <w:t>围绕改革开放以来的新成就</w:t>
      </w:r>
      <w:r>
        <w:t>,</w:t>
      </w:r>
      <w:r>
        <w:t>弘扬红色文化、传承红色基因</w:t>
      </w:r>
      <w:r>
        <w:t>,</w:t>
      </w:r>
      <w:r>
        <w:t>展示离退休干部党员发挥正能量的风采。</w:t>
      </w:r>
    </w:p>
    <w:p w:rsidR="001D0C34" w:rsidRDefault="001D0C34" w:rsidP="001D0C34">
      <w:pPr>
        <w:ind w:firstLineChars="200" w:firstLine="420"/>
      </w:pPr>
      <w:r>
        <w:rPr>
          <w:rFonts w:hint="eastAsia"/>
        </w:rPr>
        <w:t>（二）优化组织建设，提升离退休干部党组织凝聚力</w:t>
      </w:r>
    </w:p>
    <w:p w:rsidR="001D0C34" w:rsidRDefault="001D0C34" w:rsidP="001D0C34">
      <w:pPr>
        <w:ind w:firstLineChars="200" w:firstLine="420"/>
      </w:pPr>
      <w:r>
        <w:t>1.</w:t>
      </w:r>
      <w:r>
        <w:t>创新组织设置。积极探索离退休干部党组织建设的新</w:t>
      </w:r>
    </w:p>
    <w:p w:rsidR="001D0C34" w:rsidRDefault="001D0C34" w:rsidP="001D0C34">
      <w:pPr>
        <w:ind w:firstLineChars="200" w:firstLine="420"/>
      </w:pPr>
      <w:r>
        <w:rPr>
          <w:rFonts w:hint="eastAsia"/>
        </w:rPr>
        <w:t>路径，按照有利于教育管理、有利于发挥作用、有利于参加活动的原则，灵活设置党组织，实现哪里有老党员哪里就“家”。一是在单位建立离退休干部党支部。根据党员队伍情况，各单位有离退休干部党员</w:t>
      </w:r>
      <w:r>
        <w:t>5</w:t>
      </w:r>
      <w:r>
        <w:t>人（含）以上的，原则上应单独设置离退休干部党支部；单位离退休干部党员人数少于</w:t>
      </w:r>
      <w:r>
        <w:t>5</w:t>
      </w:r>
      <w:r>
        <w:t>人的，可按系统、行业或与相近单位联合设立离退休干部联合党支部，活动场所、人员配备、经费投入等一起研究解决。农村有离退休干部党员</w:t>
      </w:r>
      <w:r>
        <w:t>3</w:t>
      </w:r>
      <w:r>
        <w:t>人（含）以上的，可建立党小组，由所在乡镇离退休干部党支部统筹管理，参加农村党组织生活。二是在社区建立离退休干部党支部，在不</w:t>
      </w:r>
      <w:r>
        <w:rPr>
          <w:rFonts w:hint="eastAsia"/>
        </w:rPr>
        <w:t>改变组织隶属关系和个人自愿的情况下，依托社区进行服务管理，使社区离退休干部党员学在社区、乐在社区、养在社区、为在社区。三是在学习活动场所建立离退休干部（临时）党支部。依托兴趣爱好团体、社团组织，根据离退休干部党员专业特长、作用发挥、兴趣爱好相近的原则，在不改变组织关系的情况下，建立一批（临时）党支部，扩大离退休干部党组织的覆盖面，确保离退休干部党员始终处在党组织的教育管理服务之中。同时，通过召开动员会、发放倡议书、推荐党员干部、组织党员“回家”等系列措施，动员鼓励离退休干部党员积极参与城市小区“兼合式”党支部和业委会工作，进一步把城市基层党建工作推向深入。</w:t>
      </w:r>
    </w:p>
    <w:p w:rsidR="001D0C34" w:rsidRDefault="001D0C34" w:rsidP="001D0C34">
      <w:pPr>
        <w:ind w:firstLineChars="200" w:firstLine="420"/>
      </w:pPr>
      <w:r>
        <w:t>2.</w:t>
      </w:r>
      <w:r>
        <w:t>加强班子建设。一是选好配强支部班子。认真做好离退休干部党支部班子选配工作，将党性强、威信高、身体好、经验丰富、乐于奉献的离退休干部党员推选到党支部书记或支部委员岗位上来，以达到</w:t>
      </w:r>
      <w:r>
        <w:t>“</w:t>
      </w:r>
      <w:r>
        <w:t>选准一人、引领一群、带动一片</w:t>
      </w:r>
      <w:r>
        <w:t>”</w:t>
      </w:r>
      <w:r>
        <w:t>的效果。二是建立联络员制度，大力推行选配热心离退休干部工作、熟悉党务工作的在职党员兼任（挂职）离退休干部党组织副书记、委员或担任联络员的做法，并明确联络员工作职责，积极为离退休干部党支部和党员提供服务保障，进一步推进新形势下离退休干部党支部建设。三是建立离退休干部党组织班子成员培训制度。将离退休干部</w:t>
      </w:r>
      <w:r>
        <w:rPr>
          <w:rFonts w:hint="eastAsia"/>
        </w:rPr>
        <w:t>组织班子成员培训纳入组织部门培训计划。通过举办离退休干部党支部书记培训班，组织离退休党务工作者参加党务知识培训班等形式，强化政治素质，切实提升班子的整体工作水平。</w:t>
      </w:r>
    </w:p>
    <w:p w:rsidR="001D0C34" w:rsidRDefault="001D0C34" w:rsidP="001D0C34">
      <w:pPr>
        <w:ind w:firstLineChars="200" w:firstLine="420"/>
      </w:pPr>
      <w:r>
        <w:t>3.</w:t>
      </w:r>
      <w:r>
        <w:t>推动社区党建。把离退休干部党组织建设工作纳入街道、社区党建工作的重要议事日程。针对离退休干部党员尤其是高龄党员行动不便的特点，落实社区党组织对离退休干部就近日常教育管理机制，建立离退休干部党员到社区参加双重组织生活制度，明确具体要求，开展社区服务老干部</w:t>
      </w:r>
      <w:r>
        <w:t>“</w:t>
      </w:r>
      <w:r>
        <w:t>四就近</w:t>
      </w:r>
      <w:r>
        <w:t>”</w:t>
      </w:r>
      <w:r>
        <w:t>创建活动，在社区开设党员学习室，充分利用社区现有的党建教育资源，使行动不便的离退休干部党员能够就近得到教育。针对党员关系转至农村而居住在城区的离退休干部党员，各级党组织要积极引导他们参加居住社区的党组织生活。各社区要帮助建立离退休干部党员信息库，</w:t>
      </w:r>
      <w:r>
        <w:rPr>
          <w:rFonts w:hint="eastAsia"/>
        </w:rPr>
        <w:t>完善基础资料，加强与离退休干部党员的沟通，关注思想动态和生活情况，要求各社区党组织定期对行动不便的离退休干部党员实行“送学上门”，实现离退休干部党员组织生活和思想政治教育的“便利化”。</w:t>
      </w:r>
    </w:p>
    <w:p w:rsidR="001D0C34" w:rsidRDefault="001D0C34" w:rsidP="001D0C34">
      <w:pPr>
        <w:ind w:firstLineChars="200" w:firstLine="420"/>
      </w:pPr>
      <w:r>
        <w:t>4.</w:t>
      </w:r>
      <w:r>
        <w:t>完善党内帮扶制度。一是困难党员精准帮扶。建立困</w:t>
      </w:r>
    </w:p>
    <w:p w:rsidR="001D0C34" w:rsidRDefault="001D0C34" w:rsidP="001D0C34">
      <w:pPr>
        <w:ind w:firstLineChars="200" w:firstLine="420"/>
      </w:pPr>
      <w:r>
        <w:rPr>
          <w:rFonts w:hint="eastAsia"/>
        </w:rPr>
        <w:t>难党员信息台账，做好生活困难、独居、老弱病残等困难党员</w:t>
      </w:r>
    </w:p>
    <w:p w:rsidR="001D0C34" w:rsidRDefault="001D0C34" w:rsidP="001D0C34">
      <w:pPr>
        <w:ind w:firstLineChars="200" w:firstLine="420"/>
      </w:pPr>
      <w:r>
        <w:rPr>
          <w:rFonts w:hint="eastAsia"/>
        </w:rPr>
        <w:t>登记工作</w:t>
      </w:r>
      <w:r>
        <w:t>,</w:t>
      </w:r>
      <w:r>
        <w:t>为开展党内帮扶工作提供准确信息，对困难党员要</w:t>
      </w:r>
    </w:p>
    <w:p w:rsidR="001D0C34" w:rsidRDefault="001D0C34" w:rsidP="001D0C34">
      <w:pPr>
        <w:ind w:firstLineChars="200" w:firstLine="420"/>
      </w:pPr>
      <w:r>
        <w:rPr>
          <w:rFonts w:hint="eastAsia"/>
        </w:rPr>
        <w:t>实行“一人一策”精准帮扶，确定帮扶对象，制定帮扶措施，落实帮扶责任。二是新老党员结对互助。要提倡和鼓励离退休干部党员在党组织内部开展互助关爱、传递温暖活动。倡导“老带新”，由退下来的老支委结对帮助新任支委迅速进入角色，由退休时间长的老党员引导新退休的党员保持健康心态，实现平稳过渡；鼓励“新扶老”，由年轻退休党员结对照顾“空巢”、独居、行动不便的老党员，通过新老党员“学习互帮、思想互通、生活互助”增进团结、增强认同感。三是持续落实好“五必访”工作制度。即生病住院必访，送一份关怀；重大节日必访，道一声祝福；遇到困难必访，给一份帮助；遇到纠纷必访，送一份耐心；家庭变故必访，敬一份悼念。用精细周到的服务，打通离退休干部党员最后一公里“心路”。</w:t>
      </w:r>
    </w:p>
    <w:p w:rsidR="001D0C34" w:rsidRDefault="001D0C34" w:rsidP="001D0C34">
      <w:pPr>
        <w:ind w:firstLineChars="200" w:firstLine="420"/>
      </w:pPr>
      <w:r>
        <w:rPr>
          <w:rFonts w:hint="eastAsia"/>
        </w:rPr>
        <w:t>（三）建立长效机制，提升离退休干部党组织战斗力</w:t>
      </w:r>
    </w:p>
    <w:p w:rsidR="001D0C34" w:rsidRDefault="001D0C34" w:rsidP="001D0C34">
      <w:pPr>
        <w:ind w:firstLineChars="200" w:firstLine="420"/>
      </w:pPr>
      <w:r>
        <w:t>1.</w:t>
      </w:r>
      <w:r>
        <w:t>强化党建工作责任。把离退休干部党组织建设工作列入各级党（工）委党建工作的重要议事日程，纳入党建工作总体布局，列入年度绩效管理工作中党的建设和基层党建工作述职评议考核内容。主要领导要认真履行好第一责任人的职责，经常过问离退休干部党支部建设工作，每年至少一次以上研究离退休干部党建工作，分管领导要履行好直接责任人的职责，加强工作指导，并积极协调在工作中遇到的难题，确保离退休干部党组织活动有效开展。</w:t>
      </w:r>
    </w:p>
    <w:p w:rsidR="001D0C34" w:rsidRDefault="001D0C34" w:rsidP="001D0C34">
      <w:pPr>
        <w:ind w:firstLineChars="200" w:firstLine="420"/>
      </w:pPr>
      <w:r>
        <w:t>2.</w:t>
      </w:r>
      <w:r>
        <w:t>完善经费保障机制。建立健全离退休干部党建工作经费保障机制。机关、事业单位列入年度预算，国有企业列入企业成本。加大党费对离退休干部党组织活动的支持力度，按不少于</w:t>
      </w:r>
      <w:r>
        <w:t>70%</w:t>
      </w:r>
      <w:r>
        <w:t>比例返还离退休干部党组织缴纳的党费。积极为离退休干部党组织建设创造条件，机关、事业单位离退休干部党组织学习活动经费按照支部离退休干部党员每人</w:t>
      </w:r>
      <w:r>
        <w:t>200</w:t>
      </w:r>
      <w:r>
        <w:t>元的标准列入财政预算，经费标准根据情况变化而调整，切实保障工作需要。给予离退休干部党支部书记和支委（不含在职）适当工作补贴，离退休干部党支部书记（不含在职）按每人每月不低于</w:t>
      </w:r>
      <w:r>
        <w:t>200</w:t>
      </w:r>
      <w:r>
        <w:t>元，其他班子成员（不</w:t>
      </w:r>
      <w:r>
        <w:rPr>
          <w:rFonts w:hint="eastAsia"/>
        </w:rPr>
        <w:t>含在职）按每人每月不低于</w:t>
      </w:r>
      <w:r>
        <w:t>150</w:t>
      </w:r>
      <w:r>
        <w:t>元的标准发放，所需经费在部门和单位离退休干部工作相关经费中统筹解决。</w:t>
      </w:r>
    </w:p>
    <w:p w:rsidR="001D0C34" w:rsidRDefault="001D0C34" w:rsidP="001D0C34">
      <w:pPr>
        <w:ind w:firstLineChars="200" w:firstLine="420"/>
      </w:pPr>
      <w:r>
        <w:t>3.</w:t>
      </w:r>
      <w:r>
        <w:t>加强考核督查抓落实。要求全市各党（工）委要把离退休干部党组织建设纳入部门党的建设总体布局，与党建整体工作同部署、同落实、同考核。各部门要把离退休干部工作作为主要领导述责述廉，党建目标管理考评和精神文明单位考评的重要内容。组织人事部门要把离退休干部工作作为领导班子和主要领导干部考核的重要内容。市县巡察机构要把离退休干部党组织建设纳入巡察内容。要层层落实责任，加大对全市离退休干部党建工作机制落实情况的督查力度，把加强和改进离退休干部党建工作作为贯彻中办发〔</w:t>
      </w:r>
      <w:r>
        <w:t>2016</w:t>
      </w:r>
      <w:r>
        <w:t>〕</w:t>
      </w:r>
      <w:r>
        <w:t>3</w:t>
      </w:r>
      <w:r>
        <w:t>号、闽委办发〔</w:t>
      </w:r>
      <w:r>
        <w:t>2017</w:t>
      </w:r>
      <w:r>
        <w:t>〕</w:t>
      </w:r>
      <w:r>
        <w:t>6</w:t>
      </w:r>
      <w:r>
        <w:t>号和岩委办发〔</w:t>
      </w:r>
      <w:r>
        <w:t>2017</w:t>
      </w:r>
      <w:r>
        <w:t>〕</w:t>
      </w:r>
      <w:r>
        <w:t>34</w:t>
      </w:r>
      <w:r>
        <w:t>号文件精神的重中之重，努力推动离退休干部党建工作加快落实、不断创新。</w:t>
      </w:r>
    </w:p>
    <w:p w:rsidR="001D0C34" w:rsidRDefault="001D0C34" w:rsidP="001D0C34">
      <w:pPr>
        <w:ind w:firstLineChars="200" w:firstLine="420"/>
      </w:pPr>
      <w:r>
        <w:rPr>
          <w:rFonts w:hint="eastAsia"/>
        </w:rPr>
        <w:t>（四）发挥先锋作用，提升离退休干部党组织影响力</w:t>
      </w:r>
    </w:p>
    <w:p w:rsidR="001D0C34" w:rsidRDefault="001D0C34" w:rsidP="001D0C34">
      <w:pPr>
        <w:ind w:firstLineChars="200" w:firstLine="420"/>
      </w:pPr>
      <w:r>
        <w:t>1.</w:t>
      </w:r>
      <w:r>
        <w:t>搭建载体，凸显党建工作成效。紧扣学习贯彻习近平</w:t>
      </w:r>
    </w:p>
    <w:p w:rsidR="001D0C34" w:rsidRDefault="001D0C34" w:rsidP="001D0C34">
      <w:pPr>
        <w:ind w:firstLineChars="200" w:firstLine="420"/>
      </w:pPr>
      <w:r>
        <w:rPr>
          <w:rFonts w:hint="eastAsia"/>
        </w:rPr>
        <w:t>新时代中国特色社会主义思想和党的十九大精神，积极探索“党建</w:t>
      </w:r>
      <w:r>
        <w:t>+</w:t>
      </w:r>
      <w:r>
        <w:t>正能量</w:t>
      </w:r>
      <w:r>
        <w:t>”</w:t>
      </w:r>
      <w:r>
        <w:t>活动模式，结合纪念改革开放</w:t>
      </w:r>
      <w:r>
        <w:t>40</w:t>
      </w:r>
      <w:r>
        <w:t>周年等重大节庆活动，重点抓好主题宣讲、畅谈建言、文艺汇演、诗书画影展等老喜闻乐见的活动，调动老党员走出家门、参加活动的积极性，形成全年正能量活动的整体效应，营造良好的氛围。通过离退休干部党支部形式多样的特色主题党日活动，以活动促进党建，以党建提升活动，充分发挥离退休干部党员的政治优势、经验优势、威望优势，充分凝聚和释放正能量。紧扣</w:t>
      </w:r>
      <w:r>
        <w:t>“</w:t>
      </w:r>
      <w:r>
        <w:t>展示阳光心态、体验美好生活、畅谈发展变化</w:t>
      </w:r>
      <w:r>
        <w:t>”</w:t>
      </w:r>
      <w:r>
        <w:t>这一核心要义，围绕重大时间节点和我市中</w:t>
      </w:r>
      <w:r>
        <w:rPr>
          <w:rFonts w:hint="eastAsia"/>
        </w:rPr>
        <w:t>心工作，结合离退休干部党员的所能所愿与社会所需所盼，依托老年大学、老干部活动中心、涉老团体等，引导离退休干部党员，讲好漳平故事，传播漳平好声音。同时，将离退休干部党员纳入社区党组织统一活动，鼓励社区离退休干部党员在参与社区管理、政策宣讲、关爱青少年等工作中发挥余热，推动离退休干部党员就近发挥先锋模范作用。</w:t>
      </w:r>
    </w:p>
    <w:p w:rsidR="001D0C34" w:rsidRDefault="001D0C34" w:rsidP="001D0C34">
      <w:pPr>
        <w:ind w:firstLineChars="200" w:firstLine="420"/>
      </w:pPr>
      <w:r>
        <w:t>2.</w:t>
      </w:r>
      <w:r>
        <w:t>开展志愿服务，引领作用发挥。挖掘离退休干部中有专项技能和乐于奉献的人才，引导离退休干部党员成立志愿服务队，融入全省万名离退休干部志愿者服务大潮，最大限度地发挥离退休干部党员的优势。组织引导离退休干部党员在生态文明建设、化解社会矛盾、民生保障等重要领域，主动为党委政府建言献策。结合离退休干部党员的所能所需与社会所需所盼，积极引导离退休干部党员在矛盾纠纷调解、关爱帮扶、美化环境、移风易俗倡议、扫黑除恶专项整治等方面发挥作用</w:t>
      </w:r>
      <w:r>
        <w:t>,</w:t>
      </w:r>
      <w:r>
        <w:t>不断增强老干部释放正能量的影响力和推动力。</w:t>
      </w:r>
    </w:p>
    <w:p w:rsidR="001D0C34" w:rsidRDefault="001D0C34" w:rsidP="001D0C34">
      <w:pPr>
        <w:ind w:firstLineChars="200" w:firstLine="420"/>
      </w:pPr>
      <w:r>
        <w:t>3.</w:t>
      </w:r>
      <w:r>
        <w:t>培育先进典型，发挥典型引领作用。一是培育打造离退休党建工作示范点。深入市直单位、乡镇（街道）、社区等单位开展走访调研，详细了解各离退休干部党支部学习活动场所建设、党建工作等方面情况，为培育离退休干部党建工作示范点筑牢基础，充分发挥先进典型的示范带动和辐射作用，以点带面推进离退休干部党建工作。二是结合离退休干部党员实际，创新活动载体，选树一批社会影响力强的离退休干部党员，打造典型品牌，带动广大离退休干部党员走进学习先进、崇尚先进、争当先进的行列，构建广大离退休干部党员学有典型、行有示范的良好工作格局。同时</w:t>
      </w:r>
      <w:r>
        <w:rPr>
          <w:rFonts w:hint="eastAsia"/>
        </w:rPr>
        <w:t>，利用网络、电视、宣传栏、微博、微信等媒体手段，传播好声音、增添正能量。</w:t>
      </w:r>
    </w:p>
    <w:p w:rsidR="001D0C34" w:rsidRDefault="001D0C34" w:rsidP="007F5A1A">
      <w:pPr>
        <w:jc w:val="right"/>
      </w:pPr>
      <w:r w:rsidRPr="007F5A1A">
        <w:rPr>
          <w:rFonts w:hint="eastAsia"/>
        </w:rPr>
        <w:t>福建省委老干部局</w:t>
      </w:r>
      <w:r>
        <w:rPr>
          <w:rFonts w:hint="eastAsia"/>
        </w:rPr>
        <w:t>2023-3-25</w:t>
      </w:r>
    </w:p>
    <w:p w:rsidR="001D0C34" w:rsidRDefault="001D0C34" w:rsidP="007D39B1">
      <w:pPr>
        <w:sectPr w:rsidR="001D0C34" w:rsidSect="007D39B1">
          <w:type w:val="continuous"/>
          <w:pgSz w:w="11906" w:h="16838"/>
          <w:pgMar w:top="1644" w:right="1236" w:bottom="1418" w:left="1814" w:header="851" w:footer="907" w:gutter="0"/>
          <w:pgNumType w:start="1"/>
          <w:cols w:space="720"/>
          <w:docGrid w:type="lines" w:linePitch="341" w:charSpace="2373"/>
        </w:sectPr>
      </w:pPr>
    </w:p>
    <w:p w:rsidR="002C26BA" w:rsidRDefault="002C26BA"/>
    <w:sectPr w:rsidR="002C26B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D0C34"/>
    <w:rsid w:val="001D0C34"/>
    <w:rsid w:val="002C26B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D0C3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D0C3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1227</Words>
  <Characters>6995</Characters>
  <Application>Microsoft Office Word</Application>
  <DocSecurity>0</DocSecurity>
  <Lines>58</Lines>
  <Paragraphs>16</Paragraphs>
  <ScaleCrop>false</ScaleCrop>
  <Company>Microsoft</Company>
  <LinksUpToDate>false</LinksUpToDate>
  <CharactersWithSpaces>8206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2023-03-27T07:54:00Z</dcterms:created>
</cp:coreProperties>
</file>