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59FA" w:rsidRPr="00773066" w:rsidRDefault="003059FA" w:rsidP="00773066">
      <w:pPr>
        <w:pStyle w:val="1"/>
      </w:pPr>
      <w:r w:rsidRPr="00773066">
        <w:rPr>
          <w:rFonts w:hint="eastAsia"/>
        </w:rPr>
        <w:t>文艺新业态背景下演出监督向何处去</w:t>
      </w:r>
    </w:p>
    <w:p w:rsidR="003059FA" w:rsidRDefault="003059FA" w:rsidP="003059FA">
      <w:pPr>
        <w:ind w:firstLineChars="200" w:firstLine="420"/>
        <w:jc w:val="left"/>
      </w:pPr>
      <w:r w:rsidRPr="00732695">
        <w:rPr>
          <w:rFonts w:hint="eastAsia"/>
        </w:rPr>
        <w:t>作者：阿克朱力·库尔斯汗</w:t>
      </w:r>
    </w:p>
    <w:p w:rsidR="003059FA" w:rsidRDefault="003059FA" w:rsidP="003059FA">
      <w:pPr>
        <w:ind w:firstLineChars="200" w:firstLine="420"/>
        <w:jc w:val="left"/>
      </w:pPr>
      <w:r>
        <w:rPr>
          <w:rFonts w:hint="eastAsia"/>
        </w:rPr>
        <w:t>习近平总书记在党的二十大报告中强调，“把实施扩大内需战略同深化供给侧结构性改革有机结合起来”。文艺同样需要关注供给侧，扩大内需，不断满足人民日益增长的精神文化需求。随着国家经济水平不断提升，在“高科技</w:t>
      </w:r>
      <w:r>
        <w:t>+</w:t>
      </w:r>
      <w:r>
        <w:t>互联网</w:t>
      </w:r>
      <w:r>
        <w:t>”</w:t>
      </w:r>
      <w:r>
        <w:t>的文艺新业态背景下，演出形式也变化多样，使得演艺舞台呈现出精致纷繁、丰富多彩的效果。演出监督作为演出团体当中的重要职务，承担着监督管理的责任。不仅要适应复杂多变的演出环境，还要具备一定的文艺思维，如此才能实现演出的专业化、流程化的目标。从业者应当从文艺新业态背景下演出监督的具体内涵出发，不断探究其创新</w:t>
      </w:r>
      <w:r>
        <w:rPr>
          <w:rFonts w:hint="eastAsia"/>
        </w:rPr>
        <w:t>管理的路径。</w:t>
      </w:r>
    </w:p>
    <w:p w:rsidR="003059FA" w:rsidRDefault="003059FA" w:rsidP="003059FA">
      <w:pPr>
        <w:ind w:firstLineChars="200" w:firstLine="420"/>
        <w:jc w:val="left"/>
      </w:pPr>
      <w:r>
        <w:rPr>
          <w:rFonts w:hint="eastAsia"/>
        </w:rPr>
        <w:t>舞台演出艺术的蓬勃发展，为演出监督提出了新的挑战。工作从过去的固定流程、记录，转变成更深层地对更加细分的演出过程进行监督管理。无论是传统的舞台表演，还是各种演出新形态，都给演出监督抛出了新的课题。如何在科技飞速发展、文艺新业态层出不穷的背景下创新演出监督的方式，成为焦点话题。不同的舞台形式要求演出监督采用不同的方式进行管理，不能一概而论。从演出立项、排练，再到合成、搭台演出，甚至卸台都离不开演出监督，作为任何一种形式的舞台上都不可或缺的重要职位，演出监督就像大型交响乐的指挥者一样统筹调度，对演出过程能否顺利完成，起到直接的、决定性的作用。在这里，笔者仅以自己在中华全国总工会文工团担任演出监督的工作经验出发，结合综合性文艺团体的特点，探讨文艺新业态背景下演出监督的创新管理。</w:t>
      </w:r>
    </w:p>
    <w:p w:rsidR="003059FA" w:rsidRDefault="003059FA" w:rsidP="003059FA">
      <w:pPr>
        <w:ind w:firstLineChars="200" w:firstLine="420"/>
        <w:jc w:val="left"/>
      </w:pPr>
      <w:r>
        <w:rPr>
          <w:rFonts w:hint="eastAsia"/>
        </w:rPr>
        <w:t>文艺新业态背景下演出监督的具体内涵</w:t>
      </w:r>
    </w:p>
    <w:p w:rsidR="003059FA" w:rsidRDefault="003059FA" w:rsidP="003059FA">
      <w:pPr>
        <w:ind w:firstLineChars="200" w:firstLine="420"/>
        <w:jc w:val="left"/>
      </w:pPr>
      <w:r>
        <w:rPr>
          <w:rFonts w:hint="eastAsia"/>
        </w:rPr>
        <w:t>演出监督，又可以称之为舞台监督。有关舞台监督的定义，《辞海》中这样论述：“舞台监督——演出团体中的一种职务。演出期间负责后台组织和艺术行政领导工作。”换句话说是肩负对舞台表演艺术进行组织、监督、协调的任务。无论是在舞台表演、排练演出中还是艺术设计中，都能看见演出监督的身影，可见演出监督的工作繁重且复杂，需要长时间的专注和充沛的耐心。由于文艺演出的流程繁琐，演出监督能够有效根据表演场地进行灵活设计，把控演出进度，使得演出顺利完成，呈现精彩绝伦、引人注目的舞台效果。舞台艺术一直以来是艺术创作领域和文化产业的一项重要内容，在“高科技</w:t>
      </w:r>
      <w:r>
        <w:t>+</w:t>
      </w:r>
      <w:r>
        <w:t>互联网</w:t>
      </w:r>
      <w:r>
        <w:t>”</w:t>
      </w:r>
      <w:r>
        <w:t>时代发展迅速，舞台表演时间跨度从原先的只能现场观看变为能够随时通过电视、网络等多平台演播、录播观看，舞台表演艺术形式受众扩大，这得益于新时代科学技术的发展，演出监督在这一过程中也起到了重要作用。现阶段我国社会主要矛盾已经发生改变，人们对精神生活的高期待也使得表演活动和市场结合得更加紧密，文艺新业态下引入高新技术手段，在提升表演观赏性和艺术性的同时也让舞台表演增加了把控难度加大的问题，演出监督身上承担的责任更重，所需要完成的工作量也与之增加。</w:t>
      </w:r>
    </w:p>
    <w:p w:rsidR="003059FA" w:rsidRDefault="003059FA" w:rsidP="003059FA">
      <w:pPr>
        <w:ind w:firstLineChars="200" w:firstLine="420"/>
        <w:jc w:val="left"/>
      </w:pPr>
      <w:r>
        <w:rPr>
          <w:rFonts w:hint="eastAsia"/>
        </w:rPr>
        <w:t>具体来说，当前演出监督的主要工作内容如下：一是制订演出方案。一个演出活动的成功与否，和表演安排的严密性息息相关。尽可能详细且全面的演出方案，能够使得节目流程处于可掌控的范围内，保证整场演出的流畅度。二是保证幕后环境的安全性。由于大部分时间工作部门的注意力都放在幕前的节目表演上，对幕后环境的监管难免有所疏忽。今天的演出监督还必须要兼顾到幕后环境的完善，以防出现演职人员意外受伤的情况。与此同时幕后环境也是准备工作和休息的场所，完善幕后环境，保证良好的氛围，也能够保证表演者充沛的精神状态。三是做好秩序指导和笔录总结。一般来说，演出时节目编排紧凑，流动性强，参与人员众多，如果没有有序的编排，很有可能出现命令传达失误的情况。演出监督要做好各部门之间的衔接交流，确保排练演出等顺利走完全程。在表演结束之后进行笔录总结，将完整的演出流程以及当中存在的不足进行归纳记录，制成艺术档案加以保存，以便为后期其他演出安排提供有效参照和借鉴。</w:t>
      </w:r>
    </w:p>
    <w:p w:rsidR="003059FA" w:rsidRDefault="003059FA" w:rsidP="003059FA">
      <w:pPr>
        <w:ind w:firstLineChars="200" w:firstLine="420"/>
        <w:jc w:val="left"/>
      </w:pPr>
      <w:r>
        <w:rPr>
          <w:rFonts w:hint="eastAsia"/>
        </w:rPr>
        <w:t>不同表演形式的前提下演出监督的差异化管理</w:t>
      </w:r>
    </w:p>
    <w:p w:rsidR="003059FA" w:rsidRDefault="003059FA" w:rsidP="003059FA">
      <w:pPr>
        <w:ind w:firstLineChars="200" w:firstLine="420"/>
        <w:jc w:val="left"/>
      </w:pPr>
      <w:r>
        <w:rPr>
          <w:rFonts w:hint="eastAsia"/>
        </w:rPr>
        <w:t>文艺新业态背景下表演形式百花齐放，演出监督也要与时俱进，不断调整自己的管理策略。比如对于话剧舞台演出，要以角色为管理重心。话剧艺术具有直观性、对话性的特点，演员借助大量对话及妆容和演出服塑造人物，将故事浓缩在一定时间空间内，利用感染力将其传递给观众，演员在话剧演出里发挥至关重要的作用。因此演出监督必须要保证演员心态的稳定性，不能让其被外界的事物干扰，对突发情况应加以提示，保证话剧演出的效果。例如在话剧《又到满山红叶时》的演出中，剧中演员斜挎包里应该有的奖状道具没有放进去，但是台词已经出口，如果演员慌乱无措，那么这就是一次演出事故。此时的演出监督在后台提醒“喊秘书帮你去办公室拿一下”，演员当即反应过来照做，成功解决了此次危机。</w:t>
      </w:r>
    </w:p>
    <w:p w:rsidR="003059FA" w:rsidRDefault="003059FA" w:rsidP="003059FA">
      <w:pPr>
        <w:ind w:firstLineChars="200" w:firstLine="420"/>
        <w:jc w:val="left"/>
      </w:pPr>
      <w:r>
        <w:rPr>
          <w:rFonts w:hint="eastAsia"/>
        </w:rPr>
        <w:t>而对于综艺晚会演出，以“物”为管理重心。现如今的综艺晚会大都采用现场直播的形式，借助节目主持人的串场词将大量的表演节目衔接起来。由于演出场面宏大、节目种类众多和社会影响力巨大种种因素，演出监督不仅要兼顾现场效果，还要顾及电视、网络播放效果。舞台灯光、音响设备、道具服装等一个个物品的检查都不容松懈。演出监督只有做到对舞台技术和技术设备有着高度认知，才能够做到对“物”的有效管理。文艺新业态的出现与</w:t>
      </w:r>
      <w:r>
        <w:t>LED</w:t>
      </w:r>
      <w:r>
        <w:t>技术、激光技术的大量出现密切相关，舞台上变幻莫测的视觉冲击正是由这些更新换代极快的科技材料产生的。传统舞美</w:t>
      </w:r>
      <w:r>
        <w:rPr>
          <w:rFonts w:hint="eastAsia"/>
        </w:rPr>
        <w:t>设计方式的颠覆带来了新的表演形式，演出监督应更加紧跟时代的步伐，掌握有关舞台的综合知识，使得演出监督更具可控性。</w:t>
      </w:r>
    </w:p>
    <w:p w:rsidR="003059FA" w:rsidRDefault="003059FA" w:rsidP="003059FA">
      <w:pPr>
        <w:ind w:firstLineChars="200" w:firstLine="420"/>
        <w:jc w:val="left"/>
      </w:pPr>
      <w:r>
        <w:rPr>
          <w:rFonts w:hint="eastAsia"/>
        </w:rPr>
        <w:t>文艺新业态背景下演出监督的创新路径</w:t>
      </w:r>
    </w:p>
    <w:p w:rsidR="003059FA" w:rsidRDefault="003059FA" w:rsidP="003059FA">
      <w:pPr>
        <w:ind w:firstLineChars="200" w:firstLine="420"/>
        <w:jc w:val="left"/>
      </w:pPr>
      <w:r>
        <w:rPr>
          <w:rFonts w:hint="eastAsia"/>
        </w:rPr>
        <w:t>（一）“舞台</w:t>
      </w:r>
      <w:r>
        <w:t>+</w:t>
      </w:r>
      <w:r>
        <w:t>网络直播</w:t>
      </w:r>
      <w:r>
        <w:t>”</w:t>
      </w:r>
    </w:p>
    <w:p w:rsidR="003059FA" w:rsidRDefault="003059FA" w:rsidP="003059FA">
      <w:pPr>
        <w:ind w:firstLineChars="200" w:firstLine="420"/>
        <w:jc w:val="left"/>
      </w:pPr>
      <w:r>
        <w:rPr>
          <w:rFonts w:hint="eastAsia"/>
        </w:rPr>
        <w:t>文艺新业态的出现促使舞台演出拥有了更多的表演形式和传播途径，但是也对演出监督提出了更高的要求。以中华全国总工会文工团为例，</w:t>
      </w:r>
      <w:r>
        <w:t xml:space="preserve"> 2022</w:t>
      </w:r>
      <w:r>
        <w:t>年</w:t>
      </w:r>
      <w:r>
        <w:t>12</w:t>
      </w:r>
      <w:r>
        <w:t>月</w:t>
      </w:r>
      <w:r>
        <w:t>26</w:t>
      </w:r>
      <w:r>
        <w:t>日在中央歌剧院举办第六届</w:t>
      </w:r>
      <w:r>
        <w:t>“</w:t>
      </w:r>
      <w:r>
        <w:t>中国梦</w:t>
      </w:r>
      <w:r>
        <w:t>·</w:t>
      </w:r>
      <w:r>
        <w:t>劳动美</w:t>
      </w:r>
      <w:r>
        <w:t>”</w:t>
      </w:r>
      <w:r>
        <w:t>交响音乐会；</w:t>
      </w:r>
      <w:r>
        <w:t>2023</w:t>
      </w:r>
      <w:r>
        <w:t>年</w:t>
      </w:r>
      <w:r>
        <w:t>1</w:t>
      </w:r>
      <w:r>
        <w:t>月</w:t>
      </w:r>
      <w:r>
        <w:t>15</w:t>
      </w:r>
      <w:r>
        <w:t>日联合中国财贸轻纺烟草工会举办的</w:t>
      </w:r>
      <w:r>
        <w:t>“</w:t>
      </w:r>
      <w:r>
        <w:t>温暖有你　共赴美好</w:t>
      </w:r>
      <w:r>
        <w:t>”</w:t>
      </w:r>
      <w:r>
        <w:t>在中国职工之家上演</w:t>
      </w:r>
      <w:r>
        <w:t>……</w:t>
      </w:r>
      <w:r>
        <w:t>演出都进行了网络直播。诸如此类的舞台演出活动举办充满人文关怀，同时也不难看出其</w:t>
      </w:r>
      <w:r>
        <w:t>“</w:t>
      </w:r>
      <w:r>
        <w:t>舞台</w:t>
      </w:r>
      <w:r>
        <w:t>+</w:t>
      </w:r>
      <w:r>
        <w:t>网络直播</w:t>
      </w:r>
      <w:r>
        <w:t>”</w:t>
      </w:r>
      <w:r>
        <w:t>的形式，专业演出监督要根据这一特点，采用远程对讲实时监控，统筹管理舞台的制度保障及流程约束，加强演出环境风险管控与应急处</w:t>
      </w:r>
      <w:r>
        <w:rPr>
          <w:rFonts w:hint="eastAsia"/>
        </w:rPr>
        <w:t>置能力培养，面对突发情况保持沉着冷静的态度，在有条件的前提下提前进行网络直播排演，调试设备，令表演者们能够对舞台演出流程有一个基本的认识。云上直播大背景下演出监督同样可以借助画出思维导图或者模拟沙盘推演的方式，保障表演者在演出时能够发挥出最好的状态。</w:t>
      </w:r>
    </w:p>
    <w:p w:rsidR="003059FA" w:rsidRDefault="003059FA" w:rsidP="003059FA">
      <w:pPr>
        <w:ind w:firstLineChars="200" w:firstLine="420"/>
        <w:jc w:val="left"/>
      </w:pPr>
      <w:r>
        <w:rPr>
          <w:rFonts w:hint="eastAsia"/>
        </w:rPr>
        <w:t>（二）数字化舞台建设</w:t>
      </w:r>
    </w:p>
    <w:p w:rsidR="003059FA" w:rsidRDefault="003059FA" w:rsidP="003059FA">
      <w:pPr>
        <w:ind w:firstLineChars="200" w:firstLine="420"/>
        <w:jc w:val="left"/>
      </w:pPr>
      <w:r>
        <w:rPr>
          <w:rFonts w:hint="eastAsia"/>
        </w:rPr>
        <w:t>数字化多媒体技术的快速发展虽然一定程度上提升了工作效率，但从长期看来也让演出监督的职责复杂化、扩大化。最初的演出监督只需要简单地记录演出流程、检查设备，现在则需要做好线上和线下的互动，把控全场气氛，极其考验演出监督的瞬间反应能力。无论是时间跨度还是细节把控，都对演出监督提出了更高的要求。正所谓牵一发而动全身，稍有不慎，整场演出就会毁于一旦。大型情景歌舞剧《奋斗者之歌》作为文化和旅游部主办的第十三届中国艺术节的参演剧目，我荣幸担任了此项剧目的演出监督，从</w:t>
      </w:r>
      <w:r>
        <w:t>3</w:t>
      </w:r>
      <w:r>
        <w:t>月申报该项目到最后落地在北京展演，每一个环节我都亲</w:t>
      </w:r>
      <w:r>
        <w:rPr>
          <w:rFonts w:hint="eastAsia"/>
        </w:rPr>
        <w:t>力亲为，与各个部门协调、协助演出现场指挥等工作人员共同完成，历时</w:t>
      </w:r>
      <w:r>
        <w:t>6</w:t>
      </w:r>
      <w:r>
        <w:t>个月。该剧已经在全国巡演百余场，均由我担任演出监督。虽然是同一个剧，但是面对不同的剧场、不同场地，所有的灯光舞美都需要重新调试，非常考验演出监督的能力和经验。</w:t>
      </w:r>
    </w:p>
    <w:p w:rsidR="003059FA" w:rsidRDefault="003059FA" w:rsidP="003059FA">
      <w:pPr>
        <w:ind w:firstLineChars="200" w:firstLine="420"/>
        <w:jc w:val="left"/>
      </w:pPr>
      <w:r>
        <w:rPr>
          <w:rFonts w:hint="eastAsia"/>
        </w:rPr>
        <w:t>综上所述，演出监督在艺术表演管理方面承载着重要职责。作为舞台演出的重要环节，其前端工作的扎实开展保证了后半段演出的圆满完成。为了能够更好地优化演出监督，演出监督人员应当不断学习，精进自身，增强自我沟通能力和表达能力，无论是艺术人文涵养还是舞台管理技能都需要不断提升，将主动灵活、随机应变奉为演出监督的工作原则，抱着严谨认真、稳重细致的工作态度，助力舞台演出在文艺新业态背景下推陈出新。</w:t>
      </w:r>
    </w:p>
    <w:p w:rsidR="003059FA" w:rsidRDefault="003059FA" w:rsidP="003059FA">
      <w:pPr>
        <w:ind w:firstLineChars="200" w:firstLine="420"/>
        <w:jc w:val="left"/>
      </w:pPr>
      <w:r>
        <w:rPr>
          <w:rFonts w:hint="eastAsia"/>
        </w:rPr>
        <w:t>（作者系中华全国总工会文工团演出监督）</w:t>
      </w:r>
    </w:p>
    <w:p w:rsidR="003059FA" w:rsidRDefault="003059FA" w:rsidP="003059FA">
      <w:pPr>
        <w:ind w:firstLineChars="200" w:firstLine="420"/>
        <w:jc w:val="right"/>
      </w:pPr>
      <w:r w:rsidRPr="00732695">
        <w:t>中国艺术报</w:t>
      </w:r>
      <w:r>
        <w:rPr>
          <w:rFonts w:hint="eastAsia"/>
        </w:rPr>
        <w:t>2023-03-24</w:t>
      </w:r>
    </w:p>
    <w:p w:rsidR="003059FA" w:rsidRDefault="003059FA" w:rsidP="001B578B">
      <w:pPr>
        <w:sectPr w:rsidR="003059FA" w:rsidSect="001B578B">
          <w:type w:val="continuous"/>
          <w:pgSz w:w="11906" w:h="16838"/>
          <w:pgMar w:top="1644" w:right="1236" w:bottom="1418" w:left="1814" w:header="851" w:footer="907" w:gutter="0"/>
          <w:pgNumType w:start="1"/>
          <w:cols w:space="720"/>
          <w:docGrid w:type="lines" w:linePitch="341" w:charSpace="2373"/>
        </w:sectPr>
      </w:pPr>
    </w:p>
    <w:p w:rsidR="003D2DCB" w:rsidRDefault="003D2DCB"/>
    <w:sectPr w:rsidR="003D2D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59FA"/>
    <w:rsid w:val="003059FA"/>
    <w:rsid w:val="003D2D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59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059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2748</Characters>
  <Application>Microsoft Office Word</Application>
  <DocSecurity>0</DocSecurity>
  <Lines>22</Lines>
  <Paragraphs>6</Paragraphs>
  <ScaleCrop>false</ScaleCrop>
  <Company>Microsoft</Company>
  <LinksUpToDate>false</LinksUpToDate>
  <CharactersWithSpaces>3223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