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F08" w:rsidRDefault="00C64F08" w:rsidP="00812F96">
      <w:pPr>
        <w:pStyle w:val="1"/>
      </w:pPr>
      <w:r w:rsidRPr="00812F96">
        <w:t>2022年卫生健康十大新闻：众志成城筑梦想 医者仁心强担当</w:t>
      </w:r>
    </w:p>
    <w:p w:rsidR="00C64F08" w:rsidRDefault="00C64F08" w:rsidP="00C64F08">
      <w:pPr>
        <w:ind w:firstLineChars="200" w:firstLine="420"/>
      </w:pPr>
      <w:r>
        <w:rPr>
          <w:rFonts w:hint="eastAsia"/>
        </w:rPr>
        <w:t>深入学习贯彻党的二十大精神，卫生健康事业发展站上新起点</w:t>
      </w:r>
    </w:p>
    <w:p w:rsidR="00C64F08" w:rsidRDefault="00C64F08" w:rsidP="00C64F08">
      <w:pPr>
        <w:ind w:firstLineChars="200" w:firstLine="420"/>
      </w:pPr>
      <w:r>
        <w:rPr>
          <w:rFonts w:hint="eastAsia"/>
        </w:rPr>
        <w:t>回顾：</w:t>
      </w:r>
    </w:p>
    <w:p w:rsidR="00C64F08" w:rsidRDefault="00C64F08" w:rsidP="00C64F08">
      <w:pPr>
        <w:ind w:firstLineChars="200" w:firstLine="420"/>
      </w:pPr>
      <w:r>
        <w:t>2022</w:t>
      </w:r>
      <w:r>
        <w:t>年</w:t>
      </w:r>
      <w:r>
        <w:t>10</w:t>
      </w:r>
      <w:r>
        <w:t>月</w:t>
      </w:r>
      <w:r>
        <w:t>16</w:t>
      </w:r>
      <w:r>
        <w:t>日</w:t>
      </w:r>
      <w:r>
        <w:t>—22</w:t>
      </w:r>
      <w:r>
        <w:t>日，中国共产党第二十次全国代表大会在北京胜利召开。习近平总书记代表第十九届中央委员会向大会作了题为《高举中国特色社会主义伟大旗帜为全面建设社会主义现代化国家而团结奋斗》的报告。党的二十大，是在全党全国各族人民迈上全面建设社会主义现代化国家新征程、向第二个百年奋斗目标进军的关键时刻召开的一次十分重要的大会。大会的主题是：高举中国特色社会主义伟大旗帜，全面贯彻新时代中国特色社会主义思想，弘扬伟大建党精神，自信自强、守正创新，踔厉奋发、勇毅前行，为全面建设社会主义现代化国家、全面推</w:t>
      </w:r>
      <w:r>
        <w:rPr>
          <w:rFonts w:hint="eastAsia"/>
        </w:rPr>
        <w:t>进中华民族伟大复兴而团结奋斗。</w:t>
      </w:r>
    </w:p>
    <w:p w:rsidR="00C64F08" w:rsidRDefault="00C64F08" w:rsidP="00C64F08">
      <w:pPr>
        <w:ind w:firstLineChars="200" w:firstLine="420"/>
      </w:pPr>
      <w:r>
        <w:rPr>
          <w:rFonts w:hint="eastAsia"/>
        </w:rPr>
        <w:t>党的二十大胜利闭幕后，国家卫生健康委党组召开扩大会议暨党组理论学习中心组集体学习，强调要完整、准确、全面贯彻好党的二十大精神，坚决贯彻贯穿于卫生健康工作的各方面、全过程，全力开创卫生健康事业新篇章。全国卫生健康系统迅速掀起学习贯彻落实党的二十大精神的热潮，把思想和行动统一到党中央决策部署上来，把工作和力量聚焦到推进健康中国建设各项任务上来。</w:t>
      </w:r>
    </w:p>
    <w:p w:rsidR="00C64F08" w:rsidRDefault="00C64F08" w:rsidP="00C64F08">
      <w:pPr>
        <w:ind w:firstLineChars="200" w:firstLine="420"/>
      </w:pPr>
      <w:r>
        <w:rPr>
          <w:rFonts w:hint="eastAsia"/>
        </w:rPr>
        <w:t>党的十八大以来，以习近平同志为核心的党中央坚持把人民健康放在优先发展的战略位置，坚持“人民至上、生命至上”的执政理念，确立了新时代卫生与健康工作方针，把建设健康中国和积极应对人口老龄化上升为国家战略，不断深化医药卫生体制改革，走出了一条中国特色卫生健康事业改革发展之路。在迎接党的二十大胜利召开过程中，国家卫生健康委组织召开</w:t>
      </w:r>
      <w:r>
        <w:t xml:space="preserve"> 21</w:t>
      </w:r>
      <w:r>
        <w:t>场</w:t>
      </w:r>
      <w:r>
        <w:t>“</w:t>
      </w:r>
      <w:r>
        <w:t>一切为了人民健康</w:t>
      </w:r>
      <w:r>
        <w:t>——</w:t>
      </w:r>
      <w:r>
        <w:t>我们这十年</w:t>
      </w:r>
      <w:r>
        <w:t>”</w:t>
      </w:r>
      <w:r>
        <w:t>系列新闻发布会，全面呈现了卫生健康事业在以习近平同志为核心的党中央坚强领导下取得的辉煌成就。卫生健康成果亮相</w:t>
      </w:r>
      <w:r>
        <w:t>“</w:t>
      </w:r>
      <w:r>
        <w:t>奋进新时代</w:t>
      </w:r>
      <w:r>
        <w:t>”</w:t>
      </w:r>
      <w:r>
        <w:t>主题成就展。</w:t>
      </w:r>
    </w:p>
    <w:p w:rsidR="00C64F08" w:rsidRDefault="00C64F08" w:rsidP="00C64F08">
      <w:pPr>
        <w:ind w:firstLineChars="200" w:firstLine="420"/>
      </w:pPr>
      <w:r>
        <w:rPr>
          <w:rFonts w:hint="eastAsia"/>
        </w:rPr>
        <w:t>点评：</w:t>
      </w:r>
    </w:p>
    <w:p w:rsidR="00C64F08" w:rsidRDefault="00C64F08" w:rsidP="00C64F08">
      <w:pPr>
        <w:ind w:firstLineChars="200" w:firstLine="420"/>
      </w:pPr>
      <w:r>
        <w:rPr>
          <w:rFonts w:hint="eastAsia"/>
        </w:rPr>
        <w:t>回首百年历程，中国共产党一以贯之把发展卫生健康事业、保障人民健康同争取民族独立、人民解放、国家富强的伟大目标紧紧联系在一起，不断建设和发展覆盖城乡、服务人民的医疗卫生服务体系。党的二十大，是百年大党再出发的里程碑。踏上新的赶考之路，必须始终牢牢把握中国式现代化本质要求，用习近平新时代中国特色社会主义思想的世界观和方法论破解事业改革发展重点难点问题，践行全心全意为人民服务的根本宗旨，积极应对健康影响因素新变化，不断满足人民群众多样化的健康需求，不断增进人民健康福祉。各项工作，时不我待。</w:t>
      </w:r>
    </w:p>
    <w:p w:rsidR="00C64F08" w:rsidRDefault="00C64F08" w:rsidP="00C64F08">
      <w:pPr>
        <w:ind w:firstLineChars="200" w:firstLine="420"/>
      </w:pPr>
      <w:r>
        <w:rPr>
          <w:rFonts w:hint="eastAsia"/>
        </w:rPr>
        <w:t>人民至上生命至上，因时因势优化调整疫情防控措施</w:t>
      </w:r>
    </w:p>
    <w:p w:rsidR="00C64F08" w:rsidRDefault="00C64F08" w:rsidP="00C64F08">
      <w:pPr>
        <w:ind w:firstLineChars="200" w:firstLine="420"/>
      </w:pPr>
      <w:r>
        <w:rPr>
          <w:rFonts w:hint="eastAsia"/>
        </w:rPr>
        <w:t>回顾：</w:t>
      </w:r>
    </w:p>
    <w:p w:rsidR="00C64F08" w:rsidRDefault="00C64F08" w:rsidP="00C64F08">
      <w:pPr>
        <w:ind w:firstLineChars="200" w:firstLine="420"/>
      </w:pPr>
      <w:r>
        <w:rPr>
          <w:rFonts w:hint="eastAsia"/>
        </w:rPr>
        <w:t>党和政府始终把人民群众生命安全和身体健康放在第一位，因时因势优化调整疫情防控措施，以防控战略的稳定性、防控措施的灵活性，有效应对了疫情形势的不稳定性。</w:t>
      </w:r>
    </w:p>
    <w:p w:rsidR="00C64F08" w:rsidRDefault="00C64F08" w:rsidP="00C64F08">
      <w:pPr>
        <w:ind w:firstLineChars="200" w:firstLine="420"/>
      </w:pPr>
      <w:r>
        <w:t>2022</w:t>
      </w:r>
      <w:r>
        <w:t>年，国内多地发生疫情。一方有难八方支援，香港、吉林、上海、西藏、海南、新疆、北京</w:t>
      </w:r>
      <w:r>
        <w:t>……</w:t>
      </w:r>
      <w:r>
        <w:t>来自全国各地、社会各界的支持、援助纷至沓来，汇聚共同抗击疫情的强大力量。国务院联防联控机制综合组派出工作组赴多个省份指导疫情处置工作，设立整治层层加码工作专班，在抓实防疫举措的同时，加强分析研判，防止防控简单化、一刀切，不断提高科学精准防控本领。</w:t>
      </w:r>
    </w:p>
    <w:p w:rsidR="00C64F08" w:rsidRDefault="00C64F08" w:rsidP="00C64F08">
      <w:pPr>
        <w:ind w:firstLineChars="200" w:firstLine="420"/>
      </w:pPr>
      <w:r>
        <w:rPr>
          <w:rFonts w:hint="eastAsia"/>
        </w:rPr>
        <w:t>中共中央政治局常委会、中央政治局多次召开会议、研究决策，高效统筹疫情防控和经济社会发展工作。随着病毒变异、疫情变化、疫苗接种普及和防控经验积累，</w:t>
      </w:r>
      <w:r>
        <w:t>2022</w:t>
      </w:r>
      <w:r>
        <w:t>年</w:t>
      </w:r>
      <w:r>
        <w:t>11</w:t>
      </w:r>
      <w:r>
        <w:t>月</w:t>
      </w:r>
      <w:r>
        <w:t>11</w:t>
      </w:r>
      <w:r>
        <w:t>日，国务院联防联控机制综合组公布进一步优化疫情防控的二十条措施，明确不再判定密接的密接，取消入境航班熔断机制；</w:t>
      </w:r>
      <w:r>
        <w:t>12</w:t>
      </w:r>
      <w:r>
        <w:t>月</w:t>
      </w:r>
      <w:r>
        <w:t>7</w:t>
      </w:r>
      <w:r>
        <w:t>日，国务院联防联控机制综合组发布</w:t>
      </w:r>
      <w:r>
        <w:t>“</w:t>
      </w:r>
      <w:r>
        <w:t>新十条</w:t>
      </w:r>
      <w:r>
        <w:t>”</w:t>
      </w:r>
      <w:r>
        <w:t>，明确除养老院、福利院、医疗机构、托幼机构、中小学等特殊场所外，不要求提供核酸检测阴性证明，不查验健康码；</w:t>
      </w:r>
      <w:r>
        <w:t>12</w:t>
      </w:r>
      <w:r>
        <w:t>月</w:t>
      </w:r>
      <w:r>
        <w:t>26</w:t>
      </w:r>
      <w:r>
        <w:t>日，国家卫生健康委发布公告称，经国务院批准，自</w:t>
      </w:r>
      <w:r>
        <w:t>2023</w:t>
      </w:r>
      <w:r>
        <w:t>年</w:t>
      </w:r>
      <w:r>
        <w:t>1</w:t>
      </w:r>
      <w:r>
        <w:t>月</w:t>
      </w:r>
      <w:r>
        <w:t>8</w:t>
      </w:r>
      <w:r>
        <w:t>日起，</w:t>
      </w:r>
      <w:r>
        <w:rPr>
          <w:rFonts w:hint="eastAsia"/>
        </w:rPr>
        <w:t>解除对新冠病毒感染采取的《中华人民共和国传染病防治法》规定的甲类传染病预防、控制措施。</w:t>
      </w:r>
    </w:p>
    <w:p w:rsidR="00C64F08" w:rsidRDefault="00C64F08" w:rsidP="00C64F08">
      <w:pPr>
        <w:ind w:firstLineChars="200" w:firstLine="420"/>
      </w:pPr>
      <w:r>
        <w:rPr>
          <w:rFonts w:hint="eastAsia"/>
        </w:rPr>
        <w:t>国务院联防联控机制综合组印发方案提出，自</w:t>
      </w:r>
      <w:r>
        <w:t>2023</w:t>
      </w:r>
      <w:r>
        <w:t>年</w:t>
      </w:r>
      <w:r>
        <w:t>1</w:t>
      </w:r>
      <w:r>
        <w:t>月</w:t>
      </w:r>
      <w:r>
        <w:t>8</w:t>
      </w:r>
      <w:r>
        <w:t>日起，将新冠病毒感染从</w:t>
      </w:r>
      <w:r>
        <w:t>“</w:t>
      </w:r>
      <w:r>
        <w:t>乙类甲管</w:t>
      </w:r>
      <w:r>
        <w:t>”</w:t>
      </w:r>
      <w:r>
        <w:t>调整为</w:t>
      </w:r>
      <w:r>
        <w:t>“</w:t>
      </w:r>
      <w:r>
        <w:t>乙类乙管</w:t>
      </w:r>
      <w:r>
        <w:t>”</w:t>
      </w:r>
      <w:r>
        <w:t>。对新冠病毒感染者不再实行隔离措施，不再判定密切接触者；不再划定高低风险区；不再对入境人员和货物等采取检疫传染病管理措施。由此，我国疫情防控进入新阶段，工作重心从</w:t>
      </w:r>
      <w:r>
        <w:t>“</w:t>
      </w:r>
      <w:r>
        <w:t>防感染</w:t>
      </w:r>
      <w:r>
        <w:t>”</w:t>
      </w:r>
      <w:r>
        <w:t>转向</w:t>
      </w:r>
      <w:r>
        <w:t>“</w:t>
      </w:r>
      <w:r>
        <w:t>保健康、防重症</w:t>
      </w:r>
      <w:r>
        <w:t>”</w:t>
      </w:r>
      <w:r>
        <w:t>。</w:t>
      </w:r>
    </w:p>
    <w:p w:rsidR="00C64F08" w:rsidRDefault="00C64F08" w:rsidP="00C64F08">
      <w:pPr>
        <w:ind w:firstLineChars="200" w:firstLine="420"/>
      </w:pPr>
      <w:r>
        <w:rPr>
          <w:rFonts w:hint="eastAsia"/>
        </w:rPr>
        <w:t>点评：</w:t>
      </w:r>
    </w:p>
    <w:p w:rsidR="00C64F08" w:rsidRDefault="00C64F08" w:rsidP="00C64F08">
      <w:pPr>
        <w:ind w:firstLineChars="200" w:firstLine="420"/>
      </w:pPr>
      <w:r>
        <w:t>3</w:t>
      </w:r>
      <w:r>
        <w:t>年来，以习近平同志为核心的党中央始终坚持</w:t>
      </w:r>
      <w:r>
        <w:t>“</w:t>
      </w:r>
      <w:r>
        <w:t>人民至上、生命至上</w:t>
      </w:r>
      <w:r>
        <w:t>”</w:t>
      </w:r>
      <w:r>
        <w:t>，团结带领全党全国各族人民，坚定不移开展抗击疫情人民战争、总体战、阻击战，最大程度保障了亿万人民的生命安全。依法将新冠病毒感染从</w:t>
      </w:r>
      <w:r>
        <w:t>“</w:t>
      </w:r>
      <w:r>
        <w:t>乙类甲管</w:t>
      </w:r>
      <w:r>
        <w:t>”</w:t>
      </w:r>
      <w:r>
        <w:t>调整为</w:t>
      </w:r>
      <w:r>
        <w:t>“</w:t>
      </w:r>
      <w:r>
        <w:t>乙类乙管</w:t>
      </w:r>
      <w:r>
        <w:t>”</w:t>
      </w:r>
      <w:r>
        <w:t>，是疫情防控策略的重大调整，体现了实事求是、主动作为，有助于更好地保障正常的生产生活和医疗卫生需求，最大限度减少疫情对经济社会发展的影响。</w:t>
      </w:r>
    </w:p>
    <w:p w:rsidR="00C64F08" w:rsidRDefault="00C64F08" w:rsidP="00C64F08">
      <w:pPr>
        <w:ind w:firstLineChars="200" w:firstLine="420"/>
      </w:pPr>
      <w:r>
        <w:rPr>
          <w:rFonts w:hint="eastAsia"/>
        </w:rPr>
        <w:t>实施“乙类乙管”绝不是放任不管，而是要继续强化管理、强化服务、强化保障，抓实抓细医疗救治资源的储备，着力保障群众用药需求，做好老年人、儿童等重点人群的防护和救治，切实加强农村地区疫情防控，努力保障人民健康安全。</w:t>
      </w:r>
    </w:p>
    <w:p w:rsidR="00C64F08" w:rsidRDefault="00C64F08" w:rsidP="00C64F08">
      <w:pPr>
        <w:ind w:firstLineChars="200" w:firstLine="420"/>
      </w:pPr>
      <w:r>
        <w:rPr>
          <w:rFonts w:hint="eastAsia"/>
        </w:rPr>
        <w:t>习近平总书记对</w:t>
      </w:r>
      <w:r>
        <w:t>70</w:t>
      </w:r>
      <w:r>
        <w:t>年来的爱国卫生工作作出重要指示</w:t>
      </w:r>
    </w:p>
    <w:p w:rsidR="00C64F08" w:rsidRDefault="00C64F08" w:rsidP="00C64F08">
      <w:pPr>
        <w:ind w:firstLineChars="200" w:firstLine="420"/>
      </w:pPr>
      <w:r>
        <w:rPr>
          <w:rFonts w:hint="eastAsia"/>
        </w:rPr>
        <w:t>回顾：</w:t>
      </w:r>
    </w:p>
    <w:p w:rsidR="00C64F08" w:rsidRDefault="00C64F08" w:rsidP="00C64F08">
      <w:pPr>
        <w:ind w:firstLineChars="200" w:firstLine="420"/>
      </w:pPr>
      <w:r>
        <w:t>2022</w:t>
      </w:r>
      <w:r>
        <w:t>年是爱国卫生运动开展</w:t>
      </w:r>
      <w:r>
        <w:t>70</w:t>
      </w:r>
      <w:r>
        <w:t>周年。</w:t>
      </w:r>
      <w:r>
        <w:t>12</w:t>
      </w:r>
      <w:r>
        <w:t>月，中共中央总书记、国家主席、中央军委主席习近平作出重要指示指出，</w:t>
      </w:r>
      <w:r>
        <w:t>70</w:t>
      </w:r>
      <w:r>
        <w:t>年来，在党的领导下，爱国卫生运动坚持以人民健康为中心，坚持预防为主，为改变城乡环境卫生面貌、有效应对重大传染病疫情、提升社会健康治理水平发挥了重要作用。希望全国爱国卫生战线的同志们始终坚守初心使命，传承发扬优良传统，丰富工作内涵，创新工作方式方法，为加快推进健康中国建设作出新的贡献。</w:t>
      </w:r>
    </w:p>
    <w:p w:rsidR="00C64F08" w:rsidRDefault="00C64F08" w:rsidP="00C64F08">
      <w:pPr>
        <w:ind w:firstLineChars="200" w:firstLine="420"/>
      </w:pPr>
      <w:r>
        <w:t>2022</w:t>
      </w:r>
      <w:r>
        <w:t>年</w:t>
      </w:r>
      <w:r>
        <w:t>3</w:t>
      </w:r>
      <w:r>
        <w:t>月，全国爱国卫生运动委员会和健康中国行动推进委员会办公室会议暨健康中国行动</w:t>
      </w:r>
      <w:r>
        <w:t>2022</w:t>
      </w:r>
      <w:r>
        <w:t>年第一次工作调度会指出，爱国卫生运动和健康中国行动是实施健康中国战略的重要抓手，是落实预防为主的卫生健康工作方针、促进以治病为中心向以人民健康为中心转变的有效措施。</w:t>
      </w:r>
    </w:p>
    <w:p w:rsidR="00C64F08" w:rsidRDefault="00C64F08" w:rsidP="00C64F08">
      <w:pPr>
        <w:ind w:firstLineChars="200" w:firstLine="420"/>
      </w:pPr>
      <w:r>
        <w:t>2022</w:t>
      </w:r>
      <w:r>
        <w:t>年亦是青蒿素问世</w:t>
      </w:r>
      <w:r>
        <w:t>50</w:t>
      </w:r>
      <w:r>
        <w:t>周年。</w:t>
      </w:r>
      <w:r>
        <w:t>4</w:t>
      </w:r>
      <w:r>
        <w:t>月</w:t>
      </w:r>
      <w:r>
        <w:t>25</w:t>
      </w:r>
      <w:r>
        <w:t>日世界防治疟疾日当天，青蒿素问世</w:t>
      </w:r>
      <w:r>
        <w:t>50</w:t>
      </w:r>
      <w:r>
        <w:t>周年暨助力共建人类卫生健康共同体国际论坛在京举行。国家主席习近平向论坛致贺信。习近平指出，青蒿素是中国首先发现并成功提取的特效抗疟药，问世</w:t>
      </w:r>
      <w:r>
        <w:t>50</w:t>
      </w:r>
      <w:r>
        <w:t>年来，帮助中国完全消除了疟疾，同时中国通过提供药物、技术援助、援建抗疟中心、人员培训等多种方式，向全球积极推广应用青蒿素，挽救了全球特别是发展中国家数百万人的生命，为全球疟疾防治、佑护人类健康作出了重要贡献。习近平强调，中国愿同国际社会一道，密切公共卫生领域交流合作，携手应对全球性威胁和</w:t>
      </w:r>
      <w:r>
        <w:rPr>
          <w:rFonts w:hint="eastAsia"/>
        </w:rPr>
        <w:t>挑战，推动共建人类卫生健康共同体，为维护各国人民健康作出更大贡献。</w:t>
      </w:r>
    </w:p>
    <w:p w:rsidR="00C64F08" w:rsidRDefault="00C64F08" w:rsidP="00C64F08">
      <w:pPr>
        <w:ind w:firstLineChars="200" w:firstLine="420"/>
      </w:pPr>
      <w:r>
        <w:rPr>
          <w:rFonts w:hint="eastAsia"/>
        </w:rPr>
        <w:t>点评：</w:t>
      </w:r>
    </w:p>
    <w:p w:rsidR="00C64F08" w:rsidRDefault="00C64F08" w:rsidP="00C64F08">
      <w:pPr>
        <w:ind w:firstLineChars="200" w:firstLine="420"/>
      </w:pPr>
      <w:r>
        <w:rPr>
          <w:rFonts w:hint="eastAsia"/>
        </w:rPr>
        <w:t>进入新时代的爱国卫生运动，更强调坚持“以人民为中心”的理念，面对人民群众对健康美好生活的更高需求，不断丰富内涵和路径。面对新的挑战与机遇，爱国卫生运动应当利用好新抓手，探索更加有效的社会动员方式，更好地融入群众日常生活，发挥长效作用。</w:t>
      </w:r>
    </w:p>
    <w:p w:rsidR="00C64F08" w:rsidRDefault="00C64F08" w:rsidP="00C64F08">
      <w:pPr>
        <w:ind w:firstLineChars="200" w:firstLine="420"/>
      </w:pPr>
      <w:r>
        <w:rPr>
          <w:rFonts w:hint="eastAsia"/>
        </w:rPr>
        <w:t>青蒿素推动了全球疟疾控制和消除进程，让中国的科研成果蜚声世界。事实上，不仅是青蒿素，我国消除疟疾的“</w:t>
      </w:r>
      <w:r>
        <w:t>1—3—7”</w:t>
      </w:r>
      <w:r>
        <w:t>模式已成为全球消除疟疾工作模式，并被写入世界卫生组织的技术文件。未来，我国不仅要与毗邻国家开展疟疾跨境联防联控，更应通过国际技术培训班等，在国际上进一步推广消除疟疾的</w:t>
      </w:r>
      <w:r>
        <w:t>“</w:t>
      </w:r>
      <w:r>
        <w:t>中国经验</w:t>
      </w:r>
      <w:r>
        <w:t>”</w:t>
      </w:r>
      <w:r>
        <w:t>。同时，要鼓励和帮助国内企业走出国门，为全球抗疟提供更多质优价廉的中国产品。</w:t>
      </w:r>
    </w:p>
    <w:p w:rsidR="00C64F08" w:rsidRDefault="00C64F08" w:rsidP="00C64F08">
      <w:pPr>
        <w:ind w:firstLineChars="200" w:firstLine="420"/>
      </w:pPr>
      <w:r>
        <w:rPr>
          <w:rFonts w:hint="eastAsia"/>
        </w:rPr>
        <w:t>巩固拓展健康扶贫成果，有效衔接乡村振兴</w:t>
      </w:r>
    </w:p>
    <w:p w:rsidR="00C64F08" w:rsidRDefault="00C64F08" w:rsidP="00C64F08">
      <w:pPr>
        <w:ind w:firstLineChars="200" w:firstLine="420"/>
      </w:pPr>
      <w:r>
        <w:rPr>
          <w:rFonts w:hint="eastAsia"/>
        </w:rPr>
        <w:t>回顾：</w:t>
      </w:r>
    </w:p>
    <w:p w:rsidR="00C64F08" w:rsidRDefault="00C64F08" w:rsidP="00C64F08">
      <w:pPr>
        <w:ind w:firstLineChars="200" w:firstLine="420"/>
      </w:pPr>
      <w:r>
        <w:t>2022</w:t>
      </w:r>
      <w:r>
        <w:t>年</w:t>
      </w:r>
      <w:r>
        <w:t>2</w:t>
      </w:r>
      <w:r>
        <w:t>月</w:t>
      </w:r>
      <w:r>
        <w:t>22</w:t>
      </w:r>
      <w:r>
        <w:t>日，《中共中央国务院关于做好</w:t>
      </w:r>
      <w:r>
        <w:t>2022</w:t>
      </w:r>
      <w:r>
        <w:t>年全面推进乡村振兴重点工作的意见》发布，对</w:t>
      </w:r>
      <w:r>
        <w:t>2022</w:t>
      </w:r>
      <w:r>
        <w:t>年乡村振兴重点工作作出全面部署。一年间，健康乡村建设扎实推进，为新时代乡村迈向</w:t>
      </w:r>
      <w:r>
        <w:t>“</w:t>
      </w:r>
      <w:r>
        <w:t>强富美﹢大健康</w:t>
      </w:r>
      <w:r>
        <w:t>”</w:t>
      </w:r>
      <w:r>
        <w:t>提供了强劲动能。</w:t>
      </w:r>
    </w:p>
    <w:p w:rsidR="00C64F08" w:rsidRDefault="00C64F08" w:rsidP="00C64F08">
      <w:pPr>
        <w:ind w:firstLineChars="200" w:firstLine="420"/>
      </w:pPr>
      <w:r>
        <w:rPr>
          <w:rFonts w:hint="eastAsia"/>
        </w:rPr>
        <w:t>健康乡村建设不断筑牢基层健康网底，确保不发生规模性因病返贫。山东省寿光市财政每年补助</w:t>
      </w:r>
      <w:r>
        <w:t>800</w:t>
      </w:r>
      <w:r>
        <w:t>多万元保障</w:t>
      </w:r>
      <w:r>
        <w:t>840</w:t>
      </w:r>
      <w:r>
        <w:t>名村医待遇；县镇财政每年补助基层机构</w:t>
      </w:r>
      <w:r>
        <w:t>2.06</w:t>
      </w:r>
      <w:r>
        <w:t>亿元，足额保障基本公卫、基本药物补助资金；建成寿光市乡村医生中医培训基地，开展</w:t>
      </w:r>
      <w:r>
        <w:t>50</w:t>
      </w:r>
      <w:r>
        <w:t>余项基层培训服务，使村卫生室提供</w:t>
      </w:r>
      <w:r>
        <w:t>6</w:t>
      </w:r>
      <w:r>
        <w:t>种以上中医适宜技术、中医药服务率达到</w:t>
      </w:r>
      <w:r>
        <w:t>80%</w:t>
      </w:r>
      <w:r>
        <w:t>以上</w:t>
      </w:r>
      <w:r>
        <w:t>……</w:t>
      </w:r>
      <w:r>
        <w:t>一年来，像寿光一样，多地推出了实招，脱贫地区县级医院服务能力实现跨越式提升，城乡医疗服务能力差距不断缩小，越来越多的大病在县域内可以得到有效救治。</w:t>
      </w:r>
    </w:p>
    <w:p w:rsidR="00C64F08" w:rsidRDefault="00C64F08" w:rsidP="00C64F08">
      <w:pPr>
        <w:ind w:firstLineChars="200" w:firstLine="420"/>
      </w:pPr>
      <w:r>
        <w:rPr>
          <w:rFonts w:hint="eastAsia"/>
        </w:rPr>
        <w:t>健康乡村建设坚持大卫生、大健康理念，持续提升乡村居民健康素养水平，让健康文化蔚然成风。河北省邯郸市邱县古城营镇卫生院建成该省首家五星级健康教育体验中心，以现场体验、专家授课、医师宣讲、观看视频等形式，每周定期开展主题活动，累计组织开展健康教育活动</w:t>
      </w:r>
      <w:r>
        <w:t>200</w:t>
      </w:r>
      <w:r>
        <w:t>余次，受益群众有</w:t>
      </w:r>
      <w:r>
        <w:t>1</w:t>
      </w:r>
      <w:r>
        <w:t>万余人</w:t>
      </w:r>
      <w:r>
        <w:t>……</w:t>
      </w:r>
      <w:r>
        <w:t>一年来，类似的活动在全国遍地开花，推动乡村卫生健康工作从治已病向治未病发展，引导农村群众主动参与自我健康塑造。</w:t>
      </w:r>
    </w:p>
    <w:p w:rsidR="00C64F08" w:rsidRDefault="00C64F08" w:rsidP="00C64F08">
      <w:pPr>
        <w:ind w:firstLineChars="200" w:firstLine="420"/>
      </w:pPr>
      <w:r>
        <w:rPr>
          <w:rFonts w:hint="eastAsia"/>
        </w:rPr>
        <w:t>健康乡村建设与美丽乡村建设相辅相成，打出组合拳，全方位打造农村健康和谐人居环境。一年来，多地出台农村污染治理、改水改厕等规划、政策，并高效落实。</w:t>
      </w:r>
    </w:p>
    <w:p w:rsidR="00C64F08" w:rsidRDefault="00C64F08" w:rsidP="00C64F08">
      <w:pPr>
        <w:ind w:firstLineChars="200" w:firstLine="420"/>
      </w:pPr>
      <w:r>
        <w:rPr>
          <w:rFonts w:hint="eastAsia"/>
        </w:rPr>
        <w:t>健康乡村建设还通过大力发展健康农业、绿色经济，帮助农民增收致富。从四川凉山到东北林区，从陕甘到云贵，中药材种植、健康休闲等产业呈现规模化发展，撬动着乡村百姓的新生活。</w:t>
      </w:r>
    </w:p>
    <w:p w:rsidR="00C64F08" w:rsidRDefault="00C64F08" w:rsidP="00C64F08">
      <w:pPr>
        <w:ind w:firstLineChars="200" w:firstLine="420"/>
      </w:pPr>
      <w:r>
        <w:rPr>
          <w:rFonts w:hint="eastAsia"/>
        </w:rPr>
        <w:t>点评：</w:t>
      </w:r>
    </w:p>
    <w:p w:rsidR="00C64F08" w:rsidRDefault="00C64F08" w:rsidP="00C64F08">
      <w:pPr>
        <w:ind w:firstLineChars="200" w:firstLine="420"/>
      </w:pPr>
      <w:r>
        <w:rPr>
          <w:rFonts w:hint="eastAsia"/>
        </w:rPr>
        <w:t>随着脱贫攻坚的全面收官，乡村振兴接续展开。如何让健康福祉惠及乡村居民？</w:t>
      </w:r>
      <w:r>
        <w:t>2022</w:t>
      </w:r>
      <w:r>
        <w:t>年，乡村卫生健康服务能力强化，农民健康素养水平提升，美丽乡村建设持续推进，绿色大健康产业发力</w:t>
      </w:r>
      <w:r>
        <w:t>……</w:t>
      </w:r>
      <w:r>
        <w:t>围绕让广大农民身体好、心情好、环境好、收入好，实现健康红利城乡共享，一系列新政策、新举措不断推出，新业态做大做强。</w:t>
      </w:r>
    </w:p>
    <w:p w:rsidR="00C64F08" w:rsidRDefault="00C64F08" w:rsidP="00C64F08">
      <w:pPr>
        <w:ind w:firstLineChars="200" w:firstLine="420"/>
      </w:pPr>
      <w:r>
        <w:rPr>
          <w:rFonts w:hint="eastAsia"/>
        </w:rPr>
        <w:t>也应看到，目前我国城乡医疗卫生发展不平衡不充分的问题依然突出，农民因病致贫返贫的风险依然存在，农村收入结构依然单一、脆弱，农民健康素养水平仍待进一步提高，健康乡村建设仍需久久为功。</w:t>
      </w:r>
    </w:p>
    <w:p w:rsidR="00C64F08" w:rsidRDefault="00C64F08" w:rsidP="00C64F08">
      <w:pPr>
        <w:ind w:firstLineChars="200" w:firstLine="420"/>
      </w:pPr>
      <w:r>
        <w:rPr>
          <w:rFonts w:hint="eastAsia"/>
        </w:rPr>
        <w:t>北京冬奥会成功举办，医疗卫生保障交出亮丽成绩单</w:t>
      </w:r>
    </w:p>
    <w:p w:rsidR="00C64F08" w:rsidRDefault="00C64F08" w:rsidP="00C64F08">
      <w:pPr>
        <w:ind w:firstLineChars="200" w:firstLine="420"/>
      </w:pPr>
      <w:r>
        <w:rPr>
          <w:rFonts w:hint="eastAsia"/>
        </w:rPr>
        <w:t>回顾：</w:t>
      </w:r>
    </w:p>
    <w:p w:rsidR="00C64F08" w:rsidRDefault="00C64F08" w:rsidP="00C64F08">
      <w:pPr>
        <w:ind w:firstLineChars="200" w:firstLine="420"/>
      </w:pPr>
      <w:r>
        <w:rPr>
          <w:rFonts w:hint="eastAsia"/>
        </w:rPr>
        <w:t>“一届真正无与伦比的冬奥会”在</w:t>
      </w:r>
      <w:r>
        <w:t>2022</w:t>
      </w:r>
      <w:r>
        <w:t>年由中国奉上，让全世界冰雪爱好者难忘。赛事期间，疫情防控和医疗保障的优质高效，也让国际奥委会官员和全世界运动员交口称赞。</w:t>
      </w:r>
      <w:r>
        <w:t>2022</w:t>
      </w:r>
      <w:r>
        <w:t>年</w:t>
      </w:r>
      <w:r>
        <w:t>4</w:t>
      </w:r>
      <w:r>
        <w:t>月</w:t>
      </w:r>
      <w:r>
        <w:t>8</w:t>
      </w:r>
      <w:r>
        <w:t>日，北京冬奥会、冬残奥会总结表彰大会在京举行，习近平总书记在讲话中指出，广大医疗防疫人员筑起牢不可破的安全屏障，守护了参赛各方健康。</w:t>
      </w:r>
    </w:p>
    <w:p w:rsidR="00C64F08" w:rsidRDefault="00C64F08" w:rsidP="00C64F08">
      <w:pPr>
        <w:ind w:firstLineChars="200" w:firstLine="420"/>
      </w:pPr>
      <w:r>
        <w:rPr>
          <w:rFonts w:hint="eastAsia"/>
        </w:rPr>
        <w:t>北京冬奥会和冬残奥会延续东京奥运会“气泡防疫”模式，并进一步在细节管理与制度执行上予以完善。比如，要求所有涉奥人员新冠疫苗应接尽接，来华前</w:t>
      </w:r>
      <w:r>
        <w:t>14</w:t>
      </w:r>
      <w:r>
        <w:t>天完成全程疫苗接种者入境后直接进入闭环管理；未接种或未完成全程接种的，入境后进行</w:t>
      </w:r>
      <w:r>
        <w:t>21</w:t>
      </w:r>
      <w:r>
        <w:t>天集中隔离观察。对所有入境人员施行全流程、全封闭、点对点的闭环管理，闭环内、闭环外独立运行，环内环外全程无接触。赛事期间还用上了雾化消毒机器人等</w:t>
      </w:r>
      <w:r>
        <w:t>“</w:t>
      </w:r>
      <w:r>
        <w:t>黑科技</w:t>
      </w:r>
      <w:r>
        <w:t>”</w:t>
      </w:r>
      <w:r>
        <w:t>，保证疫情防控安全与执行效率。</w:t>
      </w:r>
    </w:p>
    <w:p w:rsidR="00C64F08" w:rsidRDefault="00C64F08" w:rsidP="00C64F08">
      <w:pPr>
        <w:ind w:firstLineChars="200" w:firstLine="420"/>
      </w:pPr>
      <w:r>
        <w:rPr>
          <w:rFonts w:hint="eastAsia"/>
        </w:rPr>
        <w:t>根据冬奥会赛事运动项目受伤特点，北京积水潭医院、北京大学人民医院、北京大学第三医院等</w:t>
      </w:r>
      <w:r>
        <w:t>17</w:t>
      </w:r>
      <w:r>
        <w:t>家牵头医院以及</w:t>
      </w:r>
      <w:r>
        <w:t>16</w:t>
      </w:r>
      <w:r>
        <w:t>家配合医院、</w:t>
      </w:r>
      <w:r>
        <w:t>2</w:t>
      </w:r>
      <w:r>
        <w:t>家院前急救机构，共选派</w:t>
      </w:r>
      <w:r>
        <w:t>1300</w:t>
      </w:r>
      <w:r>
        <w:t>名医疗骨干负责场馆医疗保障。从传染病诊疗机构等选拔出来的医疗护理骨干，进驻入境无症状感染者专用隔离酒店开展工作。北京市在赛会期间抽调</w:t>
      </w:r>
      <w:r>
        <w:t>54</w:t>
      </w:r>
      <w:r>
        <w:t>个院前救护车组、</w:t>
      </w:r>
      <w:r>
        <w:t>20</w:t>
      </w:r>
      <w:r>
        <w:t>个院内救护车组纳入北京急救中心统筹，每天有</w:t>
      </w:r>
      <w:r>
        <w:t>100</w:t>
      </w:r>
      <w:r>
        <w:t>辆救护车组在岗值守，两架救护直升机随时待命。此外，在医疗机构中选拔了</w:t>
      </w:r>
      <w:r>
        <w:t>60</w:t>
      </w:r>
      <w:r>
        <w:t>名医生，连续</w:t>
      </w:r>
      <w:r>
        <w:t>3</w:t>
      </w:r>
      <w:r>
        <w:t>年开展滑雪技能训练，锻造出我国第一代滑雪医生队伍。</w:t>
      </w:r>
    </w:p>
    <w:p w:rsidR="00C64F08" w:rsidRDefault="00C64F08" w:rsidP="00C64F08">
      <w:pPr>
        <w:ind w:firstLineChars="200" w:firstLine="420"/>
      </w:pPr>
      <w:r>
        <w:rPr>
          <w:rFonts w:hint="eastAsia"/>
        </w:rPr>
        <w:t>这场体育盛会更创造了丰厚的冬奥遗产。标准冰场、室内外各类滑雪场增多，越来越多的人爱上冰雪运动……这不仅意味着冰雪经济的火热，还提示着人们冬季健康运动参与度的提升。</w:t>
      </w:r>
    </w:p>
    <w:p w:rsidR="00C64F08" w:rsidRDefault="00C64F08" w:rsidP="00C64F08">
      <w:pPr>
        <w:ind w:firstLineChars="200" w:firstLine="420"/>
      </w:pPr>
      <w:r>
        <w:rPr>
          <w:rFonts w:hint="eastAsia"/>
        </w:rPr>
        <w:t>点评：</w:t>
      </w:r>
    </w:p>
    <w:p w:rsidR="00C64F08" w:rsidRDefault="00C64F08" w:rsidP="00C64F08">
      <w:pPr>
        <w:ind w:firstLineChars="200" w:firstLine="420"/>
      </w:pPr>
      <w:r>
        <w:rPr>
          <w:rFonts w:hint="eastAsia"/>
        </w:rPr>
        <w:t>如果要为</w:t>
      </w:r>
      <w:r>
        <w:t>2022</w:t>
      </w:r>
      <w:r>
        <w:t>年的中国选择年度关键词，冬奥会定是其中一个。冬奥之年，卫生健康领域多家单位和个人用辛勤工作换取了赛会的安全举办，让</w:t>
      </w:r>
      <w:r>
        <w:t>“</w:t>
      </w:r>
      <w:r>
        <w:t>中国医生</w:t>
      </w:r>
      <w:r>
        <w:t>”</w:t>
      </w:r>
      <w:r>
        <w:t>赢得了国际肯定；广大防疫人员筑起安全屏障，更为全球抗疫和举办国际重大活动提供了有益经验。冬奥会让全世界见证了中国人的冰雪实力，也让国人对冰雪运动、健康生活充满向往，付诸行动。</w:t>
      </w:r>
    </w:p>
    <w:p w:rsidR="00C64F08" w:rsidRDefault="00C64F08" w:rsidP="00C64F08">
      <w:pPr>
        <w:ind w:firstLineChars="200" w:firstLine="420"/>
      </w:pPr>
      <w:r>
        <w:rPr>
          <w:rFonts w:hint="eastAsia"/>
        </w:rPr>
        <w:t>冬奥会闭幕了，但影响深远。从医疗能力、保障运维到智慧医疗、健康促进，还有很多可以总结、延续……</w:t>
      </w:r>
    </w:p>
    <w:p w:rsidR="00C64F08" w:rsidRDefault="00C64F08" w:rsidP="00C64F08">
      <w:pPr>
        <w:ind w:firstLineChars="200" w:firstLine="420"/>
      </w:pPr>
      <w:r>
        <w:rPr>
          <w:rFonts w:hint="eastAsia"/>
        </w:rPr>
        <w:t>系列“十四五”规划出台，系统谋划新时代健康中国建设</w:t>
      </w:r>
    </w:p>
    <w:p w:rsidR="00C64F08" w:rsidRDefault="00C64F08" w:rsidP="00C64F08">
      <w:pPr>
        <w:ind w:firstLineChars="200" w:firstLine="420"/>
      </w:pPr>
      <w:r>
        <w:rPr>
          <w:rFonts w:hint="eastAsia"/>
        </w:rPr>
        <w:t>回顾：</w:t>
      </w:r>
    </w:p>
    <w:p w:rsidR="00C64F08" w:rsidRDefault="00C64F08" w:rsidP="00C64F08">
      <w:pPr>
        <w:ind w:firstLineChars="200" w:firstLine="420"/>
      </w:pPr>
      <w:r>
        <w:rPr>
          <w:rFonts w:hint="eastAsia"/>
        </w:rPr>
        <w:t>为全面推进健康中国建设，</w:t>
      </w:r>
      <w:r>
        <w:t>2022</w:t>
      </w:r>
      <w:r>
        <w:t>年</w:t>
      </w:r>
      <w:r>
        <w:t>5</w:t>
      </w:r>
      <w:r>
        <w:t>月</w:t>
      </w:r>
      <w:r>
        <w:t>20</w:t>
      </w:r>
      <w:r>
        <w:t>日，国务院办公厅印发《</w:t>
      </w:r>
      <w:r>
        <w:t>“</w:t>
      </w:r>
      <w:r>
        <w:t>十四五</w:t>
      </w:r>
      <w:r>
        <w:t>”</w:t>
      </w:r>
      <w:r>
        <w:t>国民健康规划》。《规划》提出，到</w:t>
      </w:r>
      <w:r>
        <w:t>2025</w:t>
      </w:r>
      <w:r>
        <w:t>年，我国人均预期寿命在</w:t>
      </w:r>
      <w:r>
        <w:t>2020</w:t>
      </w:r>
      <w:r>
        <w:t>年基础上继续提高</w:t>
      </w:r>
      <w:r>
        <w:t>1</w:t>
      </w:r>
      <w:r>
        <w:t>岁左右，人均健康预期寿命同比例提高。《规划》对居民健康素养水平、全国儿童青少年总体近视率、个人卫生支出占卫生总费用的比重等多项指标提出预期目标。</w:t>
      </w:r>
    </w:p>
    <w:p w:rsidR="00C64F08" w:rsidRDefault="00C64F08" w:rsidP="00C64F08">
      <w:pPr>
        <w:ind w:firstLineChars="200" w:firstLine="420"/>
      </w:pPr>
      <w:r>
        <w:rPr>
          <w:rFonts w:hint="eastAsia"/>
        </w:rPr>
        <w:t>《“十四五”国民健康规划》是“十四五”期间健康领域改革发展的国家级专项规划，也是推进健康中国建设的系统谋划和总体布局。</w:t>
      </w:r>
      <w:r>
        <w:t>2022</w:t>
      </w:r>
      <w:r>
        <w:t>年，卫生健康领域聚焦群众所需所盼，完善构建健康服务体系的路线图，出台了多项五年规划：《</w:t>
      </w:r>
      <w:r>
        <w:t>“</w:t>
      </w:r>
      <w:r>
        <w:t>十四五</w:t>
      </w:r>
      <w:r>
        <w:t>”</w:t>
      </w:r>
      <w:r>
        <w:t>中医药发展规划》《</w:t>
      </w:r>
      <w:r>
        <w:t>“</w:t>
      </w:r>
      <w:r>
        <w:t>十四五</w:t>
      </w:r>
      <w:r>
        <w:t>”</w:t>
      </w:r>
      <w:r>
        <w:t>健康老龄化规划》《</w:t>
      </w:r>
      <w:r>
        <w:t>“</w:t>
      </w:r>
      <w:r>
        <w:t>十四五</w:t>
      </w:r>
      <w:r>
        <w:t>”</w:t>
      </w:r>
      <w:r>
        <w:t>卫生健康人才发展规划》《</w:t>
      </w:r>
      <w:r>
        <w:t>“</w:t>
      </w:r>
      <w:r>
        <w:t>十四五</w:t>
      </w:r>
      <w:r>
        <w:t>”</w:t>
      </w:r>
      <w:r>
        <w:t>全民健康信息化规划》《食品安全标准与监测评估</w:t>
      </w:r>
      <w:r>
        <w:t>“</w:t>
      </w:r>
      <w:r>
        <w:t>十四五</w:t>
      </w:r>
      <w:r>
        <w:t>”</w:t>
      </w:r>
      <w:r>
        <w:t>规划》《全国护理事业发展规划（</w:t>
      </w:r>
      <w:r>
        <w:t>2021—2025</w:t>
      </w:r>
      <w:r>
        <w:t>年）》等。</w:t>
      </w:r>
    </w:p>
    <w:p w:rsidR="00C64F08" w:rsidRDefault="00C64F08" w:rsidP="00C64F08">
      <w:pPr>
        <w:ind w:firstLineChars="200" w:firstLine="420"/>
      </w:pPr>
      <w:r>
        <w:rPr>
          <w:rFonts w:hint="eastAsia"/>
        </w:rPr>
        <w:t>其中，《“十四五”中医药发展规划》统筹考虑医疗、教育、科研、产业、文化、国际合作等中医药发展重点领域，提出</w:t>
      </w:r>
      <w:r>
        <w:t>10</w:t>
      </w:r>
      <w:r>
        <w:t>个方面的重点任务。例如，建设优质高效中医药服务体系，建设高素质中医药人才队伍，建设高水平中医药传承保护与科技创新体系，推动中药产业高质量发展等。《</w:t>
      </w:r>
      <w:r>
        <w:t>“</w:t>
      </w:r>
      <w:r>
        <w:t>十四五</w:t>
      </w:r>
      <w:r>
        <w:t>”</w:t>
      </w:r>
      <w:r>
        <w:t>健康老龄化规划》提出强化健康教育、完善身心健康并重的预防保健服务体系、提升老年医疗服务水平、健全失能老年人照护服务体系、深入推进医养结合发展、发展中医药老年健康服务等</w:t>
      </w:r>
      <w:r>
        <w:t>9</w:t>
      </w:r>
      <w:r>
        <w:t>项任务。《</w:t>
      </w:r>
      <w:r>
        <w:t>“</w:t>
      </w:r>
      <w:r>
        <w:t>十四五</w:t>
      </w:r>
      <w:r>
        <w:t>”</w:t>
      </w:r>
      <w:r>
        <w:t>卫生健康人才发展规划》提出，</w:t>
      </w:r>
      <w:r>
        <w:t>“</w:t>
      </w:r>
      <w:r>
        <w:t>十四五</w:t>
      </w:r>
      <w:r>
        <w:t>”</w:t>
      </w:r>
      <w:r>
        <w:t>期间，促进人才服</w:t>
      </w:r>
      <w:r>
        <w:rPr>
          <w:rFonts w:hint="eastAsia"/>
        </w:rPr>
        <w:t>务能力提高与结构优化，完善人才管理制度机制，营造人才发展的良好环境。到</w:t>
      </w:r>
      <w:r>
        <w:t>2025</w:t>
      </w:r>
      <w:r>
        <w:t>年，卫生健康人员总量达到</w:t>
      </w:r>
      <w:r>
        <w:t>1600</w:t>
      </w:r>
      <w:r>
        <w:t>万人，每千人口执业（助理）医师数达到</w:t>
      </w:r>
      <w:r>
        <w:t>3.2</w:t>
      </w:r>
      <w:r>
        <w:t>人。</w:t>
      </w:r>
    </w:p>
    <w:p w:rsidR="00C64F08" w:rsidRDefault="00C64F08" w:rsidP="00C64F08">
      <w:pPr>
        <w:ind w:firstLineChars="200" w:firstLine="420"/>
      </w:pPr>
      <w:r>
        <w:rPr>
          <w:rFonts w:hint="eastAsia"/>
        </w:rPr>
        <w:t>点评：</w:t>
      </w:r>
    </w:p>
    <w:p w:rsidR="00C64F08" w:rsidRDefault="00C64F08" w:rsidP="00C64F08">
      <w:pPr>
        <w:ind w:firstLineChars="200" w:firstLine="420"/>
      </w:pPr>
      <w:r>
        <w:rPr>
          <w:rFonts w:hint="eastAsia"/>
        </w:rPr>
        <w:t>在系列“十四五”规划的引领下，在扎扎实实开拓发展新境界的道路上，新时代健康中国建设正阔步走向更美好的未来。积极应对人口老龄化、加快实施健康中国行动、深化医药卫生体制改革等大动作，一步一个脚印，持续推进健康中国建设，持续推动卫生健康工作从“以治病为中心”转变为“以人民健康为中心”，不断满足人民群众日益增长的健康需求。</w:t>
      </w:r>
    </w:p>
    <w:p w:rsidR="00C64F08" w:rsidRDefault="00C64F08" w:rsidP="00C64F08">
      <w:pPr>
        <w:ind w:firstLineChars="200" w:firstLine="420"/>
      </w:pPr>
      <w:r>
        <w:rPr>
          <w:rFonts w:hint="eastAsia"/>
        </w:rPr>
        <w:t>千难万难，路子对了，努力奔跑就不难。当下，保障人民健康优先发展的制度体系在加快构建，推动把健康融入所有政策；预防被摆在尤为突出的位置，聚焦重大疾病、主要健康危险因素和重点人群健康，强化防治结合和医防融合；优质医疗资源扩容和区域均衡布局加速推进……新发展阶段，健康中国建设在全面推进、系统布局中走向更深入。</w:t>
      </w:r>
    </w:p>
    <w:p w:rsidR="00C64F08" w:rsidRDefault="00C64F08" w:rsidP="00C64F08">
      <w:pPr>
        <w:ind w:firstLineChars="200" w:firstLine="420"/>
      </w:pPr>
      <w:r>
        <w:rPr>
          <w:rFonts w:hint="eastAsia"/>
        </w:rPr>
        <w:t>聚焦高质量发展，医药卫生体制改革持续深化</w:t>
      </w:r>
    </w:p>
    <w:p w:rsidR="00C64F08" w:rsidRDefault="00C64F08" w:rsidP="00C64F08">
      <w:pPr>
        <w:ind w:firstLineChars="200" w:firstLine="420"/>
      </w:pPr>
      <w:r>
        <w:rPr>
          <w:rFonts w:hint="eastAsia"/>
        </w:rPr>
        <w:t>回顾：</w:t>
      </w:r>
    </w:p>
    <w:p w:rsidR="00C64F08" w:rsidRDefault="00C64F08" w:rsidP="00C64F08">
      <w:pPr>
        <w:ind w:firstLineChars="200" w:firstLine="420"/>
      </w:pPr>
      <w:r>
        <w:rPr>
          <w:rFonts w:hint="eastAsia"/>
        </w:rPr>
        <w:t>党的二十大报告强调，高质量发展是全面建设社会主义现代化国家的首要任务。公立医院是我国医疗服务体系的主体，是实现医疗服务高质量发展的主力军。</w:t>
      </w:r>
    </w:p>
    <w:p w:rsidR="00C64F08" w:rsidRDefault="00C64F08" w:rsidP="00C64F08">
      <w:pPr>
        <w:ind w:firstLineChars="200" w:firstLine="420"/>
      </w:pPr>
      <w:r>
        <w:t>2022</w:t>
      </w:r>
      <w:r>
        <w:t>年</w:t>
      </w:r>
      <w:r>
        <w:t>8</w:t>
      </w:r>
      <w:r>
        <w:t>月，国家卫生健康委会同国家中医药管理局印发《公立医院高质量发展评价指标（试行）》《公立中医医院高质量发展评价指标（试行）》，进一步明确公立医院高质量发展的方向定位，为公立医院全面贯彻落实高质量发展的各项要求提供了政策指引。文件从党建引领、能力提升、结构优化、创新增效、文化聚力等</w:t>
      </w:r>
      <w:r>
        <w:t>5</w:t>
      </w:r>
      <w:r>
        <w:t>个方面构建评价体系，指标精练、导向明确、体系科学，且易于衡量，操作性、实践性强。</w:t>
      </w:r>
    </w:p>
    <w:p w:rsidR="00C64F08" w:rsidRDefault="00C64F08" w:rsidP="00C64F08">
      <w:pPr>
        <w:ind w:firstLineChars="200" w:firstLine="420"/>
      </w:pPr>
      <w:r>
        <w:rPr>
          <w:rFonts w:hint="eastAsia"/>
        </w:rPr>
        <w:t>当前，公立医院到了从“量的积累”转向“质的提升”的关键期。对二级、三级公立医院高质量发展成效进行评价，有助于各医院充分认识和全面贯彻落实公立医院高质量发展的各项要求，为提供优质高效医疗卫生服务和建设健康中国提供有力支撑。</w:t>
      </w:r>
    </w:p>
    <w:p w:rsidR="00C64F08" w:rsidRDefault="00C64F08" w:rsidP="00C64F08">
      <w:pPr>
        <w:ind w:firstLineChars="200" w:firstLine="420"/>
      </w:pPr>
      <w:r>
        <w:t>2022</w:t>
      </w:r>
      <w:r>
        <w:t>年，卫生健康领域还有一系列政策文件出台，进一步为深化医药卫生体制改革等指明方向。</w:t>
      </w:r>
      <w:r>
        <w:t>2022</w:t>
      </w:r>
      <w:r>
        <w:t>年</w:t>
      </w:r>
      <w:r>
        <w:t>5</w:t>
      </w:r>
      <w:r>
        <w:t>月，国务院办公厅印发《深化医药卫生体制改革</w:t>
      </w:r>
      <w:r>
        <w:t>2022</w:t>
      </w:r>
      <w:r>
        <w:t>年重点工作任务》，明确阶段性重点任务，深入推广三明医改经验，深化医药卫生体制改革，促进优质医疗资源扩容和均衡布局，加快实施健康中国行动，为群众提供全方位全周期健康服务。</w:t>
      </w:r>
    </w:p>
    <w:p w:rsidR="00C64F08" w:rsidRDefault="00C64F08" w:rsidP="00C64F08">
      <w:pPr>
        <w:ind w:firstLineChars="200" w:firstLine="420"/>
      </w:pPr>
      <w:r>
        <w:rPr>
          <w:rFonts w:hint="eastAsia"/>
        </w:rPr>
        <w:t>值得一提的是，国家医学中心、国家区域医疗中心建设在促进优质医疗资源扩容和区域均衡布局上已经初步见效。截至</w:t>
      </w:r>
      <w:r>
        <w:t>2022</w:t>
      </w:r>
      <w:r>
        <w:t>年</w:t>
      </w:r>
      <w:r>
        <w:t>10</w:t>
      </w:r>
      <w:r>
        <w:t>月，呼吸、中西医结合、老年、儿童、创伤、神经、传染等国家医学中心和儿童类别的国家区域医疗中心已经设置。</w:t>
      </w:r>
      <w:r>
        <w:t>2022</w:t>
      </w:r>
      <w:r>
        <w:t>年年底，国家卫生健康委发布了《国家医学中心管理办法（试行）》和《国家区域医疗中心管理办法（试行）》，进一步推动</w:t>
      </w:r>
      <w:r>
        <w:t>“</w:t>
      </w:r>
      <w:r>
        <w:t>双中心</w:t>
      </w:r>
      <w:r>
        <w:t>”</w:t>
      </w:r>
      <w:r>
        <w:t>发挥作用。</w:t>
      </w:r>
    </w:p>
    <w:p w:rsidR="00C64F08" w:rsidRDefault="00C64F08" w:rsidP="00C64F08">
      <w:pPr>
        <w:ind w:firstLineChars="200" w:firstLine="420"/>
      </w:pPr>
      <w:r>
        <w:rPr>
          <w:rFonts w:hint="eastAsia"/>
        </w:rPr>
        <w:t>点评：</w:t>
      </w:r>
    </w:p>
    <w:p w:rsidR="00C64F08" w:rsidRDefault="00C64F08" w:rsidP="00C64F08">
      <w:pPr>
        <w:ind w:firstLineChars="200" w:firstLine="420"/>
      </w:pPr>
      <w:r>
        <w:rPr>
          <w:rFonts w:hint="eastAsia"/>
        </w:rPr>
        <w:t>新时代，高质量发展被摆在卫生健康事业发展最突出的位置。卫生健康行业积极作为、开拓进取，对新发展理念的理解不断深化，改革举措更加精准务实。</w:t>
      </w:r>
    </w:p>
    <w:p w:rsidR="00C64F08" w:rsidRDefault="00C64F08" w:rsidP="00C64F08">
      <w:pPr>
        <w:ind w:firstLineChars="200" w:firstLine="420"/>
      </w:pPr>
      <w:r>
        <w:rPr>
          <w:rFonts w:hint="eastAsia"/>
        </w:rPr>
        <w:t>卫生健康事业高质量发展，是必须长期坚持的要求。尽管我国卫生健康事业发展不平衡不充分的问题仍然突出，推进高质量发展还有不少堵点、卡点，但是，只要锚定目标，把为群众提供安全、有效、方便、价廉的公共卫生和基本医疗服务作为基本职责，坚定不移贯彻“大卫生、大健康”理念，补短板、强弱项，持续深化改革创新，就能展现新作为、闯出新路子。</w:t>
      </w:r>
    </w:p>
    <w:p w:rsidR="00C64F08" w:rsidRDefault="00C64F08" w:rsidP="00C64F08">
      <w:pPr>
        <w:ind w:firstLineChars="200" w:firstLine="420"/>
      </w:pPr>
      <w:r>
        <w:rPr>
          <w:rFonts w:hint="eastAsia"/>
        </w:rPr>
        <w:t>建立支持政策体系，持续优化“一老一幼”健康服务</w:t>
      </w:r>
    </w:p>
    <w:p w:rsidR="00C64F08" w:rsidRDefault="00C64F08" w:rsidP="00C64F08">
      <w:pPr>
        <w:ind w:firstLineChars="200" w:firstLine="420"/>
      </w:pPr>
      <w:r>
        <w:rPr>
          <w:rFonts w:hint="eastAsia"/>
        </w:rPr>
        <w:t>回顾：</w:t>
      </w:r>
    </w:p>
    <w:p w:rsidR="00C64F08" w:rsidRDefault="00C64F08" w:rsidP="00C64F08">
      <w:pPr>
        <w:ind w:firstLineChars="200" w:firstLine="420"/>
      </w:pPr>
      <w:r>
        <w:rPr>
          <w:rFonts w:hint="eastAsia"/>
        </w:rPr>
        <w:t>新生和终老是生命的两端，养老和抚幼是衡量民生温度的两把标尺。</w:t>
      </w:r>
    </w:p>
    <w:p w:rsidR="00C64F08" w:rsidRDefault="00C64F08" w:rsidP="00C64F08">
      <w:pPr>
        <w:ind w:firstLineChars="200" w:firstLine="420"/>
      </w:pPr>
      <w:r>
        <w:t>2022</w:t>
      </w:r>
      <w:r>
        <w:t>年</w:t>
      </w:r>
      <w:r>
        <w:t>2</w:t>
      </w:r>
      <w:r>
        <w:t>月，《</w:t>
      </w:r>
      <w:r>
        <w:t>“</w:t>
      </w:r>
      <w:r>
        <w:t>十四五</w:t>
      </w:r>
      <w:r>
        <w:t>”</w:t>
      </w:r>
      <w:r>
        <w:t>国家老龄事业发展和养老服务体系规划》印发，与《中共中央国务院关于加强新时代老龄工作的意见》共同构成实施积极应对人口老龄化国家战略的顶层设计。</w:t>
      </w:r>
    </w:p>
    <w:p w:rsidR="00C64F08" w:rsidRDefault="00C64F08" w:rsidP="00C64F08">
      <w:pPr>
        <w:ind w:firstLineChars="200" w:firstLine="420"/>
      </w:pPr>
      <w:r>
        <w:rPr>
          <w:rFonts w:hint="eastAsia"/>
        </w:rPr>
        <w:t>在《规划》部署的</w:t>
      </w:r>
      <w:r>
        <w:t>9</w:t>
      </w:r>
      <w:r>
        <w:t>方面工作任务的指引下，地方实践不断完善老年健康支撑体系。</w:t>
      </w:r>
    </w:p>
    <w:p w:rsidR="00C64F08" w:rsidRDefault="00C64F08" w:rsidP="00C64F08">
      <w:pPr>
        <w:ind w:firstLineChars="200" w:firstLine="420"/>
      </w:pPr>
      <w:r>
        <w:rPr>
          <w:rFonts w:hint="eastAsia"/>
        </w:rPr>
        <w:t>比如，在浙江省杭州市，</w:t>
      </w:r>
      <w:r>
        <w:t>68</w:t>
      </w:r>
      <w:r>
        <w:t>种家庭医生个性化签约服务包涵盖外伤换药、压疮护理等多项上门服务，长期卧床的老年人也可申请家庭病床。在河南省郑州市，老年健康四级平台将护理服务延伸至社区和家庭，组建不同类型的服务团队，为辖区老年人提供差异化的医养结合服务。在四川省什邡市，基层医疗卫生机构开展</w:t>
      </w:r>
      <w:r>
        <w:t>“</w:t>
      </w:r>
      <w:r>
        <w:t>健康敲门行动</w:t>
      </w:r>
      <w:r>
        <w:t>”</w:t>
      </w:r>
      <w:r>
        <w:t>，向</w:t>
      </w:r>
      <w:r>
        <w:t>65</w:t>
      </w:r>
      <w:r>
        <w:t>岁及以上失能老年人提供</w:t>
      </w:r>
      <w:r>
        <w:t>“</w:t>
      </w:r>
      <w:r>
        <w:t>三个一</w:t>
      </w:r>
      <w:r>
        <w:t>”</w:t>
      </w:r>
      <w:r>
        <w:t>免费健康服务，即开展一次上门健康管理、提供一套上门健康服务、开通一条健康咨询热线。</w:t>
      </w:r>
    </w:p>
    <w:p w:rsidR="00C64F08" w:rsidRDefault="00C64F08" w:rsidP="00C64F08">
      <w:pPr>
        <w:ind w:firstLineChars="200" w:firstLine="420"/>
      </w:pPr>
      <w:r>
        <w:t>2022</w:t>
      </w:r>
      <w:r>
        <w:t>年</w:t>
      </w:r>
      <w:r>
        <w:t>8</w:t>
      </w:r>
      <w:r>
        <w:t>月，《求是》杂志刊发中共国家卫生健康委党组文章《谱写新时代人口工作新篇章》；国家卫生健康委、国家发展改革委等</w:t>
      </w:r>
      <w:r>
        <w:t>17</w:t>
      </w:r>
      <w:r>
        <w:t>个部门印发《关于进一步完善和落实积极生育支持措施的指导意见》。而后，国家卫生健康委发布《</w:t>
      </w:r>
      <w:r>
        <w:t>3</w:t>
      </w:r>
      <w:r>
        <w:t>岁以下婴幼儿健康养育照护指南（试行）》，强化医疗机构通过养育风险筛查与咨询指导、父母课堂、亲子活动、随访等形式，提高婴幼儿健康养育照护能力和水平。过去一年，相关工作取得积极进展，各地相继围绕人口发展形势和群众需求出台生育支持措施，延长产假、增设育儿假、发放育儿补贴等亮点频现。</w:t>
      </w:r>
    </w:p>
    <w:p w:rsidR="00C64F08" w:rsidRDefault="00C64F08" w:rsidP="00C64F08">
      <w:pPr>
        <w:ind w:firstLineChars="200" w:firstLine="420"/>
      </w:pPr>
      <w:r>
        <w:rPr>
          <w:rFonts w:hint="eastAsia"/>
        </w:rPr>
        <w:t>点评：</w:t>
      </w:r>
    </w:p>
    <w:p w:rsidR="00C64F08" w:rsidRDefault="00C64F08" w:rsidP="00C64F08">
      <w:pPr>
        <w:ind w:firstLineChars="200" w:firstLine="420"/>
      </w:pPr>
      <w:r>
        <w:rPr>
          <w:rFonts w:hint="eastAsia"/>
        </w:rPr>
        <w:t>满足“一老一幼”对美好健康生活的需求，提振每一个家庭的精气神，有赖于覆盖全生命周期的医疗卫生服务体系的建立健全。</w:t>
      </w:r>
    </w:p>
    <w:p w:rsidR="00C64F08" w:rsidRDefault="00C64F08" w:rsidP="00C64F08">
      <w:pPr>
        <w:ind w:firstLineChars="200" w:firstLine="420"/>
      </w:pPr>
      <w:r>
        <w:rPr>
          <w:rFonts w:hint="eastAsia"/>
        </w:rPr>
        <w:t>在我国，居家养老是老年人最中意的养老方式。在</w:t>
      </w:r>
      <w:r>
        <w:t>2022</w:t>
      </w:r>
      <w:r>
        <w:t>年国家卫生健康委牵头或参与制定的多份文件中，</w:t>
      </w:r>
      <w:r>
        <w:t>“</w:t>
      </w:r>
      <w:r>
        <w:t>居家医疗</w:t>
      </w:r>
      <w:r>
        <w:t>”</w:t>
      </w:r>
      <w:r>
        <w:t>都是高频关键词，在此背景下，上门巡诊、家庭病床、网约护理等医疗服务应持续供给。</w:t>
      </w:r>
    </w:p>
    <w:p w:rsidR="00C64F08" w:rsidRDefault="00C64F08" w:rsidP="00C64F08">
      <w:pPr>
        <w:ind w:firstLineChars="200" w:firstLine="420"/>
      </w:pPr>
      <w:r>
        <w:rPr>
          <w:rFonts w:hint="eastAsia"/>
        </w:rPr>
        <w:t>优化生育政策、促进人口长期均衡发展是一项长期任务。除了直接补贴和优惠政策等“短期激励”外，推动各项公共事业普惠发展，更好地分摊家庭的生育养育成本，才能真正解除育龄父母生养的后顾之忧。生育政策的调整优化需要多个部门持续协同发力，积极营造良好社会氛围。</w:t>
      </w:r>
    </w:p>
    <w:p w:rsidR="00C64F08" w:rsidRDefault="00C64F08" w:rsidP="00C64F08">
      <w:pPr>
        <w:ind w:firstLineChars="200" w:firstLine="420"/>
      </w:pPr>
      <w:r>
        <w:rPr>
          <w:rFonts w:hint="eastAsia"/>
        </w:rPr>
        <w:t>弘扬法治精神保障医师权益，有力推动医师队伍建设</w:t>
      </w:r>
    </w:p>
    <w:p w:rsidR="00C64F08" w:rsidRDefault="00C64F08" w:rsidP="00C64F08">
      <w:pPr>
        <w:ind w:firstLineChars="200" w:firstLine="420"/>
      </w:pPr>
      <w:r>
        <w:rPr>
          <w:rFonts w:hint="eastAsia"/>
        </w:rPr>
        <w:t>回顾：</w:t>
      </w:r>
    </w:p>
    <w:p w:rsidR="00C64F08" w:rsidRDefault="00C64F08" w:rsidP="00C64F08">
      <w:pPr>
        <w:ind w:firstLineChars="200" w:firstLine="420"/>
      </w:pPr>
      <w:r>
        <w:rPr>
          <w:rFonts w:hint="eastAsia"/>
        </w:rPr>
        <w:t>过去的一年，为弘扬崇高职业精神，宣传先进典型，致敬健康守护人，“中国好医生、中国好护士”推荐评议活动持续开展。第五个中国医师节之际，中宣部、国家卫生健康委向全社会公开发布</w:t>
      </w:r>
      <w:r>
        <w:t>2022</w:t>
      </w:r>
      <w:r>
        <w:t>年</w:t>
      </w:r>
      <w:r>
        <w:t>“</w:t>
      </w:r>
      <w:r>
        <w:t>最美医生</w:t>
      </w:r>
      <w:r>
        <w:t>”</w:t>
      </w:r>
      <w:r>
        <w:t>，展现了广大医务工作者立足自身岗位，践行</w:t>
      </w:r>
      <w:r>
        <w:t>“</w:t>
      </w:r>
      <w:r>
        <w:t>敬佑生命、救死扶伤、甘于奉献、大爱无疆</w:t>
      </w:r>
      <w:r>
        <w:t>”</w:t>
      </w:r>
      <w:r>
        <w:t>的崇高职业精神，积极培育和弘扬社会主义核心价值观的生动实践。</w:t>
      </w:r>
    </w:p>
    <w:p w:rsidR="00C64F08" w:rsidRDefault="00C64F08" w:rsidP="00C64F08">
      <w:pPr>
        <w:ind w:firstLineChars="200" w:firstLine="420"/>
      </w:pPr>
      <w:r>
        <w:rPr>
          <w:rFonts w:hint="eastAsia"/>
        </w:rPr>
        <w:t>不同于以往，这个医师节是《中华人民共和国医师法》颁布后的首个中国医师节。自</w:t>
      </w:r>
      <w:r>
        <w:t>2022</w:t>
      </w:r>
      <w:r>
        <w:t>年</w:t>
      </w:r>
      <w:r>
        <w:t>3</w:t>
      </w:r>
      <w:r>
        <w:t>月</w:t>
      </w:r>
      <w:r>
        <w:t>1</w:t>
      </w:r>
      <w:r>
        <w:t>日起，《中华人民共和国医师法》施行，以立法形式明确规定每年</w:t>
      </w:r>
      <w:r>
        <w:t>8</w:t>
      </w:r>
      <w:r>
        <w:t>月</w:t>
      </w:r>
      <w:r>
        <w:t>19</w:t>
      </w:r>
      <w:r>
        <w:t>日为中国医师节。</w:t>
      </w:r>
    </w:p>
    <w:p w:rsidR="00C64F08" w:rsidRDefault="00C64F08" w:rsidP="00C64F08">
      <w:pPr>
        <w:ind w:firstLineChars="200" w:firstLine="420"/>
      </w:pPr>
      <w:r>
        <w:rPr>
          <w:rFonts w:hint="eastAsia"/>
        </w:rPr>
        <w:t>从《中华人民共和国执业医师法》更名为《中华人民共和国医师法》，改变的不仅仅是名称，更是管理范围、管理制度、管理方式的全面法治化，其立法目的即“保障医师合法权益，规范医师执业行为，加强医师队伍建设，保护人民健康，推进健康中国建设”。</w:t>
      </w:r>
    </w:p>
    <w:p w:rsidR="00C64F08" w:rsidRDefault="00C64F08" w:rsidP="00C64F08">
      <w:pPr>
        <w:ind w:firstLineChars="200" w:firstLine="420"/>
      </w:pPr>
      <w:r>
        <w:rPr>
          <w:rFonts w:hint="eastAsia"/>
        </w:rPr>
        <w:t>《中华人民共和国医师法》在《中华人民共和国执业医师法》的基础上增设“保障措施”专章，从薪酬待遇、队伍建设、执业环境治理、职业防护、风险分担等方面作出规定，明确国家建立健全体现医师职业特点和技术劳动价值的人事、薪酬、职称、奖励制度，要求医疗卫生机构完善安全保卫措施，维护良好的医疗秩序，及时主动化解医疗纠纷，保障医师执业安全，这是对《中华人民共和国基本医疗卫生与健康促进法》的细化，让广大医师拥有更加和谐向上的执业环境，从而更专注地投身于医疗卫生事业。</w:t>
      </w:r>
    </w:p>
    <w:p w:rsidR="00C64F08" w:rsidRDefault="00C64F08" w:rsidP="00C64F08">
      <w:pPr>
        <w:ind w:firstLineChars="200" w:firstLine="420"/>
      </w:pPr>
      <w:r>
        <w:rPr>
          <w:rFonts w:hint="eastAsia"/>
        </w:rPr>
        <w:t>点评：</w:t>
      </w:r>
    </w:p>
    <w:p w:rsidR="00C64F08" w:rsidRDefault="00C64F08" w:rsidP="00C64F08">
      <w:pPr>
        <w:ind w:firstLineChars="200" w:firstLine="420"/>
      </w:pPr>
      <w:r>
        <w:rPr>
          <w:rFonts w:hint="eastAsia"/>
        </w:rPr>
        <w:t>加强医师队伍建设是实施健康中国战略、深化医药卫生体制改革的一项基础性工作，切实保障医师合法权益既是调动医师积极性的需要，也是维护人民群众健康权益、推进健康中国建设的需要。</w:t>
      </w:r>
    </w:p>
    <w:p w:rsidR="00C64F08" w:rsidRDefault="00C64F08" w:rsidP="00C64F08">
      <w:pPr>
        <w:ind w:firstLineChars="200" w:firstLine="420"/>
      </w:pPr>
      <w:r>
        <w:rPr>
          <w:rFonts w:hint="eastAsia"/>
        </w:rPr>
        <w:t>开展“最美医生”“中国好医生、中国好护士”等典型宣传活动，是从精神激励层面推动医师队伍建设发展的积极举措。让杰出医者从无影灯下走到聚光灯下，有助于号召全国卫生健康系统干部职工向榜样看齐，鼓舞更多医疗卫生工作者履职尽责，亦有助于激发全社会对医师职业的尊崇，进而吸纳更多优秀青年人才加入医师队伍。《中华人民共和国医师法》的颁布实施，则为医师队伍建设发展提供了法治保障。要让薪酬待遇、执业环境治理、职业防护等方面的规定落到实处，需要各方面协同发力，继续深化改革。</w:t>
      </w:r>
    </w:p>
    <w:p w:rsidR="00C64F08" w:rsidRDefault="00C64F08" w:rsidP="00C64F08">
      <w:pPr>
        <w:ind w:firstLineChars="200" w:firstLine="420"/>
      </w:pPr>
      <w:r>
        <w:rPr>
          <w:rFonts w:hint="eastAsia"/>
        </w:rPr>
        <w:t>从顶层设计到各地探索创新，公共卫生体系建设有效推进</w:t>
      </w:r>
    </w:p>
    <w:p w:rsidR="00C64F08" w:rsidRDefault="00C64F08" w:rsidP="00C64F08">
      <w:pPr>
        <w:ind w:firstLineChars="200" w:firstLine="420"/>
      </w:pPr>
      <w:r>
        <w:rPr>
          <w:rFonts w:hint="eastAsia"/>
        </w:rPr>
        <w:t>回顾：</w:t>
      </w:r>
    </w:p>
    <w:p w:rsidR="00C64F08" w:rsidRDefault="00C64F08" w:rsidP="00C64F08">
      <w:pPr>
        <w:ind w:firstLineChars="200" w:firstLine="420"/>
      </w:pPr>
      <w:r>
        <w:rPr>
          <w:rFonts w:hint="eastAsia"/>
        </w:rPr>
        <w:t>公共卫生体系是保障全民健康的重要一环，是推进健康中国建设的重要内容。习近平总书记指出，只有构建起强大的公共卫生体系，健全预警响应机制，全面提升防控和救治能力，织密防护网、筑牢筑实隔离墙，才能切实为维护人民健康提供有力保障。</w:t>
      </w:r>
    </w:p>
    <w:p w:rsidR="00C64F08" w:rsidRDefault="00C64F08" w:rsidP="00C64F08">
      <w:pPr>
        <w:ind w:firstLineChars="200" w:firstLine="420"/>
      </w:pPr>
      <w:r>
        <w:rPr>
          <w:rFonts w:hint="eastAsia"/>
        </w:rPr>
        <w:t>过去一年，从国家到地方，不断改革完善疾病预防控制体系。</w:t>
      </w:r>
      <w:r>
        <w:t>2022</w:t>
      </w:r>
      <w:r>
        <w:t>年</w:t>
      </w:r>
      <w:r>
        <w:t>2</w:t>
      </w:r>
      <w:r>
        <w:t>月</w:t>
      </w:r>
      <w:r>
        <w:t>16</w:t>
      </w:r>
      <w:r>
        <w:t>日，中国机构编制网公布《国家疾病预防控制局职能配置、内设机构和人员编制规定》。</w:t>
      </w:r>
      <w:r>
        <w:t>2021</w:t>
      </w:r>
      <w:r>
        <w:t>年</w:t>
      </w:r>
      <w:r>
        <w:t>5</w:t>
      </w:r>
      <w:r>
        <w:t>月，国家疾病预防控制局挂牌。各地也在按照改革任务要求推进疾控体系改革。</w:t>
      </w:r>
    </w:p>
    <w:p w:rsidR="00C64F08" w:rsidRDefault="00C64F08" w:rsidP="00C64F08">
      <w:pPr>
        <w:ind w:firstLineChars="200" w:firstLine="420"/>
      </w:pPr>
      <w:r>
        <w:rPr>
          <w:rFonts w:hint="eastAsia"/>
        </w:rPr>
        <w:t>这一年，重大疫情救治体系建设和能力提升在推进。</w:t>
      </w:r>
      <w:r>
        <w:t>2022</w:t>
      </w:r>
      <w:r>
        <w:t>年</w:t>
      </w:r>
      <w:r>
        <w:t>11</w:t>
      </w:r>
      <w:r>
        <w:t>月，广东省第二人民医院首次启用国家重大疫情救治基地；</w:t>
      </w:r>
      <w:r>
        <w:t>12</w:t>
      </w:r>
      <w:r>
        <w:t>月，东南大学附属中大医院国家重大疫情救治基地正式启用</w:t>
      </w:r>
      <w:r>
        <w:t>……2022</w:t>
      </w:r>
      <w:r>
        <w:t>年，一些国家重大疫情救治基地正式启用。</w:t>
      </w:r>
    </w:p>
    <w:p w:rsidR="00C64F08" w:rsidRDefault="00C64F08" w:rsidP="00C64F08">
      <w:pPr>
        <w:ind w:firstLineChars="200" w:firstLine="420"/>
      </w:pPr>
      <w:r>
        <w:rPr>
          <w:rFonts w:hint="eastAsia"/>
        </w:rPr>
        <w:t>这一年，基层公共卫生体系建设也在发力。</w:t>
      </w:r>
      <w:r>
        <w:t>2022</w:t>
      </w:r>
      <w:r>
        <w:t>年</w:t>
      </w:r>
      <w:r>
        <w:t>1</w:t>
      </w:r>
      <w:r>
        <w:t>月，民政部、国家卫生健康委、国家中医药管理局、国家疾控局联合发布《关于加强村（居）民委员会公共卫生委员会建设的指导意见》，要求力争用两年左右的时间，实现公共卫生委员会机制全覆盖、能力普遍提升、作用有效发挥，初步建立起常态化管理和应急管理动态衔接的基层公共卫生管理机制。从部分地区的经验看，公共卫生委员会对弥补原有疫情防控体系的短板弱项，特别是加强基层防控方面发挥了良好的作用。</w:t>
      </w:r>
    </w:p>
    <w:p w:rsidR="00C64F08" w:rsidRDefault="00C64F08" w:rsidP="00C64F08">
      <w:pPr>
        <w:ind w:firstLineChars="200" w:firstLine="420"/>
      </w:pPr>
      <w:r>
        <w:rPr>
          <w:rFonts w:hint="eastAsia"/>
        </w:rPr>
        <w:t>同月由教育部、国家发改委、国家卫生健康委、国家疾控局联合发布的《高水平公共卫生学院建设指南》提出，用</w:t>
      </w:r>
      <w:r>
        <w:t>10</w:t>
      </w:r>
      <w:r>
        <w:t>年左右时间，建成若干所具有中国特色，且达到世界一流水平的公共卫生学院，形成适应现代化公共卫生体系建设的高质量教育发展体系。</w:t>
      </w:r>
    </w:p>
    <w:p w:rsidR="00C64F08" w:rsidRDefault="00C64F08" w:rsidP="00C64F08">
      <w:pPr>
        <w:ind w:firstLineChars="200" w:firstLine="420"/>
      </w:pPr>
      <w:r>
        <w:rPr>
          <w:rFonts w:hint="eastAsia"/>
        </w:rPr>
        <w:t>点评：</w:t>
      </w:r>
    </w:p>
    <w:p w:rsidR="00C64F08" w:rsidRDefault="00C64F08" w:rsidP="00C64F08">
      <w:pPr>
        <w:ind w:firstLineChars="200" w:firstLine="420"/>
      </w:pPr>
      <w:r>
        <w:rPr>
          <w:rFonts w:hint="eastAsia"/>
        </w:rPr>
        <w:t>实践证明，政府主导、公益性主导、公立医院主导的救治体系是应对重大疫情的重要保障，要全面加强公立医院传染病救治能力建设，完善综合医院传染病防治设施建设标准，提升应急医疗救治储备能力，把我国重大疫情救治体系和能力提升到新水平。</w:t>
      </w:r>
    </w:p>
    <w:p w:rsidR="00C64F08" w:rsidRDefault="00C64F08" w:rsidP="00C64F08">
      <w:pPr>
        <w:ind w:firstLineChars="200" w:firstLine="420"/>
      </w:pPr>
      <w:r>
        <w:rPr>
          <w:rFonts w:hint="eastAsia"/>
        </w:rPr>
        <w:t>构建中国式现代化的公共卫生体系，是全方位、立体式的，涉及多个方面。比如，加强医防融合、医防协同，推进疾病防、治、管整体融合发展和体系建设；加强公共卫生体系人才队伍建设，把公共卫生与预防医学人才培养纳入人才发展规划、教育事业发展规划，健全长期稳定的投入政策和保障机制；理顺体制机制，明确疾控机构功能定位，提升专业能力；建立疾控机构与城乡社区联动机制，加强疾控机构对城乡社区业务指导，进一步筑牢基层公共卫生体系建设的根基。</w:t>
      </w:r>
    </w:p>
    <w:p w:rsidR="00C64F08" w:rsidRDefault="00C64F08" w:rsidP="00812F96">
      <w:pPr>
        <w:ind w:firstLine="420"/>
        <w:jc w:val="right"/>
      </w:pPr>
      <w:r w:rsidRPr="00812F96">
        <w:rPr>
          <w:rFonts w:hint="eastAsia"/>
        </w:rPr>
        <w:t>健康报</w:t>
      </w:r>
      <w:r>
        <w:rPr>
          <w:rFonts w:hint="eastAsia"/>
        </w:rPr>
        <w:t>2023-3-6</w:t>
      </w:r>
    </w:p>
    <w:p w:rsidR="00C64F08" w:rsidRDefault="00C64F08" w:rsidP="00C75D69">
      <w:pPr>
        <w:sectPr w:rsidR="00C64F08" w:rsidSect="00C75D69">
          <w:type w:val="continuous"/>
          <w:pgSz w:w="11906" w:h="16838"/>
          <w:pgMar w:top="1644" w:right="1236" w:bottom="1418" w:left="1814" w:header="851" w:footer="907" w:gutter="0"/>
          <w:pgNumType w:start="1"/>
          <w:cols w:space="720"/>
          <w:docGrid w:type="lines" w:linePitch="341" w:charSpace="2373"/>
        </w:sectPr>
      </w:pPr>
    </w:p>
    <w:p w:rsidR="0081212C" w:rsidRDefault="0081212C"/>
    <w:sectPr w:rsidR="0081212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64F08"/>
    <w:rsid w:val="0081212C"/>
    <w:rsid w:val="00C64F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64F0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64F0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1458</Words>
  <Characters>8313</Characters>
  <Application>Microsoft Office Word</Application>
  <DocSecurity>0</DocSecurity>
  <Lines>69</Lines>
  <Paragraphs>19</Paragraphs>
  <ScaleCrop>false</ScaleCrop>
  <Company>Microsoft</Company>
  <LinksUpToDate>false</LinksUpToDate>
  <CharactersWithSpaces>9752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2023-03-08T02:33:00Z</dcterms:created>
</cp:coreProperties>
</file>