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0" w:rsidRPr="009E13B5" w:rsidRDefault="002B0C10" w:rsidP="009E13B5">
      <w:pPr>
        <w:pStyle w:val="1"/>
      </w:pPr>
      <w:r w:rsidRPr="009E13B5">
        <w:rPr>
          <w:rFonts w:hint="eastAsia"/>
        </w:rPr>
        <w:t>智慧医疗建设现状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智慧医疗是指通过信息化技术、物联网技术、云计算技术等手段，使医疗行业更加高效、便捷、安全、优质的发展。随着互联网、人工智能、大数据等技术的飞速发展，智慧医疗建设在我国不断深化。下面我们来探讨一下智慧医疗建设的现状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一、</w:t>
      </w:r>
      <w:r>
        <w:t xml:space="preserve"> </w:t>
      </w:r>
      <w:r>
        <w:t>智慧医疗建设成果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智慧医疗建设已经在我国的医疗行业中得到广泛应用，取得了一些成果。首先是“互联网</w:t>
      </w:r>
      <w:r>
        <w:t>+</w:t>
      </w:r>
      <w:r>
        <w:t>医疗</w:t>
      </w:r>
      <w:r>
        <w:t>”</w:t>
      </w:r>
      <w:r>
        <w:t>的推广，各大医疗机构通过建立在线医疗平台，让患者可以随时随地进行预约挂号、在线问诊、在线缴费等操作，提高了医疗服务的便利性和效率性。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其次是“远程医疗”的普及，通过远程医疗技术，患者可以在家中就能接受医疗服务，节省了医疗资源，减轻了患者的负担。同时，远程医疗还可以为医生提供更为丰富的病例，促进医疗质量的提升。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再次是“医疗大数据”的应用，通过对医疗数据的统计和分析，可以更好地了解疾病的发病机制和规律，为疾病的预防和治疗提供参考。医疗大数据还可以为医疗机构提供决策支持，帮助其更好地规划和优化医疗资源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二、</w:t>
      </w:r>
      <w:r>
        <w:t xml:space="preserve"> </w:t>
      </w:r>
      <w:r>
        <w:t>智慧医疗建设的挑战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尽管智慧医疗建设已经取得了一些成果，但是仍然存在一些挑战。首先是数据安全问题，医疗数据的保密性和安全性是医疗行业智慧化发展的基础，但是目前还存在医疗数据被泄露或者篡改的情况。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其次是医疗机构的信息化程度不够，一些小型医疗机构由于经济条件和技术水平的限制，无法完成智慧医疗建设，使得医疗服务的智慧化程度存在差异。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最后是医疗行业人才缺乏，医疗信息化技能是一个相对新的领域，需要一批具有相关专业知识和技能的人才支持。但是目前我国医疗行业的人才队伍整体水平仍有待提高，医疗信息化人才更是短缺。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三、</w:t>
      </w:r>
      <w:r>
        <w:t xml:space="preserve"> </w:t>
      </w:r>
      <w:r>
        <w:t>未来智慧医疗发展方向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智慧医疗建设仍然有很大的发展空间和潜力。未来智慧医疗的发展方向主要包括以下几个方面：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医疗数据共享平台的建设。将医疗机构之间的数据连接起来，实现数据共享和交流，促进医疗行业整体的发展。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人工智能在医疗中的应用。随着人工智能技术的不断发展，将会有越来越多的应用场景涉及到医疗领域，比如自动化病例分析、智能诊断、智能手术等。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医疗物联网的推广。通过物联网技术，将医疗设备、药品等与互联网连接起来，实现智能化监控和管理，提高医疗服务的效率和质量。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移动医疗的发展。移动医疗已经成为医疗行业的重要趋势，未来还将进一步拓展应用场景，比如移动医疗诊所、移动医疗检查车等。</w:t>
      </w:r>
    </w:p>
    <w:p w:rsidR="002B0C10" w:rsidRDefault="002B0C10" w:rsidP="002B0C10">
      <w:pPr>
        <w:ind w:firstLineChars="200" w:firstLine="420"/>
        <w:jc w:val="left"/>
      </w:pPr>
      <w:r>
        <w:rPr>
          <w:rFonts w:hint="eastAsia"/>
        </w:rPr>
        <w:t>智慧医疗建设在我国已经有了一定的进展，但仍面临一些挑战和问题。未来，伏锂码云平台将继续加强技术研发，推动智慧医疗建设的深入发展，为人民群众提供更加便捷、高效、安全、优质的医疗服务，为不同业态医疗机构提供一站式智慧医疗建设方案，实现与健康为中心的智慧服务体系。</w:t>
      </w:r>
    </w:p>
    <w:p w:rsidR="002B0C10" w:rsidRDefault="002B0C10" w:rsidP="002B0C10">
      <w:pPr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2023-03-06</w:t>
      </w:r>
    </w:p>
    <w:p w:rsidR="002B0C10" w:rsidRDefault="002B0C10" w:rsidP="0020229A">
      <w:pPr>
        <w:sectPr w:rsidR="002B0C10" w:rsidSect="002022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6859" w:rsidRDefault="00716859"/>
    <w:sectPr w:rsidR="0071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C10"/>
    <w:rsid w:val="002B0C10"/>
    <w:rsid w:val="0071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0C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B0C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2023-03-12T03:23:00Z</dcterms:created>
</cp:coreProperties>
</file>