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2F55" w:rsidRDefault="00222F55" w:rsidP="00290403">
      <w:pPr>
        <w:pStyle w:val="1"/>
      </w:pPr>
      <w:r w:rsidRPr="00290403">
        <w:rPr>
          <w:rFonts w:hint="eastAsia"/>
        </w:rPr>
        <w:t>开展精细管护</w:t>
      </w:r>
      <w:r w:rsidRPr="00290403">
        <w:t xml:space="preserve"> 提升森林质量</w:t>
      </w:r>
    </w:p>
    <w:p w:rsidR="00222F55" w:rsidRDefault="00222F55" w:rsidP="00222F55">
      <w:pPr>
        <w:ind w:firstLineChars="200" w:firstLine="420"/>
      </w:pPr>
      <w:r>
        <w:rPr>
          <w:rFonts w:hint="eastAsia"/>
        </w:rPr>
        <w:t>核心阅读</w:t>
      </w:r>
    </w:p>
    <w:p w:rsidR="00222F55" w:rsidRDefault="00222F55" w:rsidP="00222F55">
      <w:pPr>
        <w:ind w:firstLineChars="200" w:firstLine="420"/>
      </w:pPr>
      <w:r>
        <w:rPr>
          <w:rFonts w:hint="eastAsia"/>
        </w:rPr>
        <w:t>六盘山人工林是宁夏面积最大的天然次生林区。近年来，当地通过科学间伐、重塑林间生态、大数据动态监测等措施，探索出一条精细化管理的森林保护之路。</w:t>
      </w:r>
    </w:p>
    <w:p w:rsidR="00222F55" w:rsidRDefault="00222F55" w:rsidP="00222F55">
      <w:pPr>
        <w:ind w:firstLineChars="200" w:firstLine="420"/>
      </w:pPr>
      <w:r>
        <w:rPr>
          <w:rFonts w:hint="eastAsia"/>
        </w:rPr>
        <w:t>隆隆机械声响起，坏死的油松、云杉被伐倒，阳光爽利地透出来。</w:t>
      </w:r>
    </w:p>
    <w:p w:rsidR="00222F55" w:rsidRDefault="00222F55" w:rsidP="00222F55">
      <w:pPr>
        <w:ind w:firstLineChars="200" w:firstLine="420"/>
      </w:pPr>
      <w:r>
        <w:rPr>
          <w:rFonts w:hint="eastAsia"/>
        </w:rPr>
        <w:t>不仅要让树木“种得活、吃得饱”，还要“有营养、长得好”。宁夏回族自治区固原市原州区林业总场场长李卓介绍：</w:t>
      </w:r>
      <w:r>
        <w:t>2021</w:t>
      </w:r>
      <w:r>
        <w:t>年，宁夏启动六盘山区森林质量精准提升项目，目前，在原州区项目示范区就有</w:t>
      </w:r>
      <w:r>
        <w:t>1.4</w:t>
      </w:r>
      <w:r>
        <w:t>万亩森林完成精准提升。</w:t>
      </w:r>
    </w:p>
    <w:p w:rsidR="00222F55" w:rsidRDefault="00222F55" w:rsidP="00222F55">
      <w:pPr>
        <w:ind w:firstLineChars="200" w:firstLine="420"/>
      </w:pPr>
      <w:r>
        <w:rPr>
          <w:rFonts w:hint="eastAsia"/>
        </w:rPr>
        <w:t>精准修复，提升人工林质量</w:t>
      </w:r>
    </w:p>
    <w:p w:rsidR="00222F55" w:rsidRDefault="00222F55" w:rsidP="00222F55">
      <w:pPr>
        <w:ind w:firstLineChars="200" w:firstLine="420"/>
      </w:pPr>
      <w:r>
        <w:rPr>
          <w:rFonts w:hint="eastAsia"/>
        </w:rPr>
        <w:t>记者跟随李卓走入原州区开城镇的水沟林场深处，抬头望去，以前过密种植的云杉、落叶松长成了直直往上的光杆杆，只有最顶头的末端留着一小撮树冠。云杉、油松原本碧翠的树叶，也成了稀疏的灰绿色。</w:t>
      </w:r>
    </w:p>
    <w:p w:rsidR="00222F55" w:rsidRDefault="00222F55" w:rsidP="00222F55">
      <w:pPr>
        <w:ind w:firstLineChars="200" w:firstLine="420"/>
      </w:pPr>
      <w:r>
        <w:rPr>
          <w:rFonts w:hint="eastAsia"/>
        </w:rPr>
        <w:t>改革开放初期，固原市的森林覆盖率只有</w:t>
      </w:r>
      <w:r>
        <w:t>1.4%</w:t>
      </w:r>
      <w:r>
        <w:t>，水土流失面积达</w:t>
      </w:r>
      <w:r>
        <w:t>76%</w:t>
      </w:r>
      <w:r>
        <w:t>。上世纪</w:t>
      </w:r>
      <w:r>
        <w:t>80</w:t>
      </w:r>
      <w:r>
        <w:t>年代，六盘山区开始了大规模人工造林活动。出于对绿色的渴盼，人们曾试图通过增加造林密度来提升成活率，水沟林场就是在这样的背景下建设起来的。林间漫步，不时能看到一个窄窄的树坑里长着三棵树。</w:t>
      </w:r>
      <w:r>
        <w:t>“</w:t>
      </w:r>
      <w:r>
        <w:t>三棵树争夺一点点养分，要么全都枯死，要么枝叶稀疏。</w:t>
      </w:r>
      <w:r>
        <w:t>”</w:t>
      </w:r>
      <w:r>
        <w:t>李卓说。</w:t>
      </w:r>
    </w:p>
    <w:p w:rsidR="00222F55" w:rsidRDefault="00222F55" w:rsidP="00222F55">
      <w:pPr>
        <w:ind w:firstLineChars="200" w:firstLine="420"/>
      </w:pPr>
      <w:r>
        <w:rPr>
          <w:rFonts w:hint="eastAsia"/>
        </w:rPr>
        <w:t>过密种植不仅使树木生长情况不佳，还让整个林间生态系统都受到影响。树木拥挤，林间的草和灌木没有充足的阳光支撑生长；油松的松针落下去，铺成厚厚的落叶“地毯”，腐败后土壤酸性上升；偶尔有乔木、灌木的种子落到土里，却没有生长条件，林间生态就无法自然更新……水沟林场成林</w:t>
      </w:r>
      <w:r>
        <w:t>30</w:t>
      </w:r>
      <w:r>
        <w:t>余年，一片好林子成了枯树林，李卓愁坏了。</w:t>
      </w:r>
    </w:p>
    <w:p w:rsidR="00222F55" w:rsidRDefault="00222F55" w:rsidP="00222F55">
      <w:pPr>
        <w:ind w:firstLineChars="200" w:firstLine="420"/>
      </w:pPr>
      <w:r>
        <w:rPr>
          <w:rFonts w:hint="eastAsia"/>
        </w:rPr>
        <w:t>“一棵树正常的生命周期为</w:t>
      </w:r>
      <w:r>
        <w:t>100</w:t>
      </w:r>
      <w:r>
        <w:t>年</w:t>
      </w:r>
      <w:r>
        <w:t>—120</w:t>
      </w:r>
      <w:r>
        <w:t>年，如果种植过密，只过了</w:t>
      </w:r>
      <w:r>
        <w:t>40</w:t>
      </w:r>
      <w:r>
        <w:t>年</w:t>
      </w:r>
      <w:r>
        <w:t>—50</w:t>
      </w:r>
      <w:r>
        <w:t>年，功能就会逐渐消退。在森林覆盖率不变的前提下，建议进行精准修复，提升人工林质量。</w:t>
      </w:r>
      <w:r>
        <w:t>”</w:t>
      </w:r>
      <w:r>
        <w:t>自治区林业和草原局总工程师徐忠是林木专家，他给李卓提了建议：</w:t>
      </w:r>
      <w:r>
        <w:t>“</w:t>
      </w:r>
      <w:r>
        <w:t>先试试</w:t>
      </w:r>
      <w:r>
        <w:t>‘</w:t>
      </w:r>
      <w:r>
        <w:t>目标树及均匀伐</w:t>
      </w:r>
      <w:r>
        <w:t>’</w:t>
      </w:r>
      <w:r>
        <w:t>作业法，也就是间伐。</w:t>
      </w:r>
      <w:r>
        <w:t>”</w:t>
      </w:r>
    </w:p>
    <w:p w:rsidR="00222F55" w:rsidRDefault="00222F55" w:rsidP="00222F55">
      <w:pPr>
        <w:ind w:firstLineChars="200" w:firstLine="420"/>
      </w:pPr>
      <w:r>
        <w:rPr>
          <w:rFonts w:hint="eastAsia"/>
        </w:rPr>
        <w:t>林场先划出了</w:t>
      </w:r>
      <w:r>
        <w:t>100</w:t>
      </w:r>
      <w:r>
        <w:t>亩试验面积。试验区的乔木密度，要从最大的每亩</w:t>
      </w:r>
      <w:r>
        <w:t>660</w:t>
      </w:r>
      <w:r>
        <w:t>株降低到每亩</w:t>
      </w:r>
      <w:r>
        <w:t>120</w:t>
      </w:r>
      <w:r>
        <w:t>株。确定需求后，研究员将其划分出要进行间伐的最小作业面积</w:t>
      </w:r>
      <w:r>
        <w:t>——“</w:t>
      </w:r>
      <w:r>
        <w:t>小班</w:t>
      </w:r>
      <w:r>
        <w:t>”</w:t>
      </w:r>
      <w:r>
        <w:t>。之后，统计每个</w:t>
      </w:r>
      <w:r>
        <w:t>“</w:t>
      </w:r>
      <w:r>
        <w:t>小班</w:t>
      </w:r>
      <w:r>
        <w:t>”</w:t>
      </w:r>
      <w:r>
        <w:t>不同种类的森林林木数量，并根据各种指标测算后，确定需要保留的目标树。</w:t>
      </w:r>
    </w:p>
    <w:p w:rsidR="00222F55" w:rsidRDefault="00222F55" w:rsidP="00222F55">
      <w:pPr>
        <w:ind w:firstLineChars="200" w:firstLine="420"/>
      </w:pPr>
      <w:r>
        <w:rPr>
          <w:rFonts w:hint="eastAsia"/>
        </w:rPr>
        <w:t>走过一座山腰，李卓指着坡上的树林介绍——一片落叶松，每隔几株，树干上就钉有“</w:t>
      </w:r>
      <w:r>
        <w:t>M”</w:t>
      </w:r>
      <w:r>
        <w:t>字样的标牌，这是间伐之后要重点关注的对象。未来长期管护中，要根据林木生长状况，不断对目标树进行动态调整。这一过程将要持续</w:t>
      </w:r>
      <w:r>
        <w:t>10</w:t>
      </w:r>
      <w:r>
        <w:t>年以上。</w:t>
      </w:r>
    </w:p>
    <w:p w:rsidR="00222F55" w:rsidRDefault="00222F55" w:rsidP="00222F55">
      <w:pPr>
        <w:ind w:firstLineChars="200" w:firstLine="420"/>
      </w:pPr>
      <w:r>
        <w:rPr>
          <w:rFonts w:hint="eastAsia"/>
        </w:rPr>
        <w:t>“十四五”时期，宁夏将在六盘山国家级自然保护区实施森林质量精准提升</w:t>
      </w:r>
      <w:r>
        <w:t>20</w:t>
      </w:r>
      <w:r>
        <w:t>万亩。如今，水沟林场的</w:t>
      </w:r>
      <w:r>
        <w:t>3.2</w:t>
      </w:r>
      <w:r>
        <w:t>万亩森林已经有</w:t>
      </w:r>
      <w:r>
        <w:t>3700</w:t>
      </w:r>
      <w:r>
        <w:t>亩完成了间伐作业。林场里，间伐过的林地阳光灿烂。仅仅过去两年，狗尾草、蘑菇就都长出来了，一片生机勃勃。抬头望，油松枝头挂着露水，正抽出嫩绿的芽。</w:t>
      </w:r>
    </w:p>
    <w:p w:rsidR="00222F55" w:rsidRDefault="00222F55" w:rsidP="00222F55">
      <w:pPr>
        <w:ind w:firstLineChars="200" w:firstLine="420"/>
      </w:pPr>
      <w:r>
        <w:rPr>
          <w:rFonts w:hint="eastAsia"/>
        </w:rPr>
        <w:t>优化树种，改善林间生态系统</w:t>
      </w:r>
    </w:p>
    <w:p w:rsidR="00222F55" w:rsidRDefault="00222F55" w:rsidP="00222F55">
      <w:pPr>
        <w:ind w:firstLineChars="200" w:firstLine="420"/>
      </w:pPr>
      <w:r>
        <w:rPr>
          <w:rFonts w:hint="eastAsia"/>
        </w:rPr>
        <w:t>告别山麓，汽车驶入六盘山脉腹地，随着海拔逐渐升高，树木也越发高大。六盘山深处的林场，一场“如何重塑林间生态、提升‘绿色’成色”的试验正在进行中。</w:t>
      </w:r>
    </w:p>
    <w:p w:rsidR="00222F55" w:rsidRDefault="00222F55" w:rsidP="00222F55">
      <w:pPr>
        <w:ind w:firstLineChars="200" w:firstLine="420"/>
      </w:pPr>
      <w:r>
        <w:rPr>
          <w:rFonts w:hint="eastAsia"/>
        </w:rPr>
        <w:t>傍晚，山坳里天色昏黄，固原市泾源县二龙河林场巡护队队长鄢小元点燃调配好的除虫药。烟雾在山林间弥漫，只过了</w:t>
      </w:r>
      <w:r>
        <w:t>10</w:t>
      </w:r>
      <w:r>
        <w:t>分钟，便有虫子从树上掉下来。</w:t>
      </w:r>
    </w:p>
    <w:p w:rsidR="00222F55" w:rsidRDefault="00222F55" w:rsidP="00222F55">
      <w:pPr>
        <w:ind w:firstLineChars="200" w:firstLine="420"/>
      </w:pPr>
      <w:r>
        <w:rPr>
          <w:rFonts w:hint="eastAsia"/>
        </w:rPr>
        <w:t>“这是叶蜂，专吃松针，六盘山森林最大的虫害。”鄢小元今年</w:t>
      </w:r>
      <w:r>
        <w:t>49</w:t>
      </w:r>
      <w:r>
        <w:t>岁，每年的</w:t>
      </w:r>
      <w:r>
        <w:t>6</w:t>
      </w:r>
      <w:r>
        <w:t>、</w:t>
      </w:r>
      <w:r>
        <w:t>7</w:t>
      </w:r>
      <w:r>
        <w:t>月份，他都要参与虫害防治。</w:t>
      </w:r>
      <w:r>
        <w:t>“</w:t>
      </w:r>
      <w:r>
        <w:t>最严重的时候，几乎每一棵松树的松针上，都能趴着好几只幼虫。仔细听，甚至能听见它们啃松针的声音。</w:t>
      </w:r>
      <w:r>
        <w:t>”</w:t>
      </w:r>
      <w:r>
        <w:t>他说。</w:t>
      </w:r>
    </w:p>
    <w:p w:rsidR="00222F55" w:rsidRDefault="00222F55" w:rsidP="00222F55">
      <w:pPr>
        <w:ind w:firstLineChars="200" w:firstLine="420"/>
      </w:pPr>
      <w:r>
        <w:rPr>
          <w:rFonts w:hint="eastAsia"/>
        </w:rPr>
        <w:t>虫害泛滥，源于树种单一。在改革开放初期开始的植树中，为适应六盘山山地环境，油松、樟子松、青海云杉这些适应性强、生长快的“三棵松”被广泛种植，成为六盘山乔木的主流。可单一也意味着脆弱，叶蜂虫病、线虫病等长期存在。</w:t>
      </w:r>
    </w:p>
    <w:p w:rsidR="00222F55" w:rsidRDefault="00222F55" w:rsidP="00222F55">
      <w:pPr>
        <w:ind w:firstLineChars="200" w:firstLine="420"/>
      </w:pPr>
      <w:r>
        <w:rPr>
          <w:rFonts w:hint="eastAsia"/>
        </w:rPr>
        <w:t>“防治病虫害，就要改善林间生态，丰富树种、形成‘乔、灌、草结合’的复合式生态体系是关键。”六盘山林业局苗圃繁育中心主任王华玺介绍。</w:t>
      </w:r>
    </w:p>
    <w:p w:rsidR="00222F55" w:rsidRDefault="00222F55" w:rsidP="00222F55">
      <w:pPr>
        <w:ind w:firstLineChars="200" w:firstLine="420"/>
      </w:pPr>
      <w:r>
        <w:rPr>
          <w:rFonts w:hint="eastAsia"/>
        </w:rPr>
        <w:t>繁育中心的苗圃中，只见诸多苗木争奇斗艳。有着羽毛样叶子的黄花楤木、近看叶片密密交织在一起的黄芪、花开像小铜钟簇拥着的香荚蒾……“乔、灌、草生态体系的交织和建设，不仅可以防止树种单一，更可以带来观赏价值甚至经济价值。”王华玺说。</w:t>
      </w:r>
    </w:p>
    <w:p w:rsidR="00222F55" w:rsidRDefault="00222F55" w:rsidP="00222F55">
      <w:pPr>
        <w:ind w:firstLineChars="200" w:firstLine="420"/>
      </w:pPr>
      <w:r>
        <w:rPr>
          <w:rFonts w:hint="eastAsia"/>
        </w:rPr>
        <w:t>最吸引人的，还是有着红色外皮、枝干健壮的红桦。“在六盘山，白桦在阔叶林中占比大，而它的‘亲戚’红桦不仅病虫害少，而且能在海拔</w:t>
      </w:r>
      <w:r>
        <w:t>2600</w:t>
      </w:r>
      <w:r>
        <w:t>米</w:t>
      </w:r>
      <w:r>
        <w:t>—2700</w:t>
      </w:r>
      <w:r>
        <w:t>米处生长，未来将成为六盘山乔木的有效补充。</w:t>
      </w:r>
      <w:r>
        <w:t>”</w:t>
      </w:r>
      <w:r>
        <w:t>王华玺说。</w:t>
      </w:r>
    </w:p>
    <w:p w:rsidR="00222F55" w:rsidRDefault="00222F55" w:rsidP="00222F55">
      <w:pPr>
        <w:ind w:firstLineChars="200" w:firstLine="420"/>
      </w:pPr>
      <w:r>
        <w:rPr>
          <w:rFonts w:hint="eastAsia"/>
        </w:rPr>
        <w:t>长期以来，六盘山林业科技人员致力于引种试验、林木良种选育研究、容器育苗及造林等方面的科学研究与试验，先后同中国科学院、中国林业科学研究院等知名研究机构建立了长期合作关系。这样的“优新树种引种”已持续了多年，如今的六盘山森林公园景区入口的边坡上，便能看到起伏如波的树木：高的，是落叶松、辽东栎、椴树；矮的，是补植的栒子、忍冬等灌木。</w:t>
      </w:r>
    </w:p>
    <w:p w:rsidR="00222F55" w:rsidRDefault="00222F55" w:rsidP="00222F55">
      <w:pPr>
        <w:ind w:firstLineChars="200" w:firstLine="420"/>
      </w:pPr>
      <w:r>
        <w:rPr>
          <w:rFonts w:hint="eastAsia"/>
        </w:rPr>
        <w:t>智慧监测，实现森林精准管护</w:t>
      </w:r>
    </w:p>
    <w:p w:rsidR="00222F55" w:rsidRDefault="00222F55" w:rsidP="00222F55">
      <w:pPr>
        <w:ind w:firstLineChars="200" w:firstLine="420"/>
      </w:pPr>
      <w:r>
        <w:rPr>
          <w:rFonts w:hint="eastAsia"/>
        </w:rPr>
        <w:t>在密林中穿行</w:t>
      </w:r>
      <w:r>
        <w:t>5</w:t>
      </w:r>
      <w:r>
        <w:t>公里，鄢小元到达巡护打卡点。他掏出手机，熟练地打开</w:t>
      </w:r>
      <w:r>
        <w:t>“</w:t>
      </w:r>
      <w:r>
        <w:t>六盘山智慧林业</w:t>
      </w:r>
      <w:r>
        <w:t>”APP</w:t>
      </w:r>
      <w:r>
        <w:t>，填报附近林木的树种、间距、生长状态等信息。</w:t>
      </w:r>
      <w:r>
        <w:t>“</w:t>
      </w:r>
      <w:r>
        <w:t>巡林这么多年，没想到我现在也能用上这种新鲜东西。</w:t>
      </w:r>
      <w:r>
        <w:t>”</w:t>
      </w:r>
      <w:r>
        <w:t>他说。</w:t>
      </w:r>
    </w:p>
    <w:p w:rsidR="00222F55" w:rsidRDefault="00222F55" w:rsidP="00222F55">
      <w:pPr>
        <w:ind w:firstLineChars="200" w:firstLine="420"/>
      </w:pPr>
      <w:r>
        <w:rPr>
          <w:rFonts w:hint="eastAsia"/>
        </w:rPr>
        <w:t>近百公里外的六盘山林业管理局，工作人员通过智慧林业指挥平台可以实时监控。三维立体图上，六盘山的地形地貌清晰可见，监测点星罗棋布，温度湿度、植物种类、林木长势等信息一应俱全。</w:t>
      </w:r>
    </w:p>
    <w:p w:rsidR="00222F55" w:rsidRDefault="00222F55" w:rsidP="00222F55">
      <w:pPr>
        <w:ind w:firstLineChars="200" w:firstLine="420"/>
      </w:pPr>
      <w:r>
        <w:t>2016</w:t>
      </w:r>
      <w:r>
        <w:t>年开始，六盘山林业局引入了无人机巡航和前端</w:t>
      </w:r>
      <w:r>
        <w:t>34</w:t>
      </w:r>
      <w:r>
        <w:t>套林火视频监控系统，又增加了</w:t>
      </w:r>
      <w:r>
        <w:t>45</w:t>
      </w:r>
      <w:r>
        <w:t>个卡口监测和</w:t>
      </w:r>
      <w:r>
        <w:t>GIS</w:t>
      </w:r>
      <w:r>
        <w:t>森林资源自动化监测系统，形成了智慧林业全生态监控体系。</w:t>
      </w:r>
    </w:p>
    <w:p w:rsidR="00222F55" w:rsidRDefault="00222F55" w:rsidP="00222F55">
      <w:pPr>
        <w:ind w:firstLineChars="200" w:firstLine="420"/>
      </w:pPr>
      <w:r>
        <w:rPr>
          <w:rFonts w:hint="eastAsia"/>
        </w:rPr>
        <w:t>安占仓是六盘山林业局专业扑火队队长，但他的日常工作早已不是森林防火那么简单。随着森林精细化管护的推行，他早已对自然监测系统控制、样方调查记录、人机一体化巡测等熟稔无比。</w:t>
      </w:r>
    </w:p>
    <w:p w:rsidR="00222F55" w:rsidRDefault="00222F55" w:rsidP="00222F55">
      <w:pPr>
        <w:ind w:firstLineChars="200" w:firstLine="420"/>
      </w:pPr>
      <w:r>
        <w:rPr>
          <w:rFonts w:hint="eastAsia"/>
        </w:rPr>
        <w:t>“智慧林业系统通过‘人检</w:t>
      </w:r>
      <w:r>
        <w:t>+</w:t>
      </w:r>
      <w:r>
        <w:t>技检</w:t>
      </w:r>
      <w:r>
        <w:t>’</w:t>
      </w:r>
      <w:r>
        <w:t>相结合，网格化管理六盘山</w:t>
      </w:r>
      <w:r>
        <w:t>135.67</w:t>
      </w:r>
      <w:r>
        <w:t>万亩的森林资源。未来，实现数据的科学化、精准化、应用常态化将是发展趋势。</w:t>
      </w:r>
      <w:r>
        <w:t>”</w:t>
      </w:r>
      <w:r>
        <w:t>安占仓说。</w:t>
      </w:r>
    </w:p>
    <w:p w:rsidR="00222F55" w:rsidRDefault="00222F55" w:rsidP="00222F55">
      <w:pPr>
        <w:ind w:firstLineChars="200" w:firstLine="420"/>
      </w:pPr>
      <w:r>
        <w:rPr>
          <w:rFonts w:hint="eastAsia"/>
        </w:rPr>
        <w:t>“几十年间，六盘山种了</w:t>
      </w:r>
      <w:r>
        <w:t>500</w:t>
      </w:r>
      <w:r>
        <w:t>多万亩森林。原来我们的工作是</w:t>
      </w:r>
      <w:r>
        <w:t>‘</w:t>
      </w:r>
      <w:r>
        <w:t>七分造、三分管</w:t>
      </w:r>
      <w:r>
        <w:t>’</w:t>
      </w:r>
      <w:r>
        <w:t>，现在成了</w:t>
      </w:r>
      <w:r>
        <w:t>‘</w:t>
      </w:r>
      <w:r>
        <w:t>三分造、七分管</w:t>
      </w:r>
      <w:r>
        <w:t>’</w:t>
      </w:r>
      <w:r>
        <w:t>，森林抚育也不再仅仅是防火、种树，还要看树、守树。</w:t>
      </w:r>
      <w:r>
        <w:t>”</w:t>
      </w:r>
      <w:r>
        <w:t>鄢小元说。</w:t>
      </w:r>
    </w:p>
    <w:p w:rsidR="00222F55" w:rsidRDefault="00222F55" w:rsidP="00222F55">
      <w:pPr>
        <w:ind w:firstLineChars="200" w:firstLine="420"/>
      </w:pPr>
      <w:r>
        <w:rPr>
          <w:rFonts w:hint="eastAsia"/>
        </w:rPr>
        <w:t>山林夕阳低垂，阵阵松涛起伏。“这片林子我守了</w:t>
      </w:r>
      <w:r>
        <w:t>28</w:t>
      </w:r>
      <w:r>
        <w:t>年，树越长越健壮，管理也越来越科学，还用上了智慧系统。</w:t>
      </w:r>
      <w:r>
        <w:t>”</w:t>
      </w:r>
      <w:r>
        <w:t>鄢小元感慨：</w:t>
      </w:r>
      <w:r>
        <w:t>“</w:t>
      </w:r>
      <w:r>
        <w:t>都说</w:t>
      </w:r>
      <w:r>
        <w:t>‘</w:t>
      </w:r>
      <w:r>
        <w:t>十年树木、百年树人</w:t>
      </w:r>
      <w:r>
        <w:t>’</w:t>
      </w:r>
      <w:r>
        <w:t>，我们做林业的，也要</w:t>
      </w:r>
      <w:r>
        <w:t>‘</w:t>
      </w:r>
      <w:r>
        <w:t>百年树木</w:t>
      </w:r>
      <w:r>
        <w:t>’</w:t>
      </w:r>
      <w:r>
        <w:t>嘞！</w:t>
      </w:r>
      <w:r>
        <w:t>”</w:t>
      </w:r>
    </w:p>
    <w:p w:rsidR="00222F55" w:rsidRDefault="00222F55" w:rsidP="00290403">
      <w:pPr>
        <w:jc w:val="right"/>
      </w:pPr>
      <w:r w:rsidRPr="00290403">
        <w:rPr>
          <w:rFonts w:hint="eastAsia"/>
        </w:rPr>
        <w:t>人民日报</w:t>
      </w:r>
      <w:r>
        <w:rPr>
          <w:rFonts w:hint="eastAsia"/>
        </w:rPr>
        <w:t>2023-2-23</w:t>
      </w:r>
    </w:p>
    <w:p w:rsidR="00222F55" w:rsidRDefault="00222F55" w:rsidP="008D4F42">
      <w:pPr>
        <w:sectPr w:rsidR="00222F55" w:rsidSect="008D4F4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710DE" w:rsidRDefault="009710DE"/>
    <w:sectPr w:rsidR="009710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22F55"/>
    <w:rsid w:val="00222F55"/>
    <w:rsid w:val="009710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22F5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22F5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386</Words>
  <Characters>2202</Characters>
  <Application>Microsoft Office Word</Application>
  <DocSecurity>0</DocSecurity>
  <Lines>18</Lines>
  <Paragraphs>5</Paragraphs>
  <ScaleCrop>false</ScaleCrop>
  <Company>Microsoft</Company>
  <LinksUpToDate>false</LinksUpToDate>
  <CharactersWithSpaces>2583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2023-03-01T01:52:00Z</dcterms:created>
</cp:coreProperties>
</file>