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378" w:rsidRDefault="00916378" w:rsidP="002A7B88">
      <w:pPr>
        <w:pStyle w:val="1"/>
        <w:spacing w:line="245" w:lineRule="auto"/>
      </w:pPr>
      <w:r w:rsidRPr="003E70A6">
        <w:rPr>
          <w:rFonts w:hint="eastAsia"/>
        </w:rPr>
        <w:t>无人机巡护，“森林义警”联动！广东森林公安护航绿美广东生态建设</w:t>
      </w:r>
    </w:p>
    <w:p w:rsidR="00916378" w:rsidRDefault="00916378" w:rsidP="00916378">
      <w:pPr>
        <w:spacing w:line="245" w:lineRule="auto"/>
        <w:ind w:firstLineChars="200" w:firstLine="420"/>
      </w:pPr>
      <w:r>
        <w:rPr>
          <w:rFonts w:hint="eastAsia"/>
        </w:rPr>
        <w:t>突出绿美广东引领，提高生态文明建设水平，打造美丽中国的广东样板，让越来越多的人推开窗户就可以享受“生态福利”。</w:t>
      </w:r>
      <w:r>
        <w:t>1</w:t>
      </w:r>
      <w:r>
        <w:t>月</w:t>
      </w:r>
      <w:r>
        <w:t>12</w:t>
      </w:r>
      <w:r>
        <w:t>日，</w:t>
      </w:r>
      <w:r>
        <w:t xml:space="preserve"> </w:t>
      </w:r>
      <w:r>
        <w:t>广东省十四届人大一次会议开幕，</w:t>
      </w:r>
      <w:r>
        <w:t>2023</w:t>
      </w:r>
      <w:r>
        <w:t>年广东省政府工作报告新鲜出炉。</w:t>
      </w:r>
      <w:r>
        <w:t>“</w:t>
      </w:r>
      <w:r>
        <w:t>深入推进绿美广东生态建设</w:t>
      </w:r>
      <w:r>
        <w:t>”</w:t>
      </w:r>
      <w:r>
        <w:t>列入其中。</w:t>
      </w:r>
    </w:p>
    <w:p w:rsidR="00916378" w:rsidRDefault="00916378" w:rsidP="00916378">
      <w:pPr>
        <w:spacing w:line="245" w:lineRule="auto"/>
        <w:ind w:firstLineChars="200" w:firstLine="420"/>
      </w:pPr>
      <w:r>
        <w:rPr>
          <w:rFonts w:hint="eastAsia"/>
        </w:rPr>
        <w:t>“新时代绿水青山就是金山银山”的广东号角正在吹响。近年来，广东省公安厅森林公安局积极践行习近平生态文明思想和法治思想，围绕“发案少、秩序好、林区稳定、群众满意”的总目标，深入了解林区治安动态，研判林区防控形势，结合队伍实际情况，制定一套机制、一个模式、一间警务室、一支森林义警队伍“四个一”工作机制，用一套“七个一”勤务机制做实一线民警“规定动作”，用一个无人机常态化巡护模式助力森林生态资源保护科技赋能，用一间林区警务室将警力下沉一线，做实林区“片儿警”职责职能，用一支森林义警队伍探索林区稳控警民互助互动新模式，构建网格化、一体化林区防控体系，将全省公安社会治安防控体系延伸到林区一线，筑牢林区安全防线，护航绿美广东大行动。</w:t>
      </w:r>
    </w:p>
    <w:p w:rsidR="00916378" w:rsidRDefault="00916378" w:rsidP="00916378">
      <w:pPr>
        <w:spacing w:line="245" w:lineRule="auto"/>
        <w:ind w:firstLineChars="200" w:firstLine="420"/>
      </w:pPr>
      <w:r>
        <w:rPr>
          <w:rFonts w:hint="eastAsia"/>
        </w:rPr>
        <w:t>制定“七个一”勤务机制</w:t>
      </w:r>
    </w:p>
    <w:p w:rsidR="00916378" w:rsidRDefault="00916378" w:rsidP="00916378">
      <w:pPr>
        <w:spacing w:line="245" w:lineRule="auto"/>
        <w:ind w:firstLineChars="200" w:firstLine="420"/>
      </w:pPr>
      <w:r>
        <w:rPr>
          <w:rFonts w:hint="eastAsia"/>
        </w:rPr>
        <w:t>广东省公安厅森林公安局直属东江派出所与林场相关部门联合开展辖区森林防火、安全生产隐患排查，化解林区离退休职工矛盾纠纷；直属雷州林区分局加强普法力度，协助收回林地两千多亩，有效保护林地资源；直属沙头角派出所综合运用智慧新警务科技手段，促进林区重点人流场所区域治安信息、林区野生动物出没区域信息、林区古树名木区域信息等互通共享，确保林区社会治安管控到位。</w:t>
      </w:r>
    </w:p>
    <w:p w:rsidR="00916378" w:rsidRDefault="00916378" w:rsidP="00916378">
      <w:pPr>
        <w:spacing w:line="245" w:lineRule="auto"/>
        <w:ind w:firstLineChars="200" w:firstLine="420"/>
      </w:pPr>
      <w:r>
        <w:rPr>
          <w:rFonts w:hint="eastAsia"/>
        </w:rPr>
        <w:t>多部门联合巡防，林区治安管控合力得到强化；打击与宣教结合，森林资源安全得到保障；强化科技支撑，警务效能得到提升。这是广东森林公安以“七个一”勤务机制为基础，夯实基层队伍勤务工作基础，推动森林公安工作回归“主责主业”取得的成效。</w:t>
      </w:r>
    </w:p>
    <w:p w:rsidR="00916378" w:rsidRDefault="00916378" w:rsidP="00916378">
      <w:pPr>
        <w:spacing w:line="245" w:lineRule="auto"/>
        <w:ind w:firstLineChars="200" w:firstLine="420"/>
      </w:pPr>
      <w:r>
        <w:t>2022</w:t>
      </w:r>
      <w:r>
        <w:t>年</w:t>
      </w:r>
      <w:r>
        <w:t>4</w:t>
      </w:r>
      <w:r>
        <w:t>月，广东省公安厅森林公安局党委结合工作实际，制定下发了勤务</w:t>
      </w:r>
      <w:r>
        <w:t>“</w:t>
      </w:r>
      <w:r>
        <w:t>七个一</w:t>
      </w:r>
      <w:r>
        <w:t>”</w:t>
      </w:r>
      <w:r>
        <w:t>工作机制，通过</w:t>
      </w:r>
      <w:r>
        <w:t>“</w:t>
      </w:r>
      <w:r>
        <w:t>每日一内查</w:t>
      </w:r>
      <w:r>
        <w:t>”</w:t>
      </w:r>
      <w:r>
        <w:t>规范直属单位内务管理，</w:t>
      </w:r>
      <w:r>
        <w:t>“</w:t>
      </w:r>
      <w:r>
        <w:t>每两日一巡防</w:t>
      </w:r>
      <w:r>
        <w:t>”</w:t>
      </w:r>
      <w:r>
        <w:t>提高林区预防、发现、打击违法犯罪能力，</w:t>
      </w:r>
      <w:r>
        <w:t>“</w:t>
      </w:r>
      <w:r>
        <w:t>每周一走访</w:t>
      </w:r>
      <w:r>
        <w:t>”</w:t>
      </w:r>
      <w:r>
        <w:t>及时掌握重点人员动态情况，</w:t>
      </w:r>
      <w:r>
        <w:t>“</w:t>
      </w:r>
      <w:r>
        <w:t>每周一研判</w:t>
      </w:r>
      <w:r>
        <w:t>”</w:t>
      </w:r>
      <w:r>
        <w:t>精准把脉林区社会治安状况，</w:t>
      </w:r>
      <w:r>
        <w:t>“</w:t>
      </w:r>
      <w:r>
        <w:t>每周一训练</w:t>
      </w:r>
      <w:r>
        <w:t>”</w:t>
      </w:r>
      <w:r>
        <w:t>提升民警身体素质能力，</w:t>
      </w:r>
      <w:r>
        <w:t>“</w:t>
      </w:r>
      <w:r>
        <w:t>每周一学习</w:t>
      </w:r>
      <w:r>
        <w:t>”</w:t>
      </w:r>
      <w:r>
        <w:t>提高党员民警党性、文化修养，</w:t>
      </w:r>
      <w:r>
        <w:t>“</w:t>
      </w:r>
      <w:r>
        <w:t>每月一检查</w:t>
      </w:r>
      <w:r>
        <w:t>”</w:t>
      </w:r>
      <w:r>
        <w:t>及时发现林区社会安全隐患，不断夯实基础工作，推动公安工作回归主责主业，实现了从</w:t>
      </w:r>
      <w:r>
        <w:t>“</w:t>
      </w:r>
      <w:r>
        <w:t>重打击、轻防范</w:t>
      </w:r>
      <w:r>
        <w:t>”</w:t>
      </w:r>
      <w:r>
        <w:t>到</w:t>
      </w:r>
      <w:r>
        <w:t>“</w:t>
      </w:r>
      <w:r>
        <w:t>打防结合、以防为主</w:t>
      </w:r>
      <w:r>
        <w:t>”</w:t>
      </w:r>
      <w:r>
        <w:t>的转变，林区群众安全感和满意度大幅度</w:t>
      </w:r>
      <w:r>
        <w:rPr>
          <w:rFonts w:hint="eastAsia"/>
        </w:rPr>
        <w:t>提升。</w:t>
      </w:r>
    </w:p>
    <w:p w:rsidR="00916378" w:rsidRDefault="00916378" w:rsidP="00916378">
      <w:pPr>
        <w:spacing w:line="245" w:lineRule="auto"/>
        <w:ind w:firstLineChars="200" w:firstLine="420"/>
      </w:pPr>
      <w:r>
        <w:rPr>
          <w:rFonts w:hint="eastAsia"/>
        </w:rPr>
        <w:t>广东省公安厅森林公安局有关负责人介绍，“七个一”勤务机制是一部指导基层如何开展各项工作的“工作法”。自运行以来，广东森林公安克服警力不足、民警年龄偏大、辖区点多线长面广等客观困难，实现了“三个转变”（民警思想观念转变、队伍工作重心转变、队伍面貌转变）和“三个提升”（做群众工作能力提升、林区社会治理水平提升、森林公安整体形象提升），有力保障了林区森林资源安全和社会治安稳定。</w:t>
      </w:r>
    </w:p>
    <w:p w:rsidR="00916378" w:rsidRDefault="00916378" w:rsidP="00916378">
      <w:pPr>
        <w:spacing w:line="245" w:lineRule="auto"/>
        <w:ind w:firstLineChars="200" w:firstLine="420"/>
      </w:pPr>
      <w:r>
        <w:rPr>
          <w:rFonts w:hint="eastAsia"/>
        </w:rPr>
        <w:t>创新无人机巡护模式</w:t>
      </w:r>
    </w:p>
    <w:p w:rsidR="00916378" w:rsidRDefault="00916378" w:rsidP="00916378">
      <w:pPr>
        <w:spacing w:line="245" w:lineRule="auto"/>
        <w:ind w:firstLineChars="200" w:firstLine="420"/>
      </w:pPr>
      <w:r>
        <w:rPr>
          <w:rFonts w:hint="eastAsia"/>
        </w:rPr>
        <w:t>广东省公安厅森林公安局直属龙眼洞派出所管辖着火炉山、凤凰山以及帽峰山南麓共</w:t>
      </w:r>
      <w:r>
        <w:t>2.43</w:t>
      </w:r>
      <w:r>
        <w:t>万亩林地，作为广州近郊，这里是众多驴友的打卡胜地。森林防火、林区治安、紧急救援，一刻也不能松懈。临近清明，记者跟随龙眼洞派出所民警进入凤凰山林区开展巡防。来到半山腰一处开阔地，民警卸下背包，熟练地取出无人机，通讯配对，规划路线，伴随着一阵</w:t>
      </w:r>
      <w:r>
        <w:t>“</w:t>
      </w:r>
      <w:r>
        <w:t>嗡嗡</w:t>
      </w:r>
      <w:r>
        <w:t>”</w:t>
      </w:r>
      <w:r>
        <w:t>的马达声，无人机快速升起，林区景象尽收眼底。</w:t>
      </w:r>
    </w:p>
    <w:p w:rsidR="00916378" w:rsidRDefault="00916378" w:rsidP="00916378">
      <w:pPr>
        <w:spacing w:line="245" w:lineRule="auto"/>
        <w:ind w:firstLineChars="200" w:firstLine="420"/>
      </w:pPr>
      <w:r>
        <w:rPr>
          <w:rFonts w:hint="eastAsia"/>
        </w:rPr>
        <w:t>“以前每年的清明前后最为紧张，全员上阵，鞋袜不知磨烂多少双，仍然无法实现全域覆盖。”龙眼洞派出所民警告诉记者，“如今通过无人机搭配可红外热成像镜头，可以快速精准识别林区热源，对林区野外非法用火者进行喊话劝止。此外，日常步巡过程中，我们还会对林区墓葬、营地等存在用火风险点在森林公安信息平台上标注建档，日常巡查效率和精准率都得到跨越式提升。”</w:t>
      </w:r>
    </w:p>
    <w:p w:rsidR="00916378" w:rsidRDefault="00916378" w:rsidP="00916378">
      <w:pPr>
        <w:spacing w:line="245" w:lineRule="auto"/>
        <w:ind w:firstLineChars="200" w:firstLine="420"/>
      </w:pPr>
      <w:r>
        <w:rPr>
          <w:rFonts w:hint="eastAsia"/>
        </w:rPr>
        <w:t>林区环境复杂、气候多变、地貌多样，基层单位点多线长面广，传统警务工作模式已难以适应警务实战工作需要。警用无人机作为空中移动平台，有效解决了公安机关在传统警务工作中的诸多难点，满足了多元化警务实战需求。广东省公安厅森林公安局有关负责人介绍：在基层单位普及使用无人机对重点区域进行图像实时巡查，能及时发现、消除涉森林火灾等安全隐患，同时，对无人机实时传输的视频图像进行科学调度、快速处置，充分提高森林资源监测管控能力，并对巡护采集的视频图片等基础信息进行整理归档，为森林公安信息平台建设和案件侦办打下坚实基础。</w:t>
      </w:r>
    </w:p>
    <w:p w:rsidR="00916378" w:rsidRDefault="00916378" w:rsidP="00916378">
      <w:pPr>
        <w:spacing w:line="245" w:lineRule="auto"/>
        <w:ind w:firstLineChars="200" w:firstLine="420"/>
      </w:pPr>
      <w:r>
        <w:rPr>
          <w:rFonts w:hint="eastAsia"/>
        </w:rPr>
        <w:t>打造点线面防控新格局</w:t>
      </w:r>
    </w:p>
    <w:p w:rsidR="00916378" w:rsidRDefault="00916378" w:rsidP="00916378">
      <w:pPr>
        <w:spacing w:line="245" w:lineRule="auto"/>
        <w:ind w:firstLineChars="200" w:firstLine="420"/>
      </w:pPr>
      <w:r>
        <w:rPr>
          <w:rFonts w:hint="eastAsia"/>
        </w:rPr>
        <w:t>鲜亮统一的蓝白外观标识，崭新齐全的警务装备，</w:t>
      </w:r>
      <w:r>
        <w:t>2022</w:t>
      </w:r>
      <w:r>
        <w:t>年</w:t>
      </w:r>
      <w:r>
        <w:t>10</w:t>
      </w:r>
      <w:r>
        <w:t>月</w:t>
      </w:r>
      <w:r>
        <w:t>28</w:t>
      </w:r>
      <w:r>
        <w:t>日，直属西江分局林区首批</w:t>
      </w:r>
      <w:r>
        <w:t>4</w:t>
      </w:r>
      <w:r>
        <w:t>个警务室（三坑警务室、大河警务室、勤坑警务室、韭菜坑警务室）统一挂牌上线，西江流域曾经基础薄弱的偏远林区里亮起了象征平安的红蓝警灯。</w:t>
      </w:r>
    </w:p>
    <w:p w:rsidR="00916378" w:rsidRDefault="00916378" w:rsidP="00916378">
      <w:pPr>
        <w:spacing w:line="245" w:lineRule="auto"/>
        <w:ind w:firstLineChars="200" w:firstLine="420"/>
      </w:pPr>
      <w:r>
        <w:rPr>
          <w:rFonts w:hint="eastAsia"/>
        </w:rPr>
        <w:t>去年</w:t>
      </w:r>
      <w:r>
        <w:t>10</w:t>
      </w:r>
      <w:r>
        <w:t>月，广东省公安厅森林公安局分别在直属西江分局、龙眼洞派出所、天井山派出所辖区重点部位试点共建了</w:t>
      </w:r>
      <w:r>
        <w:t>10</w:t>
      </w:r>
      <w:r>
        <w:t>个林区警务室，推进直属单位立体化林区体系建设，这是森林公安转隶以来，广东省公安厅森林公安局立足直属单位</w:t>
      </w:r>
      <w:r>
        <w:t>“</w:t>
      </w:r>
      <w:r>
        <w:t>边、散、远、小</w:t>
      </w:r>
      <w:r>
        <w:t>”</w:t>
      </w:r>
      <w:r>
        <w:t>的特点，为加强森林资源保护推行的一项助力警力下沉、阵地前移的警务管理新模式。</w:t>
      </w:r>
    </w:p>
    <w:p w:rsidR="00916378" w:rsidRDefault="00916378" w:rsidP="00916378">
      <w:pPr>
        <w:spacing w:line="245" w:lineRule="auto"/>
        <w:ind w:firstLineChars="200" w:firstLine="420"/>
      </w:pPr>
      <w:r>
        <w:rPr>
          <w:rFonts w:hint="eastAsia"/>
        </w:rPr>
        <w:t>厅森林公安局为每个警务室统一标识和配置了一批警用和安全防护装备，每个警务室配备</w:t>
      </w:r>
      <w:r>
        <w:t>1</w:t>
      </w:r>
      <w:r>
        <w:t>名责任民警，辖区的林业主管单位为警务室安排护林员协同开展工作。责任民警每周下沉警务室驻点与护林员共同巡护，在接受群众报警求助、法制宣传、无人机巡护、发现案件线索、事件苗头、安全隐患等工作中发挥重要作用，有效提高社会面的巡逻防控、应急处突能力，林区警务室成为了防范违法犯罪的</w:t>
      </w:r>
      <w:r>
        <w:t>“</w:t>
      </w:r>
      <w:r>
        <w:t>桥头堡</w:t>
      </w:r>
      <w:r>
        <w:t>”</w:t>
      </w:r>
      <w:r>
        <w:t>、化解矛盾纠纷的</w:t>
      </w:r>
      <w:r>
        <w:t>“</w:t>
      </w:r>
      <w:r>
        <w:t>前沿地</w:t>
      </w:r>
      <w:r>
        <w:t>”</w:t>
      </w:r>
      <w:r>
        <w:t>、收集辖区民意的</w:t>
      </w:r>
      <w:r>
        <w:t>“</w:t>
      </w:r>
      <w:r>
        <w:t>情报站</w:t>
      </w:r>
      <w:r>
        <w:t>”</w:t>
      </w:r>
      <w:r>
        <w:t>、开展群众工作的</w:t>
      </w:r>
      <w:r>
        <w:t>“</w:t>
      </w:r>
      <w:r>
        <w:t>服务点</w:t>
      </w:r>
      <w:r>
        <w:t>”</w:t>
      </w:r>
      <w:r>
        <w:t>。</w:t>
      </w:r>
    </w:p>
    <w:p w:rsidR="00916378" w:rsidRDefault="00916378" w:rsidP="00916378">
      <w:pPr>
        <w:spacing w:line="245" w:lineRule="auto"/>
        <w:ind w:firstLineChars="200" w:firstLine="420"/>
      </w:pPr>
      <w:r>
        <w:rPr>
          <w:rFonts w:hint="eastAsia"/>
        </w:rPr>
        <w:t>筑牢林区治安联防新防线</w:t>
      </w:r>
    </w:p>
    <w:p w:rsidR="00916378" w:rsidRDefault="00916378" w:rsidP="00916378">
      <w:pPr>
        <w:spacing w:line="245" w:lineRule="auto"/>
        <w:ind w:firstLineChars="200" w:firstLine="420"/>
      </w:pPr>
      <w:r>
        <w:rPr>
          <w:rFonts w:hint="eastAsia"/>
        </w:rPr>
        <w:t>张来仔是广东省龙眼洞林场草塘管护站的一名护林员，年近花甲的他将三十多年光阴倾注在这片青山绿水间。去年年底，张来仔拥有了一个新的身份——“森林义警”。穿上马甲、戴上义警帽、点亮肩灯，张来仔的腰杆挺得笔直，他说，当上义警，就要有义警的样子！</w:t>
      </w:r>
    </w:p>
    <w:p w:rsidR="00916378" w:rsidRDefault="00916378" w:rsidP="00916378">
      <w:pPr>
        <w:spacing w:line="245" w:lineRule="auto"/>
        <w:ind w:firstLineChars="200" w:firstLine="420"/>
      </w:pPr>
      <w:r>
        <w:t>2022</w:t>
      </w:r>
      <w:r>
        <w:t>年</w:t>
      </w:r>
      <w:r>
        <w:t>12</w:t>
      </w:r>
      <w:r>
        <w:t>月，广东省公安厅森林公安局党委在警务室辖区组建以林业单位职工、护林员为班底的</w:t>
      </w:r>
      <w:r>
        <w:t>“</w:t>
      </w:r>
      <w:r>
        <w:t>森林义警</w:t>
      </w:r>
      <w:r>
        <w:t>”</w:t>
      </w:r>
      <w:r>
        <w:t>队伍，统一配备</w:t>
      </w:r>
      <w:r>
        <w:t>“</w:t>
      </w:r>
      <w:r>
        <w:t>森林义警</w:t>
      </w:r>
      <w:r>
        <w:t>”</w:t>
      </w:r>
      <w:r>
        <w:t>统一标识的马甲、义警帽和肩灯，按照森林公安与</w:t>
      </w:r>
      <w:r>
        <w:t>“</w:t>
      </w:r>
      <w:r>
        <w:t>森林义警</w:t>
      </w:r>
      <w:r>
        <w:t>”</w:t>
      </w:r>
      <w:r>
        <w:t>联合联动、互相支持协同原则，结合森林和野生动植物资源分布情况和林区治安状况，充分发挥各自优势，有效开展联合巡防，建立全天候、全覆盖的林区巡逻防控网络和应急响应机制，破解林区平安建设工作中警力不足的矛盾，推动形成</w:t>
      </w:r>
      <w:r>
        <w:t>“</w:t>
      </w:r>
      <w:r>
        <w:t>打防结合、预防为主，专群结合、依靠群众</w:t>
      </w:r>
      <w:r>
        <w:t>”</w:t>
      </w:r>
      <w:r>
        <w:t>的联防合作格局。截至目前，西江分局、龙眼洞派出所、天井山派出所分别与辖区林业</w:t>
      </w:r>
      <w:r>
        <w:rPr>
          <w:rFonts w:hint="eastAsia"/>
        </w:rPr>
        <w:t>主管部门签订联防合作协议，在册登记“森林义警”队伍</w:t>
      </w:r>
      <w:r>
        <w:t>200</w:t>
      </w:r>
      <w:r>
        <w:t>余人，有效缓解林区警力不足的现状，为平安林区建设提供了重要支撑。</w:t>
      </w:r>
    </w:p>
    <w:p w:rsidR="00916378" w:rsidRDefault="00916378" w:rsidP="00916378">
      <w:pPr>
        <w:spacing w:line="245" w:lineRule="auto"/>
        <w:ind w:firstLineChars="200" w:firstLine="420"/>
      </w:pPr>
      <w:r>
        <w:rPr>
          <w:rFonts w:hint="eastAsia"/>
        </w:rPr>
        <w:t>龙眼洞林场草塘管护站负责看护凤凰山片区的</w:t>
      </w:r>
      <w:r>
        <w:t>3200</w:t>
      </w:r>
      <w:r>
        <w:t>亩林场，草塘管护站站长温锐告诉记者，过去，一些驴友违反森林防火条例，在禁火期内携带火种上山，护林员开展警告劝阻，但缺乏震慑力。如今护林员们有了</w:t>
      </w:r>
      <w:r>
        <w:t>“</w:t>
      </w:r>
      <w:r>
        <w:t>新装备</w:t>
      </w:r>
      <w:r>
        <w:t>”“</w:t>
      </w:r>
      <w:r>
        <w:t>新身份</w:t>
      </w:r>
      <w:r>
        <w:t>”</w:t>
      </w:r>
      <w:r>
        <w:t>，森林公安与</w:t>
      </w:r>
      <w:r>
        <w:t>“</w:t>
      </w:r>
      <w:r>
        <w:t>森林义警</w:t>
      </w:r>
      <w:r>
        <w:t>”</w:t>
      </w:r>
      <w:r>
        <w:t>联合联动、互相支持，增强了震慑力，进一步织密了林区防护网。</w:t>
      </w:r>
    </w:p>
    <w:p w:rsidR="00916378" w:rsidRDefault="00916378" w:rsidP="002A7B88">
      <w:pPr>
        <w:spacing w:line="245" w:lineRule="auto"/>
        <w:jc w:val="right"/>
      </w:pPr>
      <w:r w:rsidRPr="003E70A6">
        <w:rPr>
          <w:rFonts w:hint="eastAsia"/>
        </w:rPr>
        <w:t>南方网</w:t>
      </w:r>
      <w:r>
        <w:rPr>
          <w:rFonts w:hint="eastAsia"/>
        </w:rPr>
        <w:t>2023-3-12</w:t>
      </w:r>
    </w:p>
    <w:p w:rsidR="00916378" w:rsidRDefault="00916378" w:rsidP="00F745CC">
      <w:pPr>
        <w:sectPr w:rsidR="00916378" w:rsidSect="00F745CC">
          <w:type w:val="continuous"/>
          <w:pgSz w:w="11906" w:h="16838"/>
          <w:pgMar w:top="1644" w:right="1236" w:bottom="1418" w:left="1814" w:header="851" w:footer="907" w:gutter="0"/>
          <w:pgNumType w:start="1"/>
          <w:cols w:space="720"/>
          <w:docGrid w:type="lines" w:linePitch="341" w:charSpace="2373"/>
        </w:sectPr>
      </w:pPr>
    </w:p>
    <w:p w:rsidR="00366892" w:rsidRDefault="00366892"/>
    <w:sectPr w:rsidR="003668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6378"/>
    <w:rsid w:val="00366892"/>
    <w:rsid w:val="009163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63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63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2503</Characters>
  <Application>Microsoft Office Word</Application>
  <DocSecurity>0</DocSecurity>
  <Lines>20</Lines>
  <Paragraphs>5</Paragraphs>
  <ScaleCrop>false</ScaleCrop>
  <Company>Microsoft</Company>
  <LinksUpToDate>false</LinksUpToDate>
  <CharactersWithSpaces>2937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2023-03-15T02:09:00Z</dcterms:created>
</cp:coreProperties>
</file>