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4C" w:rsidRDefault="00B1074C">
      <w:pPr>
        <w:pStyle w:val="1"/>
      </w:pPr>
      <w:r>
        <w:rPr>
          <w:rFonts w:hint="eastAsia"/>
        </w:rPr>
        <w:t>固镇县应急管理局2021年防灾减灾救灾工作总结及2022年工作计划</w:t>
      </w:r>
    </w:p>
    <w:p w:rsidR="00B1074C" w:rsidRDefault="00B1074C">
      <w:pPr>
        <w:ind w:firstLine="420"/>
        <w:jc w:val="left"/>
      </w:pPr>
      <w:r>
        <w:rPr>
          <w:rFonts w:hint="eastAsia"/>
        </w:rPr>
        <w:t>一、</w:t>
      </w:r>
      <w:r>
        <w:rPr>
          <w:rFonts w:hint="eastAsia"/>
        </w:rPr>
        <w:t>2021</w:t>
      </w:r>
      <w:r>
        <w:rPr>
          <w:rFonts w:hint="eastAsia"/>
        </w:rPr>
        <w:t>年防灾减灾救灾工作总结</w:t>
      </w:r>
    </w:p>
    <w:p w:rsidR="00B1074C" w:rsidRDefault="00B1074C">
      <w:pPr>
        <w:ind w:firstLine="420"/>
        <w:jc w:val="left"/>
      </w:pPr>
      <w:r>
        <w:rPr>
          <w:rFonts w:hint="eastAsia"/>
        </w:rPr>
        <w:t>（一）积极防灾备灾</w:t>
      </w:r>
    </w:p>
    <w:p w:rsidR="00B1074C" w:rsidRDefault="00B1074C">
      <w:pPr>
        <w:ind w:firstLine="420"/>
        <w:jc w:val="left"/>
      </w:pPr>
      <w:r>
        <w:rPr>
          <w:rFonts w:hint="eastAsia"/>
        </w:rPr>
        <w:t>一是加强灾害信息员队伍建设。</w:t>
      </w:r>
      <w:r>
        <w:rPr>
          <w:rFonts w:hint="eastAsia"/>
        </w:rPr>
        <w:t>2021</w:t>
      </w:r>
      <w:r>
        <w:rPr>
          <w:rFonts w:hint="eastAsia"/>
        </w:rPr>
        <w:t>年，</w:t>
      </w:r>
      <w:r>
        <w:rPr>
          <w:rFonts w:hint="eastAsia"/>
        </w:rPr>
        <w:t>11</w:t>
      </w:r>
      <w:r>
        <w:rPr>
          <w:rFonts w:hint="eastAsia"/>
        </w:rPr>
        <w:t>个乡镇</w:t>
      </w:r>
      <w:r>
        <w:rPr>
          <w:rFonts w:hint="eastAsia"/>
        </w:rPr>
        <w:t>227</w:t>
      </w:r>
      <w:r>
        <w:rPr>
          <w:rFonts w:hint="eastAsia"/>
        </w:rPr>
        <w:t>个村居共配备</w:t>
      </w:r>
      <w:r>
        <w:rPr>
          <w:rFonts w:hint="eastAsia"/>
        </w:rPr>
        <w:t>325</w:t>
      </w:r>
      <w:r>
        <w:rPr>
          <w:rFonts w:hint="eastAsia"/>
        </w:rPr>
        <w:t>名灾害信息员，并录入全国应急灾害信息员管理系统；其中，沿浍、沿澥、沿沱及怀洪新河沿岸的多灾易灾村居实行了</w:t>
      </w:r>
      <w:r>
        <w:rPr>
          <w:rFonts w:hint="eastAsia"/>
        </w:rPr>
        <w:t>AB</w:t>
      </w:r>
      <w:r>
        <w:rPr>
          <w:rFonts w:hint="eastAsia"/>
        </w:rPr>
        <w:t>岗制度。</w:t>
      </w:r>
      <w:r>
        <w:rPr>
          <w:rFonts w:hint="eastAsia"/>
        </w:rPr>
        <w:t>2021</w:t>
      </w:r>
      <w:r>
        <w:rPr>
          <w:rFonts w:hint="eastAsia"/>
        </w:rPr>
        <w:t>年，县级灾害信息员培训开展</w:t>
      </w:r>
      <w:r>
        <w:rPr>
          <w:rFonts w:hint="eastAsia"/>
        </w:rPr>
        <w:t>1</w:t>
      </w:r>
      <w:r>
        <w:rPr>
          <w:rFonts w:hint="eastAsia"/>
        </w:rPr>
        <w:t>次，乡镇级开展专门培训</w:t>
      </w:r>
      <w:r>
        <w:rPr>
          <w:rFonts w:hint="eastAsia"/>
        </w:rPr>
        <w:t>11</w:t>
      </w:r>
      <w:r>
        <w:rPr>
          <w:rFonts w:hint="eastAsia"/>
        </w:rPr>
        <w:t>次。</w:t>
      </w:r>
    </w:p>
    <w:p w:rsidR="00B1074C" w:rsidRDefault="00B1074C">
      <w:pPr>
        <w:ind w:firstLine="420"/>
        <w:jc w:val="left"/>
      </w:pPr>
      <w:r>
        <w:rPr>
          <w:rFonts w:hint="eastAsia"/>
        </w:rPr>
        <w:t>二是提升保障能力。目前，我县应急（救灾、防汛抗旱）物资储备库正在按序时进度组织施工，救灾物资储备库主体工程已完工。</w:t>
      </w:r>
      <w:r>
        <w:rPr>
          <w:rFonts w:hint="eastAsia"/>
        </w:rPr>
        <w:t>2021</w:t>
      </w:r>
      <w:r>
        <w:rPr>
          <w:rFonts w:hint="eastAsia"/>
        </w:rPr>
        <w:t>年，我县通过招投标，与广西鑫炬鸿商贸有限公司、长治市潞锦工贸有限公司等两家公司签订了自然灾害防治体系建设物资采购合同，共采购各类应急物质</w:t>
      </w:r>
      <w:r>
        <w:rPr>
          <w:rFonts w:hint="eastAsia"/>
        </w:rPr>
        <w:t>270</w:t>
      </w:r>
      <w:r>
        <w:rPr>
          <w:rFonts w:hint="eastAsia"/>
        </w:rPr>
        <w:t>余万元；同安徽中粮油脂有限公司签订了救灾物资代储协议。</w:t>
      </w:r>
    </w:p>
    <w:p w:rsidR="00B1074C" w:rsidRDefault="00B1074C">
      <w:pPr>
        <w:ind w:firstLine="420"/>
        <w:jc w:val="left"/>
      </w:pPr>
      <w:r>
        <w:rPr>
          <w:rFonts w:hint="eastAsia"/>
        </w:rPr>
        <w:t>三是规划编制和预案制定。目前，我县自然灾害救助、防汛抗旱、地震灾害和安全生产事故、危险化学品生产安全事故等五个应急预案已印发；《固镇县“十四五”应急管理及安全生产发展规划》通过专家评审；《固镇县低温雨雪冰冻灾害应急预案》、《固镇县水旱灾害应急预案》等基本完成编制。</w:t>
      </w:r>
    </w:p>
    <w:p w:rsidR="00B1074C" w:rsidRDefault="00B1074C">
      <w:pPr>
        <w:ind w:firstLine="420"/>
        <w:jc w:val="left"/>
      </w:pPr>
      <w:r>
        <w:rPr>
          <w:rFonts w:hint="eastAsia"/>
        </w:rPr>
        <w:t>(</w:t>
      </w:r>
      <w:r>
        <w:rPr>
          <w:rFonts w:hint="eastAsia"/>
        </w:rPr>
        <w:t>二</w:t>
      </w:r>
      <w:r>
        <w:rPr>
          <w:rFonts w:hint="eastAsia"/>
        </w:rPr>
        <w:t>)</w:t>
      </w:r>
      <w:r>
        <w:rPr>
          <w:rFonts w:hint="eastAsia"/>
        </w:rPr>
        <w:t>强化综合减灾</w:t>
      </w:r>
    </w:p>
    <w:p w:rsidR="00B1074C" w:rsidRDefault="00B1074C">
      <w:pPr>
        <w:ind w:firstLine="420"/>
        <w:jc w:val="left"/>
      </w:pPr>
      <w:r>
        <w:rPr>
          <w:rFonts w:hint="eastAsia"/>
        </w:rPr>
        <w:t>一是积极推进基层综合减灾工作。</w:t>
      </w:r>
      <w:r>
        <w:rPr>
          <w:rFonts w:hint="eastAsia"/>
        </w:rPr>
        <w:t>2020</w:t>
      </w:r>
      <w:r>
        <w:rPr>
          <w:rFonts w:hint="eastAsia"/>
        </w:rPr>
        <w:t>年，我县连城镇浍南村被国家减灾委授予“全国综合减灾示范社区”称号；</w:t>
      </w:r>
      <w:r>
        <w:rPr>
          <w:rFonts w:hint="eastAsia"/>
        </w:rPr>
        <w:t>2021</w:t>
      </w:r>
      <w:r>
        <w:rPr>
          <w:rFonts w:hint="eastAsia"/>
        </w:rPr>
        <w:t>年，连城镇杨庄居委会被省减灾委评为“全省综合减灾示范社区”。</w:t>
      </w:r>
    </w:p>
    <w:p w:rsidR="00B1074C" w:rsidRDefault="00B1074C">
      <w:pPr>
        <w:ind w:firstLine="420"/>
        <w:jc w:val="left"/>
      </w:pPr>
      <w:r>
        <w:rPr>
          <w:rFonts w:hint="eastAsia"/>
        </w:rPr>
        <w:t>二是积极开展第一次全国自然灾害综合风险普查工作，全县普查工作顺利推进。</w:t>
      </w:r>
    </w:p>
    <w:p w:rsidR="00B1074C" w:rsidRDefault="00B1074C">
      <w:pPr>
        <w:ind w:firstLine="420"/>
        <w:jc w:val="left"/>
      </w:pPr>
      <w:r>
        <w:rPr>
          <w:rFonts w:hint="eastAsia"/>
        </w:rPr>
        <w:t>（三）主动应对灾害</w:t>
      </w:r>
    </w:p>
    <w:p w:rsidR="00B1074C" w:rsidRDefault="00B1074C">
      <w:pPr>
        <w:ind w:firstLine="420"/>
        <w:jc w:val="left"/>
      </w:pPr>
      <w:r>
        <w:rPr>
          <w:rFonts w:hint="eastAsia"/>
        </w:rPr>
        <w:t>一是规范管理灾情。</w:t>
      </w:r>
      <w:r>
        <w:rPr>
          <w:rFonts w:hint="eastAsia"/>
        </w:rPr>
        <w:t>2021</w:t>
      </w:r>
      <w:r>
        <w:rPr>
          <w:rFonts w:hint="eastAsia"/>
        </w:rPr>
        <w:t>年，我县先后发生台风“烟花”和洪涝等自然灾害，县减灾和应急部门全面落实主体责任，加强应急值守，强化协调联动，完善应急预案，规范应急程序，面对突发灾情，第一时间报告、第一时间响应，灾情信息报送及时、准确、规范，没有发生一例迟报、瞒报、漏报现象。</w:t>
      </w:r>
    </w:p>
    <w:p w:rsidR="00B1074C" w:rsidRDefault="00B1074C">
      <w:pPr>
        <w:ind w:firstLine="420"/>
        <w:jc w:val="left"/>
      </w:pPr>
      <w:r>
        <w:rPr>
          <w:rFonts w:hint="eastAsia"/>
        </w:rPr>
        <w:t>二是各项救灾工作有序开展。</w:t>
      </w:r>
      <w:r>
        <w:rPr>
          <w:rFonts w:hint="eastAsia"/>
        </w:rPr>
        <w:t>2021</w:t>
      </w:r>
      <w:r>
        <w:rPr>
          <w:rFonts w:hint="eastAsia"/>
        </w:rPr>
        <w:t>年，我县因洪涝、台风等灾害致</w:t>
      </w:r>
      <w:r>
        <w:rPr>
          <w:rFonts w:hint="eastAsia"/>
        </w:rPr>
        <w:t>143347</w:t>
      </w:r>
      <w:r>
        <w:rPr>
          <w:rFonts w:hint="eastAsia"/>
        </w:rPr>
        <w:t>人受灾，县减灾办、县应急局迅速应对，主动落实灾后救助，协调县财政、民政等部门，拨付救助资金和物资，妥善安置受灾群众基本生活，圆满完成全年冬春救助工作。</w:t>
      </w:r>
    </w:p>
    <w:p w:rsidR="00B1074C" w:rsidRDefault="00B1074C">
      <w:pPr>
        <w:ind w:firstLine="420"/>
        <w:jc w:val="left"/>
      </w:pPr>
      <w:r>
        <w:rPr>
          <w:rFonts w:hint="eastAsia"/>
        </w:rPr>
        <w:t>二、</w:t>
      </w:r>
      <w:r>
        <w:rPr>
          <w:rFonts w:hint="eastAsia"/>
        </w:rPr>
        <w:t>2022</w:t>
      </w:r>
      <w:r>
        <w:rPr>
          <w:rFonts w:hint="eastAsia"/>
        </w:rPr>
        <w:t>年工作打算</w:t>
      </w:r>
    </w:p>
    <w:p w:rsidR="00B1074C" w:rsidRDefault="00B1074C">
      <w:pPr>
        <w:ind w:firstLine="420"/>
        <w:jc w:val="left"/>
      </w:pPr>
      <w:r>
        <w:rPr>
          <w:rFonts w:hint="eastAsia"/>
        </w:rPr>
        <w:t>（一）在继续做好灾害应急救助、冬春生活救助的基础上，进一步强化防灾减灾救灾工作制度化、规范化建设，完善灾害救助应急机制，落实救灾工作各项措施，努力提高灾害应急救助水平，确保救灾工作高效、有序开展，受灾群众生活得到及时有效保障。</w:t>
      </w:r>
    </w:p>
    <w:p w:rsidR="00B1074C" w:rsidRDefault="00B1074C">
      <w:pPr>
        <w:ind w:firstLine="420"/>
        <w:jc w:val="left"/>
      </w:pPr>
      <w:r>
        <w:rPr>
          <w:rFonts w:hint="eastAsia"/>
        </w:rPr>
        <w:t>（二）加强防灾减灾救灾综合协调机制建设。在县委、县政府领导和省厅市局的精心指导下，进一步加强防灾减灾救灾综合协调机制建设，逐步建立、不断完善政府各部门之间协调联动、信息共享、灾情评估、款物调拨等协调机制，确保防灾减灾救灾各项工作有序有力有效开展。</w:t>
      </w:r>
    </w:p>
    <w:p w:rsidR="00B1074C" w:rsidRDefault="00B1074C">
      <w:pPr>
        <w:ind w:firstLine="420"/>
        <w:jc w:val="right"/>
      </w:pPr>
      <w:r>
        <w:rPr>
          <w:rFonts w:hint="eastAsia"/>
        </w:rPr>
        <w:t>固镇县应急管理局</w:t>
      </w:r>
      <w:r>
        <w:rPr>
          <w:rFonts w:hint="eastAsia"/>
        </w:rPr>
        <w:t>2022-01-27</w:t>
      </w:r>
    </w:p>
    <w:p w:rsidR="00B1074C" w:rsidRDefault="00B1074C" w:rsidP="00763CFF">
      <w:pPr>
        <w:sectPr w:rsidR="00B1074C" w:rsidSect="00763CFF">
          <w:type w:val="continuous"/>
          <w:pgSz w:w="11906" w:h="16838"/>
          <w:pgMar w:top="1644" w:right="1236" w:bottom="1418" w:left="1814" w:header="851" w:footer="907" w:gutter="0"/>
          <w:pgNumType w:start="1"/>
          <w:cols w:space="720"/>
          <w:docGrid w:type="lines" w:linePitch="341" w:charSpace="2373"/>
        </w:sectPr>
      </w:pPr>
    </w:p>
    <w:p w:rsidR="007122BD" w:rsidRDefault="007122BD"/>
    <w:sectPr w:rsidR="00712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1074C"/>
    <w:rsid w:val="007122BD"/>
    <w:rsid w:val="00B107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07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107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Company>微软中国</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2023-02-28T01:11:00Z</dcterms:created>
</cp:coreProperties>
</file>