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792" w:rsidRDefault="00085792" w:rsidP="00CF4711">
      <w:pPr>
        <w:pStyle w:val="1"/>
        <w:rPr>
          <w:shd w:val="clear" w:color="auto" w:fill="FFFFFF"/>
        </w:rPr>
      </w:pPr>
      <w:r>
        <w:rPr>
          <w:rFonts w:hint="eastAsia"/>
          <w:shd w:val="clear" w:color="auto" w:fill="FFFFFF"/>
        </w:rPr>
        <w:t>奏响平安和谐最强“佳”音——佳县公安局开展市域社会治理工作纪实</w:t>
      </w:r>
    </w:p>
    <w:p w:rsidR="00085792" w:rsidRDefault="00085792" w:rsidP="00085792">
      <w:pPr>
        <w:ind w:firstLineChars="200" w:firstLine="420"/>
      </w:pPr>
      <w:r>
        <w:rPr>
          <w:rFonts w:hint="eastAsia"/>
        </w:rPr>
        <w:t>公共安全，一头连着千家万户，一头连着县域经济社会发展，是平安建设的“晴雨表”。佳县是《东方红》的故乡，是老百姓最具幸福感、安全感的地方，四季轮转祥和有序的背后，那道警察蓝身影坚定不移。</w:t>
      </w:r>
    </w:p>
    <w:p w:rsidR="00085792" w:rsidRDefault="00085792" w:rsidP="00085792">
      <w:pPr>
        <w:ind w:firstLineChars="200" w:firstLine="420"/>
      </w:pPr>
      <w:r>
        <w:rPr>
          <w:rFonts w:hint="eastAsia"/>
        </w:rPr>
        <w:t>佳县公安局党委书记、局长魏锦斌介绍说，近年来，佳县公安局坚持以人民安全为宗旨，把建设具有“佳州特色”的社会治安防控体系作为“山水葭州　康养胜地”建设的平安工程、基础工程、民心工程。</w:t>
      </w:r>
      <w:r>
        <w:t>2022</w:t>
      </w:r>
      <w:r>
        <w:t>年，破获各类刑事案件同比上升</w:t>
      </w:r>
      <w:r>
        <w:t>112</w:t>
      </w:r>
      <w:r>
        <w:t>．</w:t>
      </w:r>
      <w:r>
        <w:t>5</w:t>
      </w:r>
      <w:r>
        <w:t>％，受理行政案件同比下降</w:t>
      </w:r>
      <w:r>
        <w:t>36</w:t>
      </w:r>
      <w:r>
        <w:t>．</w:t>
      </w:r>
      <w:r>
        <w:t>7</w:t>
      </w:r>
      <w:r>
        <w:t>％，传统侵财案件下降</w:t>
      </w:r>
      <w:r>
        <w:t>23</w:t>
      </w:r>
      <w:r>
        <w:t>．</w:t>
      </w:r>
      <w:r>
        <w:t>6</w:t>
      </w:r>
      <w:r>
        <w:t>％，八类严重刑事案件发案数下降</w:t>
      </w:r>
      <w:r>
        <w:t>17</w:t>
      </w:r>
      <w:r>
        <w:t>．</w:t>
      </w:r>
      <w:r>
        <w:t>1</w:t>
      </w:r>
      <w:r>
        <w:t>％。</w:t>
      </w:r>
    </w:p>
    <w:p w:rsidR="00085792" w:rsidRDefault="00085792" w:rsidP="00085792">
      <w:pPr>
        <w:ind w:firstLineChars="200" w:firstLine="420"/>
      </w:pPr>
      <w:r>
        <w:rPr>
          <w:rFonts w:hint="eastAsia"/>
        </w:rPr>
        <w:t>近年来，佳县公安局提高政治站位，立足全县实际，以“强基础，重防范，提能力，铸平安”为主基调，突出抓基层、抓基础、抓源头、抓预防“四抓”工作，创新实施“坐诊＋巡诊＋出诊”“三诊”疗法，做实领导干部坐班接访制度，推动综治力量集聚整合，按照有阵地、有人员、有机制、有载体、有主体“五有”标准和列单、研单、交单、办单、督单、清单“六张清单”工作法，强化对人、地、事、物、网、组织的精细化管理，源头治“未病”，闭环除“病灶”，科学化、项目化、实战化推进综治维稳各项工作，有效推动了平安佳县、法治佳县向更广领域、更深层面拓展，确保了一方安全、安宁、安定。</w:t>
      </w:r>
    </w:p>
    <w:p w:rsidR="00085792" w:rsidRDefault="00085792" w:rsidP="00085792">
      <w:pPr>
        <w:ind w:firstLineChars="200" w:firstLine="420"/>
      </w:pPr>
      <w:r>
        <w:rPr>
          <w:rFonts w:hint="eastAsia"/>
        </w:rPr>
        <w:t>“防控＋布控”　扎紧平安建设“新篱笆”</w:t>
      </w:r>
    </w:p>
    <w:p w:rsidR="00085792" w:rsidRDefault="00085792" w:rsidP="00085792">
      <w:pPr>
        <w:ind w:firstLineChars="200" w:firstLine="420"/>
      </w:pPr>
      <w:r>
        <w:rPr>
          <w:rFonts w:hint="eastAsia"/>
        </w:rPr>
        <w:t>“我在县医院上班，上完夜班回家，总能看见街上警灯闪烁、还有警察巡逻，心里一点也不害怕，很有安全感。”这是</w:t>
      </w:r>
      <w:r>
        <w:t>11</w:t>
      </w:r>
      <w:r>
        <w:t>月</w:t>
      </w:r>
      <w:r>
        <w:t>4</w:t>
      </w:r>
      <w:r>
        <w:t>日，佳县公安局邀请</w:t>
      </w:r>
      <w:r>
        <w:t>“</w:t>
      </w:r>
      <w:r>
        <w:t>两代表一委员</w:t>
      </w:r>
      <w:r>
        <w:t>”</w:t>
      </w:r>
      <w:r>
        <w:t>献言献策时，县党代表、县医院大夫高慧梅在座谈会上说。</w:t>
      </w:r>
    </w:p>
    <w:p w:rsidR="00085792" w:rsidRDefault="00085792" w:rsidP="00085792">
      <w:pPr>
        <w:ind w:firstLineChars="200" w:firstLine="420"/>
      </w:pPr>
      <w:r>
        <w:rPr>
          <w:rFonts w:hint="eastAsia"/>
        </w:rPr>
        <w:t>“三见警”是佳县公安机关强化社会面巡逻防控的一项重要举措。</w:t>
      </w:r>
      <w:r>
        <w:t>2022</w:t>
      </w:r>
      <w:r>
        <w:t>年以来，佳县公安机关常态化落实警力摆在街面、警车开在路面，见警察、见警车、见警灯的</w:t>
      </w:r>
      <w:r>
        <w:t>“</w:t>
      </w:r>
      <w:r>
        <w:t>三见警</w:t>
      </w:r>
      <w:r>
        <w:t>”</w:t>
      </w:r>
      <w:r>
        <w:t>勤务模式，保持警车闪烁行驶、民警戴灯巡逻、街面</w:t>
      </w:r>
      <w:r>
        <w:t>24</w:t>
      </w:r>
      <w:r>
        <w:t>小时见警。</w:t>
      </w:r>
    </w:p>
    <w:p w:rsidR="00085792" w:rsidRDefault="00085792" w:rsidP="00085792">
      <w:pPr>
        <w:ind w:firstLineChars="200" w:firstLine="420"/>
      </w:pPr>
      <w:r>
        <w:rPr>
          <w:rFonts w:hint="eastAsia"/>
        </w:rPr>
        <w:t>“无论是白天还是深夜，经常看到警察、警车从自己身边经过，让人感到很温暖、很安全，也很感动。”这是佳县居民任凤莲时常挂在嘴角的一句话，也是他们的切身感受。</w:t>
      </w:r>
    </w:p>
    <w:p w:rsidR="00085792" w:rsidRDefault="00085792" w:rsidP="00085792">
      <w:pPr>
        <w:ind w:firstLineChars="200" w:firstLine="420"/>
      </w:pPr>
      <w:r>
        <w:rPr>
          <w:rFonts w:hint="eastAsia"/>
        </w:rPr>
        <w:t>近年来，佳县公安局加大治安检查、盘查力度，推行社会面动态管控，确保重点部位有人控、大街小巷有人巡、小区院落有人看、可疑情况有人报，扎紧社会治安的“防控口袋”，筑起群防群治的“铜墙铁壁”。</w:t>
      </w:r>
    </w:p>
    <w:p w:rsidR="00085792" w:rsidRDefault="00085792" w:rsidP="00085792">
      <w:pPr>
        <w:ind w:firstLineChars="200" w:firstLine="420"/>
      </w:pPr>
      <w:r>
        <w:rPr>
          <w:rFonts w:hint="eastAsia"/>
        </w:rPr>
        <w:t>“打”字当头，“防”字当先。适时启动等级化巡逻机制，调整巡防时间，将巡逻向后半夜延伸，不断细化巡逻路线，将巡逻重点向治安乱点延伸，形成网格化、立体化、动态化巡逻模式，有效提高街面见警率、管事率，最大限度挤压犯罪空间。</w:t>
      </w:r>
    </w:p>
    <w:p w:rsidR="00085792" w:rsidRDefault="00085792" w:rsidP="00085792">
      <w:pPr>
        <w:ind w:firstLineChars="200" w:firstLine="420"/>
      </w:pPr>
      <w:r>
        <w:rPr>
          <w:rFonts w:hint="eastAsia"/>
        </w:rPr>
        <w:t>去年以来，各类侵财案件均有所下降，抢劫抢夺、盗窃民宅、盗窃车财、盗窃电动自行车案件发案数同比上年均为下降。</w:t>
      </w:r>
    </w:p>
    <w:p w:rsidR="00085792" w:rsidRDefault="00085792" w:rsidP="00085792">
      <w:pPr>
        <w:ind w:firstLineChars="200" w:firstLine="420"/>
      </w:pPr>
      <w:r>
        <w:rPr>
          <w:rFonts w:hint="eastAsia"/>
        </w:rPr>
        <w:t>常言道：交通事故猛于虎。为有效降低交通事故发生，强化交通安全宣传、突出安全隐患联合治理、加强重点违法行为打击、完善道路基础交通安全设施等，全力以赴为人民群众出行营造安全、畅通、有序的道路交通环境。查处各类交通违法</w:t>
      </w:r>
      <w:r>
        <w:t>28323</w:t>
      </w:r>
      <w:r>
        <w:t>起，其中酒驾</w:t>
      </w:r>
      <w:r>
        <w:t>132</w:t>
      </w:r>
      <w:r>
        <w:t>起，无牌驾驶</w:t>
      </w:r>
      <w:r>
        <w:t>13</w:t>
      </w:r>
      <w:r>
        <w:t>起，载客汽车超员</w:t>
      </w:r>
      <w:r>
        <w:t>214</w:t>
      </w:r>
      <w:r>
        <w:t>起，货车违法载人</w:t>
      </w:r>
      <w:r>
        <w:t>13</w:t>
      </w:r>
      <w:r>
        <w:t>起，工程运输车违法</w:t>
      </w:r>
      <w:r>
        <w:t>272</w:t>
      </w:r>
      <w:r>
        <w:t>起，电动自行车违法</w:t>
      </w:r>
      <w:r>
        <w:t>851</w:t>
      </w:r>
      <w:r>
        <w:t>起，载客汽车不系安全带</w:t>
      </w:r>
      <w:r>
        <w:t>2016</w:t>
      </w:r>
      <w:r>
        <w:t>起。侦破刑事案件</w:t>
      </w:r>
      <w:r>
        <w:t>21</w:t>
      </w:r>
      <w:r>
        <w:t>起（其中危险驾驶</w:t>
      </w:r>
      <w:r>
        <w:t>15</w:t>
      </w:r>
      <w:r>
        <w:t>案，交通肇事</w:t>
      </w:r>
      <w:r>
        <w:t>6</w:t>
      </w:r>
      <w:r>
        <w:t>案），刑事拘留</w:t>
      </w:r>
      <w:r>
        <w:t>14</w:t>
      </w:r>
      <w:r>
        <w:t>人，移送起诉</w:t>
      </w:r>
      <w:r>
        <w:t>14</w:t>
      </w:r>
      <w:r>
        <w:t>人，取保候审</w:t>
      </w:r>
      <w:r>
        <w:t>5</w:t>
      </w:r>
      <w:r>
        <w:t>人，逮捕</w:t>
      </w:r>
      <w:r>
        <w:t>2</w:t>
      </w:r>
      <w:r>
        <w:t>人，办理行政案件</w:t>
      </w:r>
      <w:r>
        <w:t>121</w:t>
      </w:r>
      <w:r>
        <w:t>起</w:t>
      </w:r>
      <w:r>
        <w:rPr>
          <w:rFonts w:hint="eastAsia"/>
        </w:rPr>
        <w:t>，行政拘留</w:t>
      </w:r>
      <w:r>
        <w:t>16</w:t>
      </w:r>
      <w:r>
        <w:t>人，吊销驾驶证</w:t>
      </w:r>
      <w:r>
        <w:t>13</w:t>
      </w:r>
      <w:r>
        <w:t>本。</w:t>
      </w:r>
    </w:p>
    <w:p w:rsidR="00085792" w:rsidRDefault="00085792" w:rsidP="00085792">
      <w:pPr>
        <w:ind w:firstLineChars="200" w:firstLine="420"/>
      </w:pPr>
      <w:r>
        <w:rPr>
          <w:rFonts w:hint="eastAsia"/>
        </w:rPr>
        <w:t>全县发生道路交通事故</w:t>
      </w:r>
      <w:r>
        <w:t>332</w:t>
      </w:r>
      <w:r>
        <w:t>起，死亡</w:t>
      </w:r>
      <w:r>
        <w:t>7</w:t>
      </w:r>
      <w:r>
        <w:t>人，受伤</w:t>
      </w:r>
      <w:r>
        <w:t>55</w:t>
      </w:r>
      <w:r>
        <w:t>人，经济损失</w:t>
      </w:r>
      <w:r>
        <w:t>21</w:t>
      </w:r>
      <w:r>
        <w:t>．</w:t>
      </w:r>
      <w:r>
        <w:t>9</w:t>
      </w:r>
      <w:r>
        <w:t>万元。与去年同比，事故起数、死亡人数、受伤人数、经济损失分别下降</w:t>
      </w:r>
      <w:r>
        <w:t>7</w:t>
      </w:r>
      <w:r>
        <w:t>．</w:t>
      </w:r>
      <w:r>
        <w:t>10</w:t>
      </w:r>
      <w:r>
        <w:t>％、</w:t>
      </w:r>
      <w:r>
        <w:t>41</w:t>
      </w:r>
      <w:r>
        <w:t>．</w:t>
      </w:r>
      <w:r>
        <w:t>67</w:t>
      </w:r>
      <w:r>
        <w:t>％、</w:t>
      </w:r>
      <w:r>
        <w:t>55</w:t>
      </w:r>
      <w:r>
        <w:t>．</w:t>
      </w:r>
      <w:r>
        <w:t>65</w:t>
      </w:r>
      <w:r>
        <w:t>％、</w:t>
      </w:r>
      <w:r>
        <w:t>45</w:t>
      </w:r>
      <w:r>
        <w:t>．</w:t>
      </w:r>
      <w:r>
        <w:t>79</w:t>
      </w:r>
      <w:r>
        <w:t>％，未发生较大事故。同时，走进全县</w:t>
      </w:r>
      <w:r>
        <w:t>325</w:t>
      </w:r>
      <w:r>
        <w:t>个村庄、</w:t>
      </w:r>
      <w:r>
        <w:t>120</w:t>
      </w:r>
      <w:r>
        <w:t>余家企事业单位开展交通安全宣讲；严查酒驾、醉驾、超员、超载等重点交通违法</w:t>
      </w:r>
      <w:r>
        <w:t>1700</w:t>
      </w:r>
      <w:r>
        <w:t>余起；完善</w:t>
      </w:r>
      <w:r>
        <w:t>129</w:t>
      </w:r>
      <w:r>
        <w:t>处交通标识、新增</w:t>
      </w:r>
      <w:r>
        <w:t>50</w:t>
      </w:r>
      <w:r>
        <w:t>个停车泊位，有效从源头上预防和减少了道路交通事故的发生，保障了交通秩序安全、有序、畅通。</w:t>
      </w:r>
    </w:p>
    <w:p w:rsidR="00085792" w:rsidRDefault="00085792" w:rsidP="00085792">
      <w:pPr>
        <w:ind w:firstLineChars="200" w:firstLine="420"/>
      </w:pPr>
      <w:r>
        <w:rPr>
          <w:rFonts w:hint="eastAsia"/>
        </w:rPr>
        <w:t>如今的佳县，不论是当地的老百姓，还是外来的投资者，都深深感受到了生活在这片土地上的安宁与幸福。</w:t>
      </w:r>
    </w:p>
    <w:p w:rsidR="00085792" w:rsidRDefault="00085792" w:rsidP="00085792">
      <w:pPr>
        <w:ind w:firstLineChars="200" w:firstLine="420"/>
      </w:pPr>
      <w:r>
        <w:rPr>
          <w:rFonts w:hint="eastAsia"/>
        </w:rPr>
        <w:t>群众看公安，也主要看治安。深深扎根于人民群众之中，是佳县公安工作一以贯之的理念。侵财类案件发案率降低，破案率提升，“一降一升”的背后，是佳县公安打造“平安佳县”的永恒承诺。</w:t>
      </w:r>
    </w:p>
    <w:p w:rsidR="00085792" w:rsidRDefault="00085792" w:rsidP="00085792">
      <w:pPr>
        <w:ind w:firstLineChars="200" w:firstLine="420"/>
      </w:pPr>
      <w:r>
        <w:rPr>
          <w:rFonts w:hint="eastAsia"/>
        </w:rPr>
        <w:t>夜幕降临，华灯璀璨，佳县城的街道上依然人来人往，或散步或逛街，沉浸在安逸、幸福之中。此时，佳县公安巡逻民警驾车或者骑摩托车开始了数小时的夜间巡逻。闪烁的警灯照亮大街小巷，守护着百姓的平安，伴随着佳县入眠。</w:t>
      </w:r>
    </w:p>
    <w:p w:rsidR="00085792" w:rsidRDefault="00085792" w:rsidP="00085792">
      <w:pPr>
        <w:ind w:firstLineChars="200" w:firstLine="420"/>
      </w:pPr>
      <w:r>
        <w:rPr>
          <w:rFonts w:hint="eastAsia"/>
        </w:rPr>
        <w:t>“请缨＋带头”　换来百姓健康“新状态”</w:t>
      </w:r>
    </w:p>
    <w:p w:rsidR="00085792" w:rsidRDefault="00085792" w:rsidP="00085792">
      <w:pPr>
        <w:ind w:firstLineChars="200" w:firstLine="420"/>
      </w:pPr>
      <w:r>
        <w:rPr>
          <w:rFonts w:hint="eastAsia"/>
        </w:rPr>
        <w:t>“我是党员，我请求留下来，不换班，继续参加西安火车站的疫情防控工作，……”这是</w:t>
      </w:r>
      <w:r>
        <w:t>2022</w:t>
      </w:r>
      <w:r>
        <w:t>年元月抽调参加西安火车站疫情防控工作即将换班时，原康家港派出所副所长乔虎强再次向党组织请缨时的一个镜头。</w:t>
      </w:r>
    </w:p>
    <w:p w:rsidR="00085792" w:rsidRDefault="00085792" w:rsidP="00085792">
      <w:pPr>
        <w:ind w:firstLineChars="200" w:firstLine="420"/>
      </w:pPr>
      <w:r>
        <w:rPr>
          <w:rFonts w:hint="eastAsia"/>
        </w:rPr>
        <w:t>疫情来袭后，佳县公安局迅速启动应急响应机制，先后向榆佳高速佳县出口、王家砭出口、通镇出口、疫情隔离点等</w:t>
      </w:r>
      <w:r>
        <w:t>7</w:t>
      </w:r>
      <w:r>
        <w:t>个卡点派出工作队伍，会同卫健、交通等部门共同开展工作。局机关、基层派出所、交管大队</w:t>
      </w:r>
      <w:r>
        <w:t>“</w:t>
      </w:r>
      <w:r>
        <w:t>三位一体</w:t>
      </w:r>
      <w:r>
        <w:t>”</w:t>
      </w:r>
      <w:r>
        <w:t>高效联动，与病毒抢时间、拼速度。</w:t>
      </w:r>
    </w:p>
    <w:p w:rsidR="00085792" w:rsidRDefault="00085792" w:rsidP="00085792">
      <w:pPr>
        <w:ind w:firstLineChars="200" w:firstLine="420"/>
      </w:pPr>
      <w:r>
        <w:rPr>
          <w:rFonts w:hint="eastAsia"/>
        </w:rPr>
        <w:t>在疫情防控关键时期，佳县公安局抽调</w:t>
      </w:r>
      <w:r>
        <w:t>100</w:t>
      </w:r>
      <w:r>
        <w:t>余名党员、</w:t>
      </w:r>
      <w:r>
        <w:t>60</w:t>
      </w:r>
      <w:r>
        <w:t>余名民警辅警分赴疫情防控一线。政工骨干和党务民警随队出征，组成战时思想政治工作联络员队伍，启动</w:t>
      </w:r>
      <w:r>
        <w:t>“</w:t>
      </w:r>
      <w:r>
        <w:t>党建＋疫情防控</w:t>
      </w:r>
      <w:r>
        <w:t>”</w:t>
      </w:r>
      <w:r>
        <w:t>警务模式。抗疫战场在哪里，临时党组织就设在哪里。全局组建临时党支部</w:t>
      </w:r>
      <w:r>
        <w:t>7</w:t>
      </w:r>
      <w:r>
        <w:t>个，成立党员先锋队</w:t>
      </w:r>
      <w:r>
        <w:t>5</w:t>
      </w:r>
      <w:r>
        <w:t>支、青年突击队</w:t>
      </w:r>
      <w:r>
        <w:t>4</w:t>
      </w:r>
      <w:r>
        <w:t>支，全力做好战</w:t>
      </w:r>
      <w:r>
        <w:t>“</w:t>
      </w:r>
      <w:r>
        <w:t>疫</w:t>
      </w:r>
      <w:r>
        <w:t>”</w:t>
      </w:r>
      <w:r>
        <w:t>一线的思想政治工作。</w:t>
      </w:r>
    </w:p>
    <w:p w:rsidR="00085792" w:rsidRDefault="00085792" w:rsidP="00085792">
      <w:pPr>
        <w:ind w:firstLineChars="200" w:firstLine="420"/>
      </w:pPr>
      <w:r>
        <w:rPr>
          <w:rFonts w:hint="eastAsia"/>
        </w:rPr>
        <w:t>在疫情防控这个特殊“战场”上，一个支部就是一座堡垒，一名党员就是一面旗帜，一辆警车就是一个坐标，一身警服就是一句心安。全体民警辅警“逆行”而上，忠实履行法律赋予的神圣职责，协助政府和卫健部门，为社会治安的稳定和抗击疫情战斗构筑了至关重要的安全保障，使警徽在一线闪耀，让党旗在一线高高飘扬。</w:t>
      </w:r>
    </w:p>
    <w:p w:rsidR="00085792" w:rsidRDefault="00085792" w:rsidP="00085792">
      <w:pPr>
        <w:ind w:firstLineChars="200" w:firstLine="420"/>
      </w:pPr>
      <w:r>
        <w:rPr>
          <w:rFonts w:hint="eastAsia"/>
        </w:rPr>
        <w:t>“我们组织警力昼夜奋战在各疫情防控卡点，</w:t>
      </w:r>
      <w:r>
        <w:t>24</w:t>
      </w:r>
      <w:r>
        <w:t>小时驻守，对过往车辆进行交通管控和交通指挥疏导，确保不漏一车、不漏一人</w:t>
      </w:r>
      <w:r>
        <w:t>”</w:t>
      </w:r>
      <w:r>
        <w:t>交管大队大队长高亮亮介绍说。</w:t>
      </w:r>
    </w:p>
    <w:p w:rsidR="00085792" w:rsidRDefault="00085792" w:rsidP="00085792">
      <w:pPr>
        <w:ind w:firstLineChars="200" w:firstLine="420"/>
      </w:pPr>
      <w:r>
        <w:rPr>
          <w:rFonts w:hint="eastAsia"/>
        </w:rPr>
        <w:t>“我是党员，我先上！”城关派出所民警柴彬三次主动请缨，要求前往榆佳高速佳县出口参与疫情检查。“党和群众需要，我要站好最后一班岗。”白云山派出所</w:t>
      </w:r>
      <w:r>
        <w:t>58</w:t>
      </w:r>
      <w:r>
        <w:t>岁的老党员秦利军主动报名参与防疫，还经常在微信群为战友们鼓劲加油。</w:t>
      </w:r>
      <w:r>
        <w:t>“</w:t>
      </w:r>
      <w:r>
        <w:t>请配合疫情防控，暂时不要离开小区。</w:t>
      </w:r>
      <w:r>
        <w:t>”</w:t>
      </w:r>
      <w:r>
        <w:t>城关派出所所长王瑜和战友们，每天不知疲倦地在辖区内巡逻喊话</w:t>
      </w:r>
      <w:r>
        <w:t>……</w:t>
      </w:r>
    </w:p>
    <w:p w:rsidR="00085792" w:rsidRDefault="00085792" w:rsidP="00085792">
      <w:pPr>
        <w:ind w:firstLineChars="200" w:firstLine="420"/>
      </w:pPr>
      <w:r>
        <w:t>2022</w:t>
      </w:r>
      <w:r>
        <w:t>年</w:t>
      </w:r>
      <w:r>
        <w:t>11</w:t>
      </w:r>
      <w:r>
        <w:t>月</w:t>
      </w:r>
      <w:r>
        <w:t>14</w:t>
      </w:r>
      <w:r>
        <w:t>日</w:t>
      </w:r>
      <w:r>
        <w:t>0</w:t>
      </w:r>
      <w:r>
        <w:t>时，佳县公安局流调溯源办公室依旧灯火通明，值班民辅警对照着手中的人员名单逐一核实。为了精准锁定重点人群活动轨迹、影响人群和环境，快速完成流调溯源处置，从源头切断新冠肺炎病毒的蔓延和传播，佳县公安局抽调</w:t>
      </w:r>
      <w:r>
        <w:t>68</w:t>
      </w:r>
      <w:r>
        <w:t>名民辅警分别担任</w:t>
      </w:r>
      <w:r>
        <w:t>34</w:t>
      </w:r>
      <w:r>
        <w:t>个小队正副队长，组成流调队伍承担疫情流调溯源任务。一条条数据在这里接收、核查、研判、下发、督办、汇总、上报</w:t>
      </w:r>
      <w:r>
        <w:t>……</w:t>
      </w:r>
      <w:r>
        <w:t>，发挥</w:t>
      </w:r>
      <w:r>
        <w:t>“</w:t>
      </w:r>
      <w:r>
        <w:t>最强大脑</w:t>
      </w:r>
      <w:r>
        <w:t>”</w:t>
      </w:r>
      <w:r>
        <w:t>的支撑作用，密织起一张联防联控的大网撒向佳县大地。</w:t>
      </w:r>
    </w:p>
    <w:p w:rsidR="00085792" w:rsidRDefault="00085792" w:rsidP="00085792">
      <w:pPr>
        <w:ind w:firstLineChars="200" w:firstLine="420"/>
      </w:pPr>
      <w:r>
        <w:rPr>
          <w:rFonts w:hint="eastAsia"/>
        </w:rPr>
        <w:t>在“隔离点”，这个让人望而却步的地方，每天却坚守着一帮无畏生死的“警察蓝”，他们冒着被感染的风险，每天坚守在“隔离点”安保第一线，忠于职守，日夜奋战，护卫疫情防控的最后一道防线。</w:t>
      </w:r>
    </w:p>
    <w:p w:rsidR="00085792" w:rsidRDefault="00085792" w:rsidP="00085792">
      <w:pPr>
        <w:ind w:firstLineChars="200" w:firstLine="420"/>
      </w:pPr>
      <w:r>
        <w:rPr>
          <w:rFonts w:hint="eastAsia"/>
        </w:rPr>
        <w:t>经过民警和各部门的共同努力，在新一轮的疫情中，佳县未发现一例新冠肺炎患者，无一例隔离人员失控，无一起因疫情引发的矛盾事件。</w:t>
      </w:r>
    </w:p>
    <w:p w:rsidR="00085792" w:rsidRDefault="00085792" w:rsidP="00085792">
      <w:pPr>
        <w:ind w:firstLineChars="200" w:firstLine="420"/>
      </w:pPr>
      <w:r>
        <w:rPr>
          <w:rFonts w:hint="eastAsia"/>
        </w:rPr>
        <w:t>“主动＋担当”　换来山城安宁“新姿态”</w:t>
      </w:r>
    </w:p>
    <w:p w:rsidR="00085792" w:rsidRDefault="00085792" w:rsidP="00085792">
      <w:pPr>
        <w:ind w:firstLineChars="200" w:firstLine="420"/>
      </w:pPr>
      <w:r>
        <w:rPr>
          <w:rFonts w:hint="eastAsia"/>
        </w:rPr>
        <w:t>“真的太感谢你们了，谢谢你们及时帮我挽回了损失……”</w:t>
      </w:r>
      <w:r>
        <w:t>9</w:t>
      </w:r>
      <w:r>
        <w:t>月</w:t>
      </w:r>
      <w:r>
        <w:t>21</w:t>
      </w:r>
      <w:r>
        <w:t>日，市民张某把一面印有</w:t>
      </w:r>
      <w:r>
        <w:t>“</w:t>
      </w:r>
      <w:r>
        <w:t>人民卫士　反诈先锋</w:t>
      </w:r>
      <w:r>
        <w:t>”</w:t>
      </w:r>
      <w:r>
        <w:t>的锦旗，送到佳县公安局刑侦大队办案民警手中时一连串感激话语。</w:t>
      </w:r>
      <w:r>
        <w:t>3</w:t>
      </w:r>
      <w:r>
        <w:t>月</w:t>
      </w:r>
      <w:r>
        <w:t>6</w:t>
      </w:r>
      <w:r>
        <w:t>日，张某来佳县公安局报称自己遭遇冒充乡镇领导的电信诈骗，将</w:t>
      </w:r>
      <w:r>
        <w:t>5</w:t>
      </w:r>
      <w:r>
        <w:t>万元转到了诈骗分子的银行卡账户上。接到报警后，民警第一时间开展止付冻结工作。因报警早、止付快，最终成功冻结了被骗钱款。</w:t>
      </w:r>
    </w:p>
    <w:p w:rsidR="00085792" w:rsidRDefault="00085792" w:rsidP="00085792">
      <w:pPr>
        <w:ind w:firstLineChars="200" w:firstLine="420"/>
      </w:pPr>
      <w:r>
        <w:rPr>
          <w:rFonts w:hint="eastAsia"/>
        </w:rPr>
        <w:t>夏季治安打击整治“百日行动”等专项行动，该局聚焦电信网络诈骗犯罪，秉持“案后追赃不如案中止损、案中止损不如案前避损”理念，同步推进打击破案和追赃挽损，紧盯涉诈资金链条，从预警劝阻、资金拦阻、止付挽损、追赃返还四个维度，筑牢织密资金“防护圈”，最大限度减少电信网络诈骗损失，牢牢守住人民群众的“钱袋子”，不断提升人民群众安全感和满意度。</w:t>
      </w:r>
      <w:r>
        <w:t>7</w:t>
      </w:r>
      <w:r>
        <w:t>月至</w:t>
      </w:r>
      <w:r>
        <w:t>9</w:t>
      </w:r>
      <w:r>
        <w:t>月份期间，集中将</w:t>
      </w:r>
      <w:r>
        <w:t>46</w:t>
      </w:r>
      <w:r>
        <w:t>．</w:t>
      </w:r>
      <w:r>
        <w:t>23</w:t>
      </w:r>
      <w:r>
        <w:t>万元被骗资金返还给</w:t>
      </w:r>
      <w:r>
        <w:t>9</w:t>
      </w:r>
      <w:r>
        <w:t>名受害群众，受害人对公安机关及时挽回经济损失给予高度评价和感谢。据统计：预警劝阻金额</w:t>
      </w:r>
      <w:r>
        <w:t>120</w:t>
      </w:r>
      <w:r>
        <w:t>余万元，止付、冻结涉案账号</w:t>
      </w:r>
      <w:r>
        <w:t>92</w:t>
      </w:r>
      <w:r>
        <w:t>个，</w:t>
      </w:r>
      <w:r>
        <w:rPr>
          <w:rFonts w:hint="eastAsia"/>
        </w:rPr>
        <w:t>冻结金额</w:t>
      </w:r>
      <w:r>
        <w:t>485</w:t>
      </w:r>
      <w:r>
        <w:t>．</w:t>
      </w:r>
      <w:r>
        <w:t>15</w:t>
      </w:r>
      <w:r>
        <w:t>万元，集中返还涉案资金</w:t>
      </w:r>
      <w:r>
        <w:t>46</w:t>
      </w:r>
      <w:r>
        <w:t>．</w:t>
      </w:r>
      <w:r>
        <w:t>23</w:t>
      </w:r>
      <w:r>
        <w:t>万元。</w:t>
      </w:r>
    </w:p>
    <w:p w:rsidR="00085792" w:rsidRDefault="00085792" w:rsidP="00085792">
      <w:pPr>
        <w:ind w:firstLineChars="200" w:firstLine="420"/>
      </w:pPr>
      <w:r>
        <w:rPr>
          <w:rFonts w:hint="eastAsia"/>
        </w:rPr>
        <w:t>平安，是和谐之基，人民之盼，公安之责。群众看公安，关键看破案。破案是公安主业，主动打击是最有效的治安防范。</w:t>
      </w:r>
    </w:p>
    <w:p w:rsidR="00085792" w:rsidRDefault="00085792" w:rsidP="00085792">
      <w:pPr>
        <w:ind w:firstLineChars="200" w:firstLine="420"/>
      </w:pPr>
      <w:r>
        <w:t>2022</w:t>
      </w:r>
      <w:r>
        <w:t>年以来，佳县公安局坚持打好主动仗，下好先手棋，大案小案两手抓，始终保持对违法犯罪的严打高压态势。　对黑恶势力坚决</w:t>
      </w:r>
      <w:r>
        <w:t>“</w:t>
      </w:r>
      <w:r>
        <w:t>亮剑</w:t>
      </w:r>
      <w:r>
        <w:t>”</w:t>
      </w:r>
      <w:r>
        <w:t>，成功破获涉恶个案</w:t>
      </w:r>
      <w:r>
        <w:t>6</w:t>
      </w:r>
      <w:r>
        <w:t>起，抓获涉恶犯罪嫌疑人</w:t>
      </w:r>
      <w:r>
        <w:t>29</w:t>
      </w:r>
      <w:r>
        <w:t>人。</w:t>
      </w:r>
    </w:p>
    <w:p w:rsidR="00085792" w:rsidRDefault="00085792" w:rsidP="00085792">
      <w:pPr>
        <w:ind w:firstLineChars="200" w:firstLine="420"/>
      </w:pPr>
      <w:r>
        <w:rPr>
          <w:rFonts w:hint="eastAsia"/>
        </w:rPr>
        <w:t>坚持以人民为中心的发展思想，靠前一步、主动作为，全力以赴统筹做好打击假劣药、矿产资源领域等违法犯罪行为打击工作，将“打源头、挖团伙、端窝点、铲链条”作为主攻方向，保护人民群众“舌尖上的安全”。共侦办食药环领域刑事案件</w:t>
      </w:r>
      <w:r>
        <w:t>13</w:t>
      </w:r>
      <w:r>
        <w:t>起，抓获犯罪嫌疑人</w:t>
      </w:r>
      <w:r>
        <w:t>13</w:t>
      </w:r>
      <w:r>
        <w:t>人，逮捕</w:t>
      </w:r>
      <w:r>
        <w:t>2</w:t>
      </w:r>
      <w:r>
        <w:t>人，起诉</w:t>
      </w:r>
      <w:r>
        <w:t>5</w:t>
      </w:r>
      <w:r>
        <w:t xml:space="preserve">人，涉案金额　</w:t>
      </w:r>
      <w:r>
        <w:t>109</w:t>
      </w:r>
      <w:r>
        <w:t>．</w:t>
      </w:r>
      <w:r>
        <w:t>9</w:t>
      </w:r>
      <w:r>
        <w:t>万元。</w:t>
      </w:r>
    </w:p>
    <w:p w:rsidR="00085792" w:rsidRDefault="00085792" w:rsidP="00085792">
      <w:pPr>
        <w:ind w:firstLineChars="200" w:firstLine="420"/>
      </w:pPr>
      <w:r>
        <w:rPr>
          <w:rFonts w:hint="eastAsia"/>
        </w:rPr>
        <w:t>坚持严打电信诈骗违法犯罪，对贷款、刷单、冒充电商物流客服等高发类诈骗犯罪实施集群打击，坚决斩断技术链、网络链、资金链。破案</w:t>
      </w:r>
      <w:r>
        <w:t>21</w:t>
      </w:r>
      <w:r>
        <w:t>起，抓获犯罪嫌疑人</w:t>
      </w:r>
      <w:r>
        <w:t>18</w:t>
      </w:r>
      <w:r>
        <w:t>人，打掉团伙</w:t>
      </w:r>
      <w:r>
        <w:t>1</w:t>
      </w:r>
      <w:r>
        <w:t>个，惩戒银行卡</w:t>
      </w:r>
      <w:r>
        <w:t>12</w:t>
      </w:r>
      <w:r>
        <w:t>张，电信诈骗预警</w:t>
      </w:r>
      <w:r>
        <w:t>74388</w:t>
      </w:r>
      <w:r>
        <w:t>人次。</w:t>
      </w:r>
    </w:p>
    <w:p w:rsidR="00085792" w:rsidRDefault="00085792" w:rsidP="00085792">
      <w:pPr>
        <w:ind w:firstLineChars="200" w:firstLine="420"/>
      </w:pPr>
      <w:r>
        <w:rPr>
          <w:rFonts w:hint="eastAsia"/>
        </w:rPr>
        <w:t>一起起案件的成功破获，赢得了群众的齐声喝彩。</w:t>
      </w:r>
      <w:r>
        <w:t>2022</w:t>
      </w:r>
      <w:r>
        <w:t>年破获刑事案件</w:t>
      </w:r>
      <w:r>
        <w:t>328</w:t>
      </w:r>
      <w:r>
        <w:t>起，刑拘</w:t>
      </w:r>
      <w:r>
        <w:t>86</w:t>
      </w:r>
      <w:r>
        <w:t>人，移送起诉</w:t>
      </w:r>
      <w:r>
        <w:t>69</w:t>
      </w:r>
      <w:r>
        <w:t>人。这是一些枯燥的数字，但数字背后，却饱含着佳县公安民警无数艰辛和付出。</w:t>
      </w:r>
    </w:p>
    <w:p w:rsidR="00085792" w:rsidRDefault="00085792" w:rsidP="00085792">
      <w:pPr>
        <w:ind w:firstLineChars="200" w:firstLine="420"/>
      </w:pPr>
      <w:r>
        <w:rPr>
          <w:rFonts w:hint="eastAsia"/>
        </w:rPr>
        <w:t>“机制＋预警”传承枫桥经验“新模式”</w:t>
      </w:r>
    </w:p>
    <w:p w:rsidR="00085792" w:rsidRDefault="00085792" w:rsidP="00085792">
      <w:pPr>
        <w:ind w:firstLineChars="200" w:firstLine="420"/>
      </w:pPr>
      <w:r>
        <w:rPr>
          <w:rFonts w:hint="eastAsia"/>
        </w:rPr>
        <w:t>佳县公安局在矛盾纠纷调处过程中，探索并推出了“三级联调”机制。通过运用“三级联调”模式对行政案件进行调解、对涉法涉诉信访案件进行化解、对矛盾纠纷进行排解，充分发挥了其“消化剂”的作用，最大限度地从源头上预防和消除了各类矛盾纠纷，为基层松了绑、为民警减了负。</w:t>
      </w:r>
    </w:p>
    <w:p w:rsidR="00085792" w:rsidRDefault="00085792" w:rsidP="00085792">
      <w:pPr>
        <w:ind w:firstLineChars="200" w:firstLine="420"/>
      </w:pPr>
      <w:r>
        <w:rPr>
          <w:rFonts w:hint="eastAsia"/>
        </w:rPr>
        <w:t>“三级联调”机制是通过建立三级联调室，构建“三道防线”调处矛盾纠纷的一种新机制。一级联调室是警务室与村组（社区）联调室。调解组织以警务室民警、辅警为主，以村支部书记、村长为调解室辅助力量。主要调处邻里之间发生的简单的民事或家庭纠纷。二级联调室由派出所联合乡镇司法所、综治办以及聘请人大代表、政协委员等组成，主要调解村级联调室无法调处上交的矛盾纠纷或涉及土地、宅基地以及生产生活中所产生的矛盾纠纷等。三级联调室是由县公安局会诊调解，邀请检察院、法院、司法局、建设、土地等相关部门人员组成，主要调解的是涉法涉诉案件（包括乡政府做出决定无法执行的、法院判决执行不了的）、因婚姻、经济产生纠纷的以及家族冲突等问题。</w:t>
      </w:r>
    </w:p>
    <w:p w:rsidR="00085792" w:rsidRDefault="00085792" w:rsidP="00085792">
      <w:pPr>
        <w:ind w:firstLineChars="200" w:firstLine="420"/>
      </w:pPr>
      <w:r>
        <w:rPr>
          <w:rFonts w:hint="eastAsia"/>
        </w:rPr>
        <w:t>为了把“三级联调”工作落到实处，该局进一步完善了联调工作考评等制度，及时跟踪督办，将矛盾化解在基层，化解在萌芽状态，真正做到“小纠纷不出村、大纠纷不出乡镇、疑难纠纷不出县”的总体目标，积极回应人民群众新期待，满足人民群众新要求。一是建立局党委“三级联调”责任制度。成立了由党委书记、局长为组长，其他局党委成员为副组长的“三级联调”工作领导小组，每个工作日至少</w:t>
      </w:r>
      <w:r>
        <w:t>1</w:t>
      </w:r>
      <w:r>
        <w:t>名局领导接访群众，每周了解一次分管派出所</w:t>
      </w:r>
      <w:r>
        <w:t>“</w:t>
      </w:r>
      <w:r>
        <w:t>三级联调</w:t>
      </w:r>
      <w:r>
        <w:t>”</w:t>
      </w:r>
      <w:r>
        <w:t>开展情况，每月深入分管派出所进行</w:t>
      </w:r>
      <w:r>
        <w:t>“</w:t>
      </w:r>
      <w:r>
        <w:t>三级联调</w:t>
      </w:r>
      <w:r>
        <w:t>”</w:t>
      </w:r>
      <w:r>
        <w:t>工作指导和调研。实行</w:t>
      </w:r>
      <w:r>
        <w:t>“</w:t>
      </w:r>
      <w:r>
        <w:t>一月一排查、一月一报告、一月一通报</w:t>
      </w:r>
      <w:r>
        <w:rPr>
          <w:rFonts w:hint="eastAsia"/>
        </w:rPr>
        <w:t>、一月一排名”工作制度，及时化解矛盾纠纷。二是建立“三级联调”考评制度。将“三级联调”工作开展情况纳入目标责任考核，加大督促检查力度，确保工作责任和措施的落实；对组织领导不力、联调工作不落实而导致矛盾纠纷突出的，通报批评和限期整改；对因“三级联调”工作不力导致发生严重影响社会稳定的重大案（事）件的，实行责任倒查，严格追究相关领导和直接责任民警的责任。三是完善“六个机制”夯实“三级联调”根基。“六个机制”即（完善情报信息工作机制、完善群体性事件应急处置机制、建立公安机关内部协调机制、坚持调解练兵机制、建立倒查追究机制、建立矛盾纠纷调处和回访工作机制）。该局坚持把“三级联调”工作作为维稳工作的基础性、前置性环节来抓，强化主动意识，创新思路，延伸触角，按照“早发现、早报告、早控制、早解决”的原则，按照“谁办理、谁负责，谁调解、谁负责”的原则，建立完善矛盾纠纷“一事一回访”制度，要求民警在化解矛盾纠纷后，定期回访双方当事人，主动了解双方当事人纠纷处理后的意见和想法，并监督双方当事人共同履行协议，防止矛盾纠纷反弹，六个机制的完善，积极排查化解矛盾纠纷，取得了显著成效。</w:t>
      </w:r>
    </w:p>
    <w:p w:rsidR="00085792" w:rsidRDefault="00085792" w:rsidP="00085792">
      <w:pPr>
        <w:ind w:firstLineChars="200" w:firstLine="420"/>
      </w:pPr>
      <w:r>
        <w:t>2022</w:t>
      </w:r>
      <w:r>
        <w:t>年全局调解各类矛盾纠纷</w:t>
      </w:r>
      <w:r>
        <w:t>631</w:t>
      </w:r>
      <w:r>
        <w:t>起，比</w:t>
      </w:r>
      <w:r>
        <w:t>2021</w:t>
      </w:r>
      <w:r>
        <w:t>年下降</w:t>
      </w:r>
      <w:r>
        <w:t>8</w:t>
      </w:r>
      <w:r>
        <w:t>．</w:t>
      </w:r>
      <w:r>
        <w:t>99</w:t>
      </w:r>
      <w:r>
        <w:t>％。</w:t>
      </w:r>
      <w:r>
        <w:t>“</w:t>
      </w:r>
      <w:r>
        <w:t>三级联调</w:t>
      </w:r>
      <w:r>
        <w:t>”</w:t>
      </w:r>
      <w:r>
        <w:t>机制的成功运用，使得全县各类矛盾纠纷明显下降，人民群众满意度逐年上升。</w:t>
      </w:r>
    </w:p>
    <w:p w:rsidR="00085792" w:rsidRDefault="00085792" w:rsidP="00085792">
      <w:pPr>
        <w:ind w:firstLineChars="200" w:firstLine="420"/>
      </w:pPr>
      <w:r>
        <w:rPr>
          <w:rFonts w:hint="eastAsia"/>
        </w:rPr>
        <w:t>“塑警＋惠警”锻造佳州铁军“新形象”</w:t>
      </w:r>
    </w:p>
    <w:p w:rsidR="00085792" w:rsidRDefault="00085792" w:rsidP="00085792">
      <w:pPr>
        <w:ind w:firstLineChars="200" w:firstLine="420"/>
      </w:pPr>
      <w:r>
        <w:rPr>
          <w:rFonts w:hint="eastAsia"/>
        </w:rPr>
        <w:t>公安强，百姓安。“瞄准，射击。”随着一声声口令的下达，训练场射击声此起彼伏，随着报靶员响亮的“九环、十环。”报告传来，场边响起了阵阵喝彩声。</w:t>
      </w:r>
    </w:p>
    <w:p w:rsidR="00085792" w:rsidRDefault="00085792" w:rsidP="00085792">
      <w:pPr>
        <w:ind w:firstLineChars="200" w:firstLine="420"/>
      </w:pPr>
      <w:r>
        <w:rPr>
          <w:rFonts w:hint="eastAsia"/>
        </w:rPr>
        <w:t>披坚执锐、所向披靡。</w:t>
      </w:r>
      <w:r>
        <w:t>2022</w:t>
      </w:r>
      <w:r>
        <w:t>年，佳县公安分批举行全警实战大练兵枪支使用与管理暨实弹射击训练培训，着力强化民警实弹射击训练水平，促进民警熟练掌握枪械理论知识和射击动作要领，更好地服务实战。</w:t>
      </w:r>
    </w:p>
    <w:p w:rsidR="00085792" w:rsidRDefault="00085792" w:rsidP="00085792">
      <w:pPr>
        <w:ind w:firstLineChars="200" w:firstLine="420"/>
      </w:pPr>
      <w:r>
        <w:rPr>
          <w:rFonts w:hint="eastAsia"/>
        </w:rPr>
        <w:t>佳县公安以铸造“三个绝对”“四个铁一般”佳州铁军为目标，以铸造忠诚警魂为纽带，大力弘扬忠诚文化，引导全警切实增强“四个意识”、坚定“四个自信”、做到“两个维护”，永葆公安队伍绝对忠诚、绝对纯洁、绝对可靠的政治本色。</w:t>
      </w:r>
    </w:p>
    <w:p w:rsidR="00085792" w:rsidRDefault="00085792" w:rsidP="00085792">
      <w:pPr>
        <w:ind w:firstLineChars="200" w:firstLine="420"/>
      </w:pPr>
      <w:r>
        <w:rPr>
          <w:rFonts w:hint="eastAsia"/>
        </w:rPr>
        <w:t>创新实战练兵载体，科学配置标准化练兵“套餐”，明确政治、法律、科技、职责、实战技能、实战协同等六个练兵大纲，切实使民警将履行岗位职责所缺的基本知识学懂、本职业务练精、基本体能练好、警务实战技能练强。持续深化执法规范化建设，加强执法监督，强化受立案监督平台的信息化运用，落实案件办理全流程监督、闭环式管理、全要素录入；开展执法活动突出问题专项治理工作，让民警规范执法意识明显增强，法治理论水平进一步提高，执法能力大幅提高、执法质量显著提升。</w:t>
      </w:r>
    </w:p>
    <w:p w:rsidR="00085792" w:rsidRDefault="00085792" w:rsidP="00085792">
      <w:pPr>
        <w:ind w:firstLineChars="200" w:firstLine="420"/>
      </w:pPr>
      <w:r>
        <w:rPr>
          <w:rFonts w:hint="eastAsia"/>
        </w:rPr>
        <w:t>在从严治警的同时，全面落实从优待警各项举措，落实民警体检、值班轮休、休息用房，积极开展送奖到基层活动等，激发全警建功立业，形成一股人人争做落实工作的“责任人”、引领风尚的“带头人”、关心群众热心服务群众的“知心人”的强劲风气。</w:t>
      </w:r>
    </w:p>
    <w:p w:rsidR="00085792" w:rsidRDefault="00085792" w:rsidP="00085792">
      <w:pPr>
        <w:ind w:firstLineChars="200" w:firstLine="420"/>
      </w:pPr>
      <w:r>
        <w:rPr>
          <w:rFonts w:hint="eastAsia"/>
        </w:rPr>
        <w:t>在全市公安机关目标责任考核中，佳县公安局位居前列，其中交通管理、监管、食药等多项工作全市领先。</w:t>
      </w:r>
    </w:p>
    <w:p w:rsidR="00085792" w:rsidRDefault="00085792" w:rsidP="00085792">
      <w:pPr>
        <w:ind w:firstLineChars="200" w:firstLine="420"/>
      </w:pPr>
      <w:r>
        <w:rPr>
          <w:rFonts w:hint="eastAsia"/>
        </w:rPr>
        <w:t>“联动＋释法”创新法制宣传“新模板”</w:t>
      </w:r>
    </w:p>
    <w:p w:rsidR="00085792" w:rsidRDefault="00085792" w:rsidP="00085792">
      <w:pPr>
        <w:ind w:firstLineChars="200" w:firstLine="420"/>
      </w:pPr>
      <w:r>
        <w:rPr>
          <w:rFonts w:hint="eastAsia"/>
        </w:rPr>
        <w:t>佳县公安局充分发挥法治宣传作用，以“法宣”促“执法”，以“法宣”促“治理”，以“法宣”促“和谐”，多措并举提升基层治理水平，不断探索社会治理新模式，助推市域社会治理建设再上新台阶。一是聚焦区域场所抓宣传，采取“学校＋法治宣传”、“单位＋法治宣传”、“村庄＋法治宣传”“企业＋法治宣传”等多种方式，先后开展</w:t>
      </w:r>
      <w:r>
        <w:t>78</w:t>
      </w:r>
      <w:r>
        <w:t>场次专题宣传活动，受教育群体达</w:t>
      </w:r>
      <w:r>
        <w:t>5</w:t>
      </w:r>
      <w:r>
        <w:t>．</w:t>
      </w:r>
      <w:r>
        <w:t>2</w:t>
      </w:r>
      <w:r>
        <w:t>万余人。二是聚焦时间节点抓宣传。紧紧抓住</w:t>
      </w:r>
      <w:r>
        <w:t>“</w:t>
      </w:r>
      <w:r>
        <w:t>宪法宣传日</w:t>
      </w:r>
      <w:r>
        <w:t>”</w:t>
      </w:r>
      <w:r>
        <w:t>、</w:t>
      </w:r>
      <w:r>
        <w:t>“110</w:t>
      </w:r>
      <w:r>
        <w:t>宣传日</w:t>
      </w:r>
      <w:r>
        <w:t>”</w:t>
      </w:r>
      <w:r>
        <w:t>、</w:t>
      </w:r>
      <w:r>
        <w:t>“3·15</w:t>
      </w:r>
      <w:r>
        <w:t>消费者权益日</w:t>
      </w:r>
      <w:r>
        <w:t>”</w:t>
      </w:r>
      <w:r>
        <w:t>、</w:t>
      </w:r>
      <w:r>
        <w:t>“</w:t>
      </w:r>
      <w:r>
        <w:t>反恐宣传日</w:t>
      </w:r>
      <w:r>
        <w:t>”</w:t>
      </w:r>
      <w:r>
        <w:t>、</w:t>
      </w:r>
      <w:r>
        <w:t>“</w:t>
      </w:r>
      <w:r>
        <w:t>国家禁毒日</w:t>
      </w:r>
      <w:r>
        <w:t>”</w:t>
      </w:r>
      <w:r>
        <w:t>等时间节点，</w:t>
      </w:r>
      <w:r>
        <w:t>“</w:t>
      </w:r>
      <w:r>
        <w:t>春运、两会、清明、五一、</w:t>
      </w:r>
      <w:r>
        <w:rPr>
          <w:rFonts w:hint="eastAsia"/>
        </w:rPr>
        <w:t>庙会”等社会节点，先后开展</w:t>
      </w:r>
      <w:r>
        <w:t>18</w:t>
      </w:r>
      <w:r>
        <w:t>次大型重点宣传活动，受教育群众</w:t>
      </w:r>
      <w:r>
        <w:t>3</w:t>
      </w:r>
      <w:r>
        <w:t>．</w:t>
      </w:r>
      <w:r>
        <w:t>4</w:t>
      </w:r>
      <w:r>
        <w:t>万人。三是聚焦协调联动抓宣传，与市场监管、交通管理、乡镇综治等部门联动，利用集会、庙会等场所跟进宣传，发放宣传手册</w:t>
      </w:r>
      <w:r>
        <w:t>5</w:t>
      </w:r>
      <w:r>
        <w:t>万余册，传单</w:t>
      </w:r>
      <w:r>
        <w:t>8</w:t>
      </w:r>
      <w:r>
        <w:t>万余份，雨伞、桌布、鼠标垫等宣传物品</w:t>
      </w:r>
      <w:r>
        <w:t>10000</w:t>
      </w:r>
      <w:r>
        <w:t>余份。四是聚焦以案释法抓宣传。该局组织政工、法制、刑侦、治安、禁毒等警种部门联合，在原影剧院、各镇办中心广场开展以</w:t>
      </w:r>
      <w:r>
        <w:t>“</w:t>
      </w:r>
      <w:r>
        <w:t>平安创建、法治同行</w:t>
      </w:r>
      <w:r>
        <w:t>”</w:t>
      </w:r>
      <w:r>
        <w:t>为主题的法治宣传活动。民警通过发生在佳县的典型案件进行现场剖析、讲解，以词条、卡通、漫画等直观的形式以案释法、以案普法，向老百姓宣讲如</w:t>
      </w:r>
      <w:r>
        <w:rPr>
          <w:rFonts w:hint="eastAsia"/>
        </w:rPr>
        <w:t>何正确使用法律武器来维护自身合法权益？如何做好治安防范工作？如何配合职能部门做好网格化管控工作等法律法规以及相关知识，使人民群众深刻了解了法律知识，坚定了法治信念，为共同构建和谐社会营造了良好的社会环境。</w:t>
      </w:r>
    </w:p>
    <w:p w:rsidR="00085792" w:rsidRDefault="00085792" w:rsidP="00085792">
      <w:pPr>
        <w:ind w:firstLineChars="200" w:firstLine="420"/>
      </w:pPr>
      <w:r>
        <w:rPr>
          <w:rFonts w:hint="eastAsia"/>
        </w:rPr>
        <w:t>一年春华秋实，一年砥砺奋进。这一年，平安之花继续茁壮盛开，香满佳县山城，汇成了一条“满意率提高、幸福指数提升”的大河，浩浩荡荡奔向“平安佳县”。</w:t>
      </w:r>
    </w:p>
    <w:p w:rsidR="00085792" w:rsidRPr="00CF4711" w:rsidRDefault="00085792" w:rsidP="00085792">
      <w:pPr>
        <w:ind w:firstLineChars="200" w:firstLine="420"/>
        <w:jc w:val="right"/>
      </w:pPr>
      <w:r w:rsidRPr="00CF4711">
        <w:rPr>
          <w:rFonts w:hint="eastAsia"/>
        </w:rPr>
        <w:t>陕西科技传媒</w:t>
      </w:r>
      <w:r w:rsidRPr="00CF4711">
        <w:t>2023-01-09</w:t>
      </w:r>
    </w:p>
    <w:p w:rsidR="00085792" w:rsidRDefault="00085792" w:rsidP="00F91507">
      <w:pPr>
        <w:sectPr w:rsidR="00085792" w:rsidSect="00F91507">
          <w:type w:val="continuous"/>
          <w:pgSz w:w="11906" w:h="16838"/>
          <w:pgMar w:top="1644" w:right="1236" w:bottom="1418" w:left="1814" w:header="851" w:footer="907" w:gutter="0"/>
          <w:pgNumType w:start="1"/>
          <w:cols w:space="720"/>
          <w:docGrid w:type="lines" w:linePitch="341" w:charSpace="2373"/>
        </w:sectPr>
      </w:pPr>
    </w:p>
    <w:p w:rsidR="00FF79A0" w:rsidRDefault="00FF79A0"/>
    <w:sectPr w:rsidR="00FF79A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85792"/>
    <w:rsid w:val="00085792"/>
    <w:rsid w:val="00FF79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8579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08579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988</Words>
  <Characters>5638</Characters>
  <Application>Microsoft Office Word</Application>
  <DocSecurity>0</DocSecurity>
  <Lines>46</Lines>
  <Paragraphs>13</Paragraphs>
  <ScaleCrop>false</ScaleCrop>
  <Company>Microsoft</Company>
  <LinksUpToDate>false</LinksUpToDate>
  <CharactersWithSpaces>6613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2023-02-24T03:05:00Z</dcterms:created>
</cp:coreProperties>
</file>