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50C4" w:rsidRDefault="007350C4" w:rsidP="003F2796">
      <w:pPr>
        <w:pStyle w:val="1"/>
        <w:rPr>
          <w:shd w:val="clear" w:color="auto" w:fill="FFFFFF"/>
        </w:rPr>
      </w:pPr>
      <w:r>
        <w:rPr>
          <w:rFonts w:hint="eastAsia"/>
          <w:shd w:val="clear" w:color="auto" w:fill="FFFFFF"/>
        </w:rPr>
        <w:t>永葆忠诚 夯实“公安姓党”的思想根基-</w:t>
      </w:r>
      <w:r w:rsidRPr="003F2796">
        <w:rPr>
          <w:rFonts w:hint="eastAsia"/>
        </w:rPr>
        <w:t>齐齐哈尔</w:t>
      </w:r>
    </w:p>
    <w:p w:rsidR="007350C4" w:rsidRDefault="007350C4" w:rsidP="007350C4">
      <w:pPr>
        <w:ind w:firstLineChars="200" w:firstLine="420"/>
      </w:pPr>
      <w:r>
        <w:rPr>
          <w:rFonts w:hint="eastAsia"/>
        </w:rPr>
        <w:t>要坚持党对政法工作的绝对领导，从党的百年奋斗史中汲取智慧和力量，弘扬伟大建党精神，提升防范化解重大风险的能力，完善执法司法政策措施，全面深化政法改革，巩固深化政法队伍教育整顿成果，切实履行好维护国家安全、社会安定、人民安宁的重大责任，让人民群众切实感受到公平正义就在身边。</w:t>
      </w:r>
    </w:p>
    <w:p w:rsidR="007350C4" w:rsidRDefault="007350C4" w:rsidP="007350C4">
      <w:pPr>
        <w:ind w:firstLineChars="200" w:firstLine="420"/>
      </w:pPr>
      <w:r>
        <w:rPr>
          <w:rFonts w:hint="eastAsia"/>
        </w:rPr>
        <w:t>——</w:t>
      </w:r>
      <w:r>
        <w:t>2022</w:t>
      </w:r>
      <w:r>
        <w:t>年</w:t>
      </w:r>
      <w:r>
        <w:t>1</w:t>
      </w:r>
      <w:r>
        <w:t>月</w:t>
      </w:r>
      <w:r>
        <w:t>15</w:t>
      </w:r>
      <w:r>
        <w:t>日，习近平总书记在中央政法工作会议上的重要指示。</w:t>
      </w:r>
    </w:p>
    <w:p w:rsidR="007350C4" w:rsidRDefault="007350C4" w:rsidP="007350C4">
      <w:pPr>
        <w:ind w:firstLineChars="200" w:firstLine="420"/>
      </w:pPr>
      <w:r>
        <w:rPr>
          <w:rFonts w:hint="eastAsia"/>
        </w:rPr>
        <w:t>★新的历史条件下，我国人民警察要对党忠诚、服务人民、执法公正、纪律严明，全心全意为增强人民群众获得感、幸福感、安全感而努力工作，坚决完成党和人民赋予的使命任务。</w:t>
      </w:r>
    </w:p>
    <w:p w:rsidR="007350C4" w:rsidRDefault="007350C4" w:rsidP="007350C4">
      <w:pPr>
        <w:ind w:firstLineChars="200" w:firstLine="420"/>
      </w:pPr>
      <w:r>
        <w:rPr>
          <w:rFonts w:hint="eastAsia"/>
        </w:rPr>
        <w:t>——</w:t>
      </w:r>
      <w:r>
        <w:t>2020</w:t>
      </w:r>
      <w:r>
        <w:t>年</w:t>
      </w:r>
      <w:r>
        <w:t>8</w:t>
      </w:r>
      <w:r>
        <w:t>月</w:t>
      </w:r>
      <w:r>
        <w:t>26</w:t>
      </w:r>
      <w:r>
        <w:t>日，习近平总书记向中国人民警察队伍授旗并致训词。</w:t>
      </w:r>
    </w:p>
    <w:p w:rsidR="007350C4" w:rsidRDefault="007350C4" w:rsidP="007350C4">
      <w:pPr>
        <w:ind w:firstLineChars="200" w:firstLine="420"/>
      </w:pPr>
      <w:r>
        <w:rPr>
          <w:rFonts w:hint="eastAsia"/>
        </w:rPr>
        <w:t>★党的领导是推进全面依法治国的根本保证。国际国内环境越是复杂，改革开放和社会主义现代化建设任务越是繁重，越要运用法治思维和法治手段巩固执政地位、改善执政方式、提高执政能力，保证党和国家长治久安。全面依法治国是要加强和改善党的领导，健全党领导全面依法治国的制度和工作机制，推进党的领导制度化、法治化，通过法治保障党的路线方针政策有效实施。</w:t>
      </w:r>
    </w:p>
    <w:p w:rsidR="007350C4" w:rsidRDefault="007350C4" w:rsidP="007350C4">
      <w:pPr>
        <w:ind w:firstLineChars="200" w:firstLine="420"/>
      </w:pPr>
      <w:r>
        <w:rPr>
          <w:rFonts w:hint="eastAsia"/>
        </w:rPr>
        <w:t>——</w:t>
      </w:r>
      <w:r>
        <w:t>2020</w:t>
      </w:r>
      <w:r>
        <w:t>年</w:t>
      </w:r>
      <w:r>
        <w:t>11</w:t>
      </w:r>
      <w:r>
        <w:t>月</w:t>
      </w:r>
      <w:r>
        <w:t>16</w:t>
      </w:r>
      <w:r>
        <w:t>日至</w:t>
      </w:r>
      <w:r>
        <w:t>17</w:t>
      </w:r>
      <w:r>
        <w:t>日，习近平总书记在中央全面依法治国工作会议上的讲话。</w:t>
      </w:r>
    </w:p>
    <w:p w:rsidR="007350C4" w:rsidRDefault="007350C4" w:rsidP="007350C4">
      <w:pPr>
        <w:ind w:firstLineChars="200" w:firstLine="420"/>
      </w:pPr>
      <w:r>
        <w:rPr>
          <w:rFonts w:hint="eastAsia"/>
        </w:rPr>
        <w:t>★要从政治上建设和掌握公安机关，引导全警增强“四个意识”、坚定“四个自信”、做到“两个维护”，始终在思想上政治上行动上同党中央保持高度一致。</w:t>
      </w:r>
    </w:p>
    <w:p w:rsidR="007350C4" w:rsidRDefault="007350C4" w:rsidP="007350C4">
      <w:pPr>
        <w:ind w:firstLineChars="200" w:firstLine="420"/>
      </w:pPr>
      <w:r>
        <w:rPr>
          <w:rFonts w:hint="eastAsia"/>
        </w:rPr>
        <w:t>★各级公安机关要完善对贯彻落实党中央重大决策部署等情况的督促检查、问效问责机制，确保党的路线方针政策和各项重大决策部署得到不折不扣贯彻落实。</w:t>
      </w:r>
    </w:p>
    <w:p w:rsidR="007350C4" w:rsidRDefault="007350C4" w:rsidP="007350C4">
      <w:pPr>
        <w:ind w:firstLineChars="200" w:firstLine="420"/>
      </w:pPr>
      <w:r>
        <w:rPr>
          <w:rFonts w:hint="eastAsia"/>
        </w:rPr>
        <w:t>——</w:t>
      </w:r>
      <w:r>
        <w:t>2019</w:t>
      </w:r>
      <w:r>
        <w:t>年</w:t>
      </w:r>
      <w:r>
        <w:t>5</w:t>
      </w:r>
      <w:r>
        <w:t>月</w:t>
      </w:r>
      <w:r>
        <w:t>7</w:t>
      </w:r>
      <w:r>
        <w:t>日至</w:t>
      </w:r>
      <w:r>
        <w:t>8</w:t>
      </w:r>
      <w:r>
        <w:t>日，习近平在全国公安工作会议上的讲话。</w:t>
      </w:r>
    </w:p>
    <w:p w:rsidR="007350C4" w:rsidRDefault="007350C4" w:rsidP="007350C4">
      <w:pPr>
        <w:ind w:firstLineChars="200" w:firstLine="420"/>
      </w:pPr>
      <w:r>
        <w:rPr>
          <w:rFonts w:hint="eastAsia"/>
        </w:rPr>
        <w:t>★全国公安机关和公安队伍要坚持党对公安工作的领导，牢固树立“四个意识”，坚持人民公安为人民，全面加强正规化、专业化、职业化建设，做到对党忠诚、服务人民、执法公正、纪律严明。</w:t>
      </w:r>
    </w:p>
    <w:p w:rsidR="007350C4" w:rsidRDefault="007350C4" w:rsidP="007350C4">
      <w:pPr>
        <w:ind w:firstLineChars="200" w:firstLine="420"/>
      </w:pPr>
      <w:r>
        <w:rPr>
          <w:rFonts w:hint="eastAsia"/>
        </w:rPr>
        <w:t>——</w:t>
      </w:r>
      <w:r>
        <w:t>2017</w:t>
      </w:r>
      <w:r>
        <w:t>年</w:t>
      </w:r>
      <w:r>
        <w:t>5</w:t>
      </w:r>
      <w:r>
        <w:t>月</w:t>
      </w:r>
      <w:r>
        <w:t>19</w:t>
      </w:r>
      <w:r>
        <w:t>日，习近平在会见全国公安系统英雄模范立功集体表彰大会代表时的讲话。</w:t>
      </w:r>
    </w:p>
    <w:p w:rsidR="007350C4" w:rsidRDefault="007350C4" w:rsidP="007350C4">
      <w:pPr>
        <w:ind w:firstLineChars="200" w:firstLine="420"/>
      </w:pPr>
      <w:r>
        <w:rPr>
          <w:rFonts w:hint="eastAsia"/>
        </w:rPr>
        <w:t>永葆忠诚</w:t>
      </w:r>
      <w:r>
        <w:t xml:space="preserve"> </w:t>
      </w:r>
      <w:r>
        <w:t>夯实</w:t>
      </w:r>
      <w:r>
        <w:t>“</w:t>
      </w:r>
      <w:r>
        <w:t>公安姓党</w:t>
      </w:r>
      <w:r>
        <w:t>”</w:t>
      </w:r>
      <w:r>
        <w:t>的思想根基</w:t>
      </w:r>
    </w:p>
    <w:p w:rsidR="007350C4" w:rsidRDefault="007350C4" w:rsidP="007350C4">
      <w:pPr>
        <w:ind w:firstLineChars="200" w:firstLine="420"/>
      </w:pPr>
      <w:r>
        <w:t>2022</w:t>
      </w:r>
      <w:r>
        <w:t>年</w:t>
      </w:r>
      <w:r>
        <w:t>11</w:t>
      </w:r>
      <w:r>
        <w:t>月</w:t>
      </w:r>
      <w:r>
        <w:t>12</w:t>
      </w:r>
      <w:r>
        <w:t>日，新疆出入境边防检查总站昌吉边境管理支队老君庙边境派出所开展</w:t>
      </w:r>
      <w:r>
        <w:t>“</w:t>
      </w:r>
      <w:r>
        <w:t>边境</w:t>
      </w:r>
      <w:r>
        <w:t>‘</w:t>
      </w:r>
      <w:r>
        <w:t>云端直播间</w:t>
      </w:r>
      <w:r>
        <w:t>’</w:t>
      </w:r>
      <w:r>
        <w:t>宣传二十大精神</w:t>
      </w:r>
      <w:r>
        <w:t>”</w:t>
      </w:r>
      <w:r>
        <w:t>主题党日活动。</w:t>
      </w:r>
    </w:p>
    <w:p w:rsidR="007350C4" w:rsidRDefault="007350C4" w:rsidP="007350C4">
      <w:pPr>
        <w:ind w:firstLineChars="200" w:firstLine="420"/>
      </w:pPr>
      <w:r>
        <w:t>2022</w:t>
      </w:r>
      <w:r>
        <w:t>年</w:t>
      </w:r>
      <w:r>
        <w:t>11</w:t>
      </w:r>
      <w:r>
        <w:t>月</w:t>
      </w:r>
      <w:r>
        <w:t>13</w:t>
      </w:r>
      <w:r>
        <w:t>日，江苏省南京市公安局建邺分局兴隆派出所通过自制的宣传展板向民警讲解党的二十大报告要点。</w:t>
      </w:r>
    </w:p>
    <w:p w:rsidR="007350C4" w:rsidRDefault="007350C4" w:rsidP="007350C4">
      <w:pPr>
        <w:ind w:firstLineChars="200" w:firstLine="420"/>
      </w:pPr>
      <w:r>
        <w:rPr>
          <w:rFonts w:hint="eastAsia"/>
        </w:rPr>
        <w:t>和平年代，公安队伍是一支牺牲最多、奉献最大的队伍。新中国成立以来，全国公安机关共有</w:t>
      </w:r>
      <w:r>
        <w:t>1.7</w:t>
      </w:r>
      <w:r>
        <w:t>万余名民警因公牺牲。</w:t>
      </w:r>
    </w:p>
    <w:p w:rsidR="007350C4" w:rsidRDefault="007350C4" w:rsidP="007350C4">
      <w:pPr>
        <w:ind w:firstLineChars="200" w:firstLine="420"/>
      </w:pPr>
      <w:r>
        <w:rPr>
          <w:rFonts w:hint="eastAsia"/>
        </w:rPr>
        <w:t>历史犹如一面透彻的镜子，映射出百年大党的非凡成就，映射出人民公安的忠诚警魂。</w:t>
      </w:r>
    </w:p>
    <w:p w:rsidR="007350C4" w:rsidRDefault="007350C4" w:rsidP="007350C4">
      <w:pPr>
        <w:ind w:firstLineChars="200" w:firstLine="420"/>
      </w:pPr>
      <w:r>
        <w:rPr>
          <w:rFonts w:hint="eastAsia"/>
        </w:rPr>
        <w:t>警心向党永追随，薪火相传写忠诚。对党忠诚，是公安队伍与生俱来的政治属性。进入新时代，公安队伍用实际行动续写对党忠诚的宏伟篇章。</w:t>
      </w:r>
    </w:p>
    <w:p w:rsidR="007350C4" w:rsidRDefault="007350C4" w:rsidP="007350C4">
      <w:pPr>
        <w:ind w:firstLineChars="200" w:firstLine="420"/>
      </w:pPr>
      <w:r>
        <w:rPr>
          <w:rFonts w:hint="eastAsia"/>
        </w:rPr>
        <w:t>“要从政治上建设和掌握公安机关，引导全警增强‘四个意识’、坚定‘四个自信’、做到‘两个维护’，始终在思想上政治上行动上同党中央保持高度一致。”习近平总书记在</w:t>
      </w:r>
      <w:r>
        <w:t>2019</w:t>
      </w:r>
      <w:r>
        <w:t>年全国公安工作会议上强调。</w:t>
      </w:r>
    </w:p>
    <w:p w:rsidR="007350C4" w:rsidRDefault="007350C4" w:rsidP="007350C4">
      <w:pPr>
        <w:ind w:firstLineChars="200" w:firstLine="420"/>
      </w:pPr>
      <w:r>
        <w:rPr>
          <w:rFonts w:hint="eastAsia"/>
        </w:rPr>
        <w:lastRenderedPageBreak/>
        <w:t>党的十九大以来，全国公安机关在以习近平同志为核心的党中央坚强领导下，高举旗帜、牢记嘱托，始终牢牢把握公安姓党的根本政治属性，坚持从政治上建设和掌握公安机关，始终以党的旗帜为旗帜、以党的方向为方向、以党的意志为意志，坚决听从党中央命令、服从党中央指挥，确保绝对忠诚、绝对纯洁、绝对可靠。</w:t>
      </w:r>
    </w:p>
    <w:p w:rsidR="007350C4" w:rsidRDefault="007350C4" w:rsidP="007350C4">
      <w:pPr>
        <w:ind w:firstLineChars="200" w:firstLine="420"/>
      </w:pPr>
      <w:r>
        <w:rPr>
          <w:rFonts w:hint="eastAsia"/>
        </w:rPr>
        <w:t>忠诚核心</w:t>
      </w:r>
      <w:r>
        <w:t>践行</w:t>
      </w:r>
      <w:r>
        <w:t>“</w:t>
      </w:r>
      <w:r>
        <w:t>两个维护</w:t>
      </w:r>
      <w:r>
        <w:t>”</w:t>
      </w:r>
      <w:r>
        <w:t>更加坚定</w:t>
      </w:r>
    </w:p>
    <w:p w:rsidR="007350C4" w:rsidRDefault="007350C4" w:rsidP="007350C4">
      <w:pPr>
        <w:ind w:firstLineChars="200" w:firstLine="420"/>
      </w:pPr>
      <w:r>
        <w:rPr>
          <w:rFonts w:hint="eastAsia"/>
        </w:rPr>
        <w:t>坚强核心引领壮阔征程，奔腾时间见证领航力量。</w:t>
      </w:r>
    </w:p>
    <w:p w:rsidR="007350C4" w:rsidRDefault="007350C4" w:rsidP="007350C4">
      <w:pPr>
        <w:ind w:firstLineChars="200" w:firstLine="420"/>
      </w:pPr>
      <w:r>
        <w:rPr>
          <w:rFonts w:hint="eastAsia"/>
        </w:rPr>
        <w:t>“两个维护”和“两个确立”为我们掌握历史主动、保持战略定力、坚持正确航向和推进复兴伟业提供了坚实思想基础和科学行动指南。</w:t>
      </w:r>
    </w:p>
    <w:p w:rsidR="007350C4" w:rsidRDefault="007350C4" w:rsidP="007350C4">
      <w:pPr>
        <w:ind w:firstLineChars="200" w:firstLine="420"/>
      </w:pPr>
      <w:r>
        <w:rPr>
          <w:rFonts w:hint="eastAsia"/>
        </w:rPr>
        <w:t>今年初召开的全国公安厅局长会议强调，要深刻领悟“两个确立”的决定性意义，坚持从政治上建设和掌握公安机关，强化党的创新理论武装，抓好党中央重大决策部署贯彻落实，着力增强践行“两个维护”的高度自觉。</w:t>
      </w:r>
    </w:p>
    <w:p w:rsidR="007350C4" w:rsidRDefault="007350C4" w:rsidP="007350C4">
      <w:pPr>
        <w:ind w:firstLineChars="200" w:firstLine="420"/>
      </w:pPr>
      <w:r>
        <w:rPr>
          <w:rFonts w:hint="eastAsia"/>
        </w:rPr>
        <w:t>从制定出台《公安部党委关于坚决维护党中央集中统一领导的规定》《公安部党委关于加强公安机关党的政治建设的实施意见》等一系列文件，到严格落实“第一议题”，再到重大事项请示报告制度……公安部党委持续加强组织建设，强化政治引领，夯实制度根基，引导广大民警深刻领悟“两个确立”的决定性意义，坚定自觉忠诚核心、拥护核心、跟随核心、捍卫核心。</w:t>
      </w:r>
    </w:p>
    <w:p w:rsidR="007350C4" w:rsidRDefault="007350C4" w:rsidP="007350C4">
      <w:pPr>
        <w:ind w:firstLineChars="200" w:firstLine="420"/>
      </w:pPr>
      <w:r>
        <w:rPr>
          <w:rFonts w:hint="eastAsia"/>
        </w:rPr>
        <w:t>高层重视、顶层设计；上层示范、基层落实。</w:t>
      </w:r>
    </w:p>
    <w:p w:rsidR="007350C4" w:rsidRDefault="007350C4" w:rsidP="007350C4">
      <w:pPr>
        <w:ind w:firstLineChars="200" w:firstLine="420"/>
      </w:pPr>
      <w:r>
        <w:rPr>
          <w:rFonts w:hint="eastAsia"/>
        </w:rPr>
        <w:t>——北京市公安局党委研究制定《关于加强新时代首都公安机关党的政治建设的实施意见》《首都公安政治建警二十条》；</w:t>
      </w:r>
    </w:p>
    <w:p w:rsidR="007350C4" w:rsidRDefault="007350C4" w:rsidP="007350C4">
      <w:pPr>
        <w:ind w:firstLineChars="200" w:firstLine="420"/>
      </w:pPr>
      <w:r>
        <w:rPr>
          <w:rFonts w:hint="eastAsia"/>
        </w:rPr>
        <w:t>——浙江公安巩固深化“第一议题”制度，完善重大决策前专题学习制度；</w:t>
      </w:r>
    </w:p>
    <w:p w:rsidR="007350C4" w:rsidRDefault="007350C4" w:rsidP="007350C4">
      <w:pPr>
        <w:ind w:firstLineChars="200" w:firstLine="420"/>
      </w:pPr>
      <w:r>
        <w:rPr>
          <w:rFonts w:hint="eastAsia"/>
        </w:rPr>
        <w:t>——广东公安研究制定《关于进一步加强全省公安机关党的建设十六条具体措施》和闭环落实机制。</w:t>
      </w:r>
    </w:p>
    <w:p w:rsidR="007350C4" w:rsidRDefault="007350C4" w:rsidP="007350C4">
      <w:pPr>
        <w:ind w:firstLineChars="200" w:firstLine="420"/>
      </w:pPr>
      <w:r>
        <w:rPr>
          <w:rFonts w:hint="eastAsia"/>
        </w:rPr>
        <w:t>在新时代新征程上，人民公安队伍忠诚警魂不断铸牢。</w:t>
      </w:r>
    </w:p>
    <w:p w:rsidR="007350C4" w:rsidRDefault="007350C4" w:rsidP="007350C4">
      <w:pPr>
        <w:ind w:firstLineChars="200" w:firstLine="420"/>
      </w:pPr>
      <w:r>
        <w:rPr>
          <w:rFonts w:hint="eastAsia"/>
        </w:rPr>
        <w:t>凝心聚力</w:t>
      </w:r>
      <w:r>
        <w:t xml:space="preserve"> </w:t>
      </w:r>
      <w:r>
        <w:t>理论武装更加自觉</w:t>
      </w:r>
    </w:p>
    <w:p w:rsidR="007350C4" w:rsidRDefault="007350C4" w:rsidP="007350C4">
      <w:pPr>
        <w:ind w:firstLineChars="200" w:firstLine="420"/>
      </w:pPr>
      <w:r>
        <w:t>2022</w:t>
      </w:r>
      <w:r>
        <w:t>年</w:t>
      </w:r>
      <w:r>
        <w:t>11</w:t>
      </w:r>
      <w:r>
        <w:t>月</w:t>
      </w:r>
      <w:r>
        <w:t>24</w:t>
      </w:r>
      <w:r>
        <w:t>日，来自全国公安机关领导干部学习宣传贯彻党的二十大精神政治培训班的学员们整齐列队，参观</w:t>
      </w:r>
      <w:r>
        <w:t>“</w:t>
      </w:r>
      <w:r>
        <w:t>奋进新时代</w:t>
      </w:r>
      <w:r>
        <w:t>”</w:t>
      </w:r>
      <w:r>
        <w:t>主题成就展。学员们举起右拳，向党旗庄严宣誓，铮铮誓言在展厅内激荡回响。</w:t>
      </w:r>
    </w:p>
    <w:p w:rsidR="007350C4" w:rsidRDefault="007350C4" w:rsidP="007350C4">
      <w:pPr>
        <w:ind w:firstLineChars="200" w:firstLine="420"/>
      </w:pPr>
      <w:r>
        <w:rPr>
          <w:rFonts w:hint="eastAsia"/>
        </w:rPr>
        <w:t>精神是历史的升华，理论是思想的先导。</w:t>
      </w:r>
    </w:p>
    <w:p w:rsidR="007350C4" w:rsidRDefault="007350C4" w:rsidP="007350C4">
      <w:pPr>
        <w:ind w:firstLineChars="200" w:firstLine="420"/>
      </w:pPr>
      <w:r>
        <w:rPr>
          <w:rFonts w:hint="eastAsia"/>
        </w:rPr>
        <w:t>党的二十大闭幕后，全国公安机关领导干部学习宣传贯彻党的二十大精神政治培训班开班，中共中央书记处书记、公安部部长、党委书记王小洪出席开班式并作宣讲报告。</w:t>
      </w:r>
      <w:r>
        <w:t>5</w:t>
      </w:r>
      <w:r>
        <w:t>天集中培训，</w:t>
      </w:r>
      <w:r>
        <w:t>8</w:t>
      </w:r>
      <w:r>
        <w:t>场专题辅导，部省市县四级公安机关近</w:t>
      </w:r>
      <w:r>
        <w:t>15</w:t>
      </w:r>
      <w:r>
        <w:t>万名领导干部在线同步参训。</w:t>
      </w:r>
    </w:p>
    <w:p w:rsidR="007350C4" w:rsidRDefault="007350C4" w:rsidP="007350C4">
      <w:pPr>
        <w:ind w:firstLineChars="200" w:firstLine="420"/>
      </w:pPr>
      <w:r>
        <w:rPr>
          <w:rFonts w:hint="eastAsia"/>
        </w:rPr>
        <w:t>“坚持不懈用习近平新时代中国特色社会主义思想凝心铸魂”等成为高频语汇和学员共识。</w:t>
      </w:r>
    </w:p>
    <w:p w:rsidR="007350C4" w:rsidRDefault="007350C4" w:rsidP="007350C4">
      <w:pPr>
        <w:ind w:firstLineChars="200" w:firstLine="420"/>
      </w:pPr>
      <w:r>
        <w:rPr>
          <w:rFonts w:hint="eastAsia"/>
        </w:rPr>
        <w:t>“深入学习贯彻党的二十大精神，是当前和今后一个时期全国公安机关的首要政治任务。”</w:t>
      </w:r>
      <w:r>
        <w:t>2022</w:t>
      </w:r>
      <w:r>
        <w:t>年</w:t>
      </w:r>
      <w:r>
        <w:t>10</w:t>
      </w:r>
      <w:r>
        <w:t>月</w:t>
      </w:r>
      <w:r>
        <w:t>23</w:t>
      </w:r>
      <w:r>
        <w:t>日，党的二十大胜利闭幕次日，公安部党委（扩大）会议召开，认真传达学习党的二十大和党的二十届一中全会精神，研究贯彻落实意见。</w:t>
      </w:r>
    </w:p>
    <w:p w:rsidR="007350C4" w:rsidRDefault="007350C4" w:rsidP="007350C4">
      <w:pPr>
        <w:ind w:firstLineChars="200" w:firstLine="420"/>
      </w:pPr>
      <w:r>
        <w:t>2022</w:t>
      </w:r>
      <w:r>
        <w:t>年</w:t>
      </w:r>
      <w:r>
        <w:t>11</w:t>
      </w:r>
      <w:r>
        <w:t>月</w:t>
      </w:r>
      <w:r>
        <w:t>2</w:t>
      </w:r>
      <w:r>
        <w:t>日，公安部印发《关于深入学习宣传贯彻党的二十大精神的通知》，为全警全面准确学习领会党的二十大精神进一步指明方向。</w:t>
      </w:r>
    </w:p>
    <w:p w:rsidR="007350C4" w:rsidRDefault="007350C4" w:rsidP="007350C4">
      <w:pPr>
        <w:ind w:firstLineChars="200" w:firstLine="420"/>
      </w:pPr>
      <w:r>
        <w:rPr>
          <w:rFonts w:hint="eastAsia"/>
        </w:rPr>
        <w:t>从雪域高原到东海之滨，从林海雪原到南海之滨，在广袤的中华大地上，全国各级公安机关把学习宣传贯彻党的二十大精神作为首要政治任务纵深推进，组织开展多形式、多载体的学习活动，一场自上而下的精神洗礼在警营展开。</w:t>
      </w:r>
    </w:p>
    <w:p w:rsidR="007350C4" w:rsidRDefault="007350C4" w:rsidP="007350C4">
      <w:pPr>
        <w:ind w:firstLineChars="200" w:firstLine="420"/>
      </w:pPr>
      <w:r>
        <w:rPr>
          <w:rFonts w:hint="eastAsia"/>
        </w:rPr>
        <w:t>在黑龙江，公安厅领导班子成员先学一步、深学一层，厅机关民警在学懂弄通做实上认真落实“一辅导”“一轮训”“四常态”“两测试”等要求；</w:t>
      </w:r>
    </w:p>
    <w:p w:rsidR="007350C4" w:rsidRDefault="007350C4" w:rsidP="007350C4">
      <w:pPr>
        <w:ind w:firstLineChars="200" w:firstLine="420"/>
      </w:pPr>
      <w:r>
        <w:rPr>
          <w:rFonts w:hint="eastAsia"/>
        </w:rPr>
        <w:t>在宁夏，各级公安机关通过理论学习中心组学习会、“一把手”讲党课、建立活动推进工作机制、举办知识竞赛、开设网上学习专栏等多种方式，线上线下同步发力，广泛开展学习宣讲；</w:t>
      </w:r>
    </w:p>
    <w:p w:rsidR="007350C4" w:rsidRDefault="007350C4" w:rsidP="007350C4">
      <w:pPr>
        <w:ind w:firstLineChars="200" w:firstLine="420"/>
      </w:pPr>
      <w:r>
        <w:rPr>
          <w:rFonts w:hint="eastAsia"/>
        </w:rPr>
        <w:t>在新疆，巴音郭楞蒙古自治州公安局组建宣讲小分队，深入基层宣传党的二十大精神，同时，组织全州公安民警聚焦党的二十大精神开展理论测试。</w:t>
      </w:r>
    </w:p>
    <w:p w:rsidR="007350C4" w:rsidRDefault="007350C4" w:rsidP="007350C4">
      <w:pPr>
        <w:ind w:firstLineChars="200" w:firstLine="420"/>
      </w:pPr>
      <w:r>
        <w:rPr>
          <w:rFonts w:hint="eastAsia"/>
        </w:rPr>
        <w:t>一场场学习教育涤荡思想，一次次主题宣传活动入脑入心，党的二十大精神在警营落地生根、开花结果，全警高举旗帜、听党指挥、忠诚使命的思想根基进一步夯实。</w:t>
      </w:r>
    </w:p>
    <w:p w:rsidR="007350C4" w:rsidRDefault="007350C4" w:rsidP="007350C4">
      <w:pPr>
        <w:ind w:firstLineChars="200" w:firstLine="420"/>
      </w:pPr>
      <w:r>
        <w:rPr>
          <w:rFonts w:hint="eastAsia"/>
        </w:rPr>
        <w:t>正风肃纪</w:t>
      </w:r>
      <w:r>
        <w:t xml:space="preserve"> </w:t>
      </w:r>
      <w:r>
        <w:t>政治纪律更加严明</w:t>
      </w:r>
    </w:p>
    <w:p w:rsidR="007350C4" w:rsidRDefault="007350C4" w:rsidP="007350C4">
      <w:pPr>
        <w:ind w:firstLineChars="200" w:firstLine="420"/>
      </w:pPr>
      <w:r>
        <w:rPr>
          <w:rFonts w:hint="eastAsia"/>
        </w:rPr>
        <w:t>习近平总书记指出：“在党的纪律中，政治纪律最重要、最根本、最关键。”</w:t>
      </w:r>
    </w:p>
    <w:p w:rsidR="007350C4" w:rsidRDefault="007350C4" w:rsidP="007350C4">
      <w:pPr>
        <w:ind w:firstLineChars="200" w:firstLine="420"/>
      </w:pPr>
      <w:r>
        <w:rPr>
          <w:rFonts w:hint="eastAsia"/>
        </w:rPr>
        <w:t>近年来，公安部党委牢记“五个必须”，严防“七个有之”，坚决同一切违背和损害“两个维护”的言行作坚决斗争。</w:t>
      </w:r>
    </w:p>
    <w:p w:rsidR="007350C4" w:rsidRDefault="007350C4" w:rsidP="007350C4">
      <w:pPr>
        <w:ind w:firstLineChars="200" w:firstLine="420"/>
      </w:pPr>
      <w:r>
        <w:rPr>
          <w:rFonts w:hint="eastAsia"/>
        </w:rPr>
        <w:t>公安部坚决彻底肃清孙力军政治团伙流毒影响，坚持从政治上看、从政治上抓，组织全国公安机关同步发力，深挖彻查涉及的人事案，深入整改突出问题。</w:t>
      </w:r>
    </w:p>
    <w:p w:rsidR="007350C4" w:rsidRDefault="007350C4" w:rsidP="007350C4">
      <w:pPr>
        <w:ind w:firstLineChars="200" w:firstLine="420"/>
      </w:pPr>
      <w:r>
        <w:rPr>
          <w:rFonts w:hint="eastAsia"/>
        </w:rPr>
        <w:t>正风肃纪力度始终如一；</w:t>
      </w:r>
    </w:p>
    <w:p w:rsidR="007350C4" w:rsidRDefault="007350C4" w:rsidP="007350C4">
      <w:pPr>
        <w:ind w:firstLineChars="200" w:firstLine="420"/>
      </w:pPr>
      <w:r>
        <w:rPr>
          <w:rFonts w:hint="eastAsia"/>
        </w:rPr>
        <w:t>淬火铸魂脚步从未停歇。</w:t>
      </w:r>
    </w:p>
    <w:p w:rsidR="007350C4" w:rsidRDefault="007350C4" w:rsidP="007350C4">
      <w:pPr>
        <w:ind w:firstLineChars="200" w:firstLine="420"/>
      </w:pPr>
      <w:r>
        <w:rPr>
          <w:rFonts w:hint="eastAsia"/>
        </w:rPr>
        <w:t>——常态化推进顽瘴痼疾整治。全国公安机关持续巩固队伍教育整顿和中央巡视整改成果，围绕整治“政商旋转门”问题，进一步推动规范经商办企业、离职从业管理等监督管理；</w:t>
      </w:r>
    </w:p>
    <w:p w:rsidR="007350C4" w:rsidRDefault="007350C4" w:rsidP="007350C4">
      <w:pPr>
        <w:ind w:firstLineChars="200" w:firstLine="420"/>
      </w:pPr>
      <w:r>
        <w:rPr>
          <w:rFonts w:hint="eastAsia"/>
        </w:rPr>
        <w:t>——深入纠正四风特别是违反中央八项规定精神突出问题。全国公安机关严格落实《公安部党委关于贯彻落实中央八项规定实施细则的若干规定》，出台施行公安部严禁违规宴请六项规定等一系列从严治警规定制度，严管党员民警“八小时”外纪律作风；</w:t>
      </w:r>
    </w:p>
    <w:p w:rsidR="007350C4" w:rsidRDefault="007350C4" w:rsidP="007350C4">
      <w:pPr>
        <w:ind w:firstLineChars="200" w:firstLine="420"/>
      </w:pPr>
      <w:r>
        <w:rPr>
          <w:rFonts w:hint="eastAsia"/>
        </w:rPr>
        <w:t>——狠抓政治监督和执行落实。全国公安机关健全完善“第一议题”和贯彻落实党中央决策部署督促检查、问责问效等制度机制，强化政治巡视巡察，探索开展政治督察，做到党中央提倡的坚决响应、党中央决定的坚决照办、党中央禁止的坚决不做。</w:t>
      </w:r>
    </w:p>
    <w:p w:rsidR="007350C4" w:rsidRDefault="007350C4" w:rsidP="007350C4">
      <w:pPr>
        <w:ind w:firstLineChars="200" w:firstLine="420"/>
      </w:pPr>
      <w:r>
        <w:rPr>
          <w:rFonts w:hint="eastAsia"/>
        </w:rPr>
        <w:t>在新时代新征程上，人民公安队伍政治纪律更加严明。</w:t>
      </w:r>
    </w:p>
    <w:p w:rsidR="007350C4" w:rsidRDefault="007350C4" w:rsidP="007350C4">
      <w:pPr>
        <w:ind w:firstLineChars="200" w:firstLine="420"/>
      </w:pPr>
      <w:r>
        <w:rPr>
          <w:rFonts w:hint="eastAsia"/>
        </w:rPr>
        <w:t>天下至德，莫过于忠；</w:t>
      </w:r>
    </w:p>
    <w:p w:rsidR="007350C4" w:rsidRDefault="007350C4" w:rsidP="007350C4">
      <w:pPr>
        <w:ind w:firstLineChars="200" w:firstLine="420"/>
      </w:pPr>
      <w:r>
        <w:rPr>
          <w:rFonts w:hint="eastAsia"/>
        </w:rPr>
        <w:t>千秋伟业，征程如虹。</w:t>
      </w:r>
    </w:p>
    <w:p w:rsidR="007350C4" w:rsidRDefault="007350C4" w:rsidP="007350C4">
      <w:pPr>
        <w:ind w:firstLineChars="200" w:firstLine="420"/>
      </w:pPr>
      <w:r>
        <w:rPr>
          <w:rFonts w:hint="eastAsia"/>
        </w:rPr>
        <w:t>“矢志不渝做党和人民的忠诚卫士，为维护国家安全和社会稳定再立新功。”</w:t>
      </w:r>
    </w:p>
    <w:p w:rsidR="007350C4" w:rsidRDefault="007350C4" w:rsidP="007350C4">
      <w:pPr>
        <w:ind w:firstLineChars="200" w:firstLine="420"/>
      </w:pPr>
      <w:r>
        <w:rPr>
          <w:rFonts w:hint="eastAsia"/>
        </w:rPr>
        <w:t>听！新征程的集结号已经吹响——全国公安机关广大民警在党的旗帜下团结成“一块坚硬的钢铁”，踔厉奋发、笃行不怠，推动中华民族伟大复兴号巨轮乘风破浪，扬帆远航。</w:t>
      </w:r>
    </w:p>
    <w:p w:rsidR="007350C4" w:rsidRDefault="007350C4" w:rsidP="007350C4">
      <w:pPr>
        <w:ind w:firstLineChars="200" w:firstLine="420"/>
        <w:jc w:val="right"/>
      </w:pPr>
      <w:r w:rsidRPr="003F2796">
        <w:rPr>
          <w:rFonts w:hint="eastAsia"/>
        </w:rPr>
        <w:t>齐齐哈尔网警巡查执法</w:t>
      </w:r>
      <w:r w:rsidRPr="003F2796">
        <w:t>2023-02-28</w:t>
      </w:r>
    </w:p>
    <w:p w:rsidR="007350C4" w:rsidRDefault="007350C4" w:rsidP="00610E49">
      <w:pPr>
        <w:rPr>
          <w:shd w:val="clear" w:color="auto" w:fill="FFFFFF"/>
        </w:rPr>
        <w:sectPr w:rsidR="007350C4" w:rsidSect="00610E49">
          <w:type w:val="continuous"/>
          <w:pgSz w:w="11906" w:h="16838"/>
          <w:pgMar w:top="1644" w:right="1236" w:bottom="1418" w:left="1814" w:header="851" w:footer="907" w:gutter="0"/>
          <w:pgNumType w:start="1"/>
          <w:cols w:space="720"/>
          <w:docGrid w:type="lines" w:linePitch="341" w:charSpace="2373"/>
        </w:sectPr>
      </w:pPr>
    </w:p>
    <w:p w:rsidR="009663E8" w:rsidRDefault="009663E8"/>
    <w:sectPr w:rsidR="009663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350C4"/>
    <w:rsid w:val="007350C4"/>
    <w:rsid w:val="009663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50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7350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515</Words>
  <Characters>2937</Characters>
  <Application>Microsoft Office Word</Application>
  <DocSecurity>0</DocSecurity>
  <Lines>24</Lines>
  <Paragraphs>6</Paragraphs>
  <ScaleCrop>false</ScaleCrop>
  <Company>Microsoft</Company>
  <LinksUpToDate>false</LinksUpToDate>
  <CharactersWithSpaces>3446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2023-03-04T03:56:00Z</dcterms:created>
</cp:coreProperties>
</file>