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81B" w:rsidRDefault="003E481B" w:rsidP="008207BE">
      <w:pPr>
        <w:pStyle w:val="1"/>
      </w:pPr>
      <w:r w:rsidRPr="008207BE">
        <w:t>500多人当祭品！商献祭有多狠？殷墟博物馆：青铜甗至今放着人头</w:t>
      </w:r>
    </w:p>
    <w:p w:rsidR="003E481B" w:rsidRDefault="003E481B" w:rsidP="003E481B">
      <w:pPr>
        <w:ind w:firstLineChars="200" w:firstLine="420"/>
      </w:pPr>
      <w:r>
        <w:t>1984</w:t>
      </w:r>
      <w:r>
        <w:t>年，安阳殷墟王陵区的西北冈祭祀坑内，考古人员发掘出一件青铜单体甗</w:t>
      </w:r>
      <w:r>
        <w:t xml:space="preserve"> </w:t>
      </w:r>
      <w:r>
        <w:t>，外观看起来平平无奇，令人意外的是甗内却有一颗人类头骨。按理说，既然是普通的炊器，可里面居然出现了一颗头颅，这难道这是生意人的口粮？一次发现有可能是孤证，可是接连的发现，却让人不得不怀疑，这里面到底藏着什么样的秘密？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殷墟遗址</w:t>
      </w:r>
    </w:p>
    <w:p w:rsidR="003E481B" w:rsidRDefault="003E481B" w:rsidP="003E481B">
      <w:pPr>
        <w:ind w:firstLineChars="200" w:firstLine="420"/>
      </w:pPr>
      <w:r>
        <w:t>1899</w:t>
      </w:r>
      <w:r>
        <w:t>年，一块甲骨文的出土，终结了仓颉造字之谜，殷墟考古得到了充分的挖掘，一座古代皇朝的首都和辉煌的商文化昭然于世，它坐落在河南省安阳市西北郊区的洹河南北两侧，小屯村为中心，占地</w:t>
      </w:r>
      <w:r>
        <w:t>30</w:t>
      </w:r>
      <w:r>
        <w:t>平方公里。周灭殷后，武庚被封于此地，后来武庚造反，殷民迁移，成了一片废墟，所以才有了殷墟。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殷墟是中国有史以来最早有文献记载、考古学、甲骨文记载的都城遗址，因此，殷都安阳排在中华古都之首。殷墟发掘出大量甲骨文、青铜器、玉器、骨器等文物，全面系统地展示了中国</w:t>
      </w:r>
      <w:r>
        <w:t>3300</w:t>
      </w:r>
      <w:r>
        <w:t>多年前的商朝都城面貌，为华夏文明的起源、发展、演变提供了重要依据。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青铜文物遗存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作为中国青铜器时代的第二个朝代，殷墟的青铜器文化具有明显的中国特征，它以青铜礼器为基础，形成了一种以等级为中心的礼仪体系，并在中国持续了几千年，在整个世界的青铜文明中都是独一无二的，呈现出一种独特的东方色彩。殷墟地区出土的青铜制品品种丰富，器型厚重，装饰华丽，铸造技术精湛，已达史无前例的水准。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在这些文物中，以王陵出土的司母戊大鼎最为著名，此鼎高</w:t>
      </w:r>
      <w:r>
        <w:t>133</w:t>
      </w:r>
      <w:r>
        <w:t>公分，口长</w:t>
      </w:r>
      <w:r>
        <w:t>79.2</w:t>
      </w:r>
      <w:r>
        <w:t>公分，重</w:t>
      </w:r>
      <w:r>
        <w:t>875</w:t>
      </w:r>
      <w:r>
        <w:t>千克，是迄今发现的最大的一件青铜器，也是中国青铜文明的巅峰。这尊大鼎，造型宏大，雕刻精细，以雷纹为底，以饕餮、夔纹为主要装饰，整体呈现出一种沉稳、庄严、神秘的气息，是中国科技与艺术、雕塑与绘画的完美融合，堪称青铜艺术的瑰宝，艺术历史上一颗耀眼的明珠。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商朝的祭祀文化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祭祀是人类最早的一种活动，从旧石器时代到新石器时代末期，在世界各地的人类遗迹中都可以找到祭祀的踪迹和记载。商代的祭祀文化是十分浓郁的，从这些墓葬中发现的大量精美的青铜祭品就可以看出，商代是一个很注重祭祀活动的国家。商代墓葬中，常有犬、马、猪、象、人的尸骨；整个生物都是陪葬的，这样才能让亡者在地底生活得更好。而在一些遗迹中，还发现了一些动物的肢体，这些都是祭祀用的。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祭祀的方法有两种，一种是把动物肢解，然后放在青铜器皿或陶器里；另一种是屠宰后直接放入容器内，或置于器皿中，或直接埋入地下。但是，除了常见的猪、牛、羊等动物的祭祀之外，还有一种更为可怕和常见的祭品：人祭。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带人头的青铜甗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在殷墟博物馆中，有一种类似于蒸汽的青铜鼎，它就是甗，其构造非常的清楚，分成了两个部分：下面是鬲，用于烧开水；上部为甑，用以盛装食品。至于中间，则是用带着漏孔的篦子相隔开，用水蒸汽将食物烤熟。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青铜甗被发现时，青铜甗里煮人头，食人还是献祭？在甲骨文卜辞中，我们也找到了采用甗这种独特炊具进行烹饪的做法，这更加说明这种青铜器煮人头的操作，并不适用于常规食物的打开方式，它的享用对象应该是商人极为尊崇的鬼神。商人迷信，认为人死后会成为鬼，鬼神世界就是现实世界的翻版，自然也需要吃饭、喝水，拥有各种享乐活动，而人作为万物之灵，自然是最好的祭品。所以专家们推测，是先砍掉殉人脑袋放在甗内进行祭祀活动，再完成陪葬。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而对发掘出的甲骨文进行整理，所获得的资料更是惊人：记载人祭的文字</w:t>
      </w:r>
      <w:r>
        <w:t>1350</w:t>
      </w:r>
      <w:r>
        <w:t>张，卜辞</w:t>
      </w:r>
      <w:r>
        <w:t>1992</w:t>
      </w:r>
      <w:r>
        <w:t>条，仅在商王武丁时代，就有</w:t>
      </w:r>
      <w:r>
        <w:t>670</w:t>
      </w:r>
      <w:r>
        <w:t>多块人祭甲骨，</w:t>
      </w:r>
      <w:r>
        <w:t>1000</w:t>
      </w:r>
      <w:r>
        <w:t>多条，供人牲达</w:t>
      </w:r>
      <w:r>
        <w:t>5000</w:t>
      </w:r>
      <w:r>
        <w:t>多人。有学者统计，在大型祭祀活动中，商朝人曾最多一次让五百多人献祭。</w:t>
      </w:r>
    </w:p>
    <w:p w:rsidR="003E481B" w:rsidRDefault="003E481B" w:rsidP="003E481B">
      <w:pPr>
        <w:ind w:firstLineChars="200" w:firstLine="420"/>
      </w:pPr>
      <w:r>
        <w:rPr>
          <w:rFonts w:hint="eastAsia"/>
        </w:rPr>
        <w:t>至于为什么会用这种可怕而又血腥的方法，无非就是商人们这样做，一来是为了获取财富，二来也是想要树立统治权威。频繁的战争会导致大批的囚犯被抓起来，而在那个时候，他们没有足够的食物来喂养他们。因此，许多战俘被作为祭品而被杀死。一些学者猜测，这与美洲阿兹特克帝国的情况很相似，都是出于卑贱和屈辱的历史，他们采用了恐怖手段，其中最显著的特征就是大量地使用动物，以及将谋杀作为一种宗教。</w:t>
      </w:r>
    </w:p>
    <w:p w:rsidR="003E481B" w:rsidRDefault="003E481B" w:rsidP="008207BE">
      <w:pPr>
        <w:jc w:val="right"/>
      </w:pPr>
      <w:r>
        <w:rPr>
          <w:rFonts w:hint="eastAsia"/>
        </w:rPr>
        <w:t>网易网</w:t>
      </w:r>
      <w:r w:rsidRPr="008207BE">
        <w:t>2023-02-28</w:t>
      </w:r>
    </w:p>
    <w:p w:rsidR="003E481B" w:rsidRDefault="003E481B" w:rsidP="00D9614F">
      <w:pPr>
        <w:sectPr w:rsidR="003E481B" w:rsidSect="00D961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D7AD6" w:rsidRDefault="00ED7AD6"/>
    <w:sectPr w:rsidR="00ED7A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E481B"/>
    <w:rsid w:val="003E481B"/>
    <w:rsid w:val="00ED7A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E481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E481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1440</Characters>
  <Application>Microsoft Office Word</Application>
  <DocSecurity>0</DocSecurity>
  <Lines>12</Lines>
  <Paragraphs>3</Paragraphs>
  <ScaleCrop>false</ScaleCrop>
  <Company>Microsoft</Company>
  <LinksUpToDate>false</LinksUpToDate>
  <CharactersWithSpaces>1689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2023-03-01T06:11:00Z</dcterms:created>
</cp:coreProperties>
</file>