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3A4D" w:rsidRDefault="00B33A4D" w:rsidP="00233E1D">
      <w:pPr>
        <w:pStyle w:val="1"/>
      </w:pPr>
      <w:r w:rsidRPr="0088017A">
        <w:rPr>
          <w:rFonts w:hint="eastAsia"/>
        </w:rPr>
        <w:t>马未都讲述博物馆红外线破解机密，身上需带上一物，便可来去自如</w:t>
      </w:r>
    </w:p>
    <w:p w:rsidR="00B33A4D" w:rsidRDefault="00B33A4D" w:rsidP="00B33A4D">
      <w:pPr>
        <w:ind w:firstLineChars="200" w:firstLine="420"/>
      </w:pPr>
      <w:r>
        <w:rPr>
          <w:rFonts w:hint="eastAsia"/>
        </w:rPr>
        <w:t>中国是一个拥有悠久历史的文明古国，历经了几十个朝代，随着时间的流逝，朝代的更替，遗留给我们的只有那些承载着时代特征的物品，也就是我们今天所说的“文物”。中国珍贵的文物众多，各种物品琳琅满目，具有非常宝贵的历史研究价值和艺术价值。一直以来有很多人都梦寐以求可以找到一件稀世珍宝，对此垂涎三尺。更有甚至对这些国家财富动起了邪念。</w:t>
      </w:r>
    </w:p>
    <w:p w:rsidR="00B33A4D" w:rsidRDefault="00B33A4D" w:rsidP="00B33A4D">
      <w:pPr>
        <w:ind w:firstLineChars="200" w:firstLine="420"/>
      </w:pPr>
      <w:r>
        <w:rPr>
          <w:rFonts w:hint="eastAsia"/>
        </w:rPr>
        <w:t>中国经历了近代的屈辱史，导致我国的文物大量流失海外，据不完全统计，那时期流失海外的文物达</w:t>
      </w:r>
      <w:r>
        <w:t>10</w:t>
      </w:r>
      <w:r>
        <w:t>万余件，至今有些国之重宝还在外国的博物馆展览。据中国考古研究报告统计，中国的文物大约有</w:t>
      </w:r>
      <w:r>
        <w:t>30%</w:t>
      </w:r>
      <w:r>
        <w:t>是在博物馆展览的，有</w:t>
      </w:r>
      <w:r>
        <w:t>50%</w:t>
      </w:r>
      <w:r>
        <w:t>是流传在民间，有</w:t>
      </w:r>
      <w:r>
        <w:t>10%</w:t>
      </w:r>
      <w:r>
        <w:t>流失国外，最后的</w:t>
      </w:r>
      <w:r>
        <w:t>10%</w:t>
      </w:r>
      <w:r>
        <w:t>有记载但无法找到。文物具有宝贵的价值，有些人博物馆里面的文物，动起了邪念。</w:t>
      </w:r>
    </w:p>
    <w:p w:rsidR="00B33A4D" w:rsidRDefault="00B33A4D" w:rsidP="00B33A4D">
      <w:pPr>
        <w:ind w:firstLineChars="200" w:firstLine="420"/>
      </w:pPr>
      <w:r>
        <w:rPr>
          <w:rFonts w:hint="eastAsia"/>
        </w:rPr>
        <w:t>下面小编就给大家介绍一下震惊中外的“</w:t>
      </w:r>
      <w:r>
        <w:t>918”</w:t>
      </w:r>
      <w:r>
        <w:t>文物盗窃案，博物馆被盗红外线被破解机密。过去不让说，现在可以了！关于这件事的疑问，小编在马未都的节目里得到合理的解答。马未都说：过去不让说，现在可以了。在</w:t>
      </w:r>
      <w:r>
        <w:t>1992</w:t>
      </w:r>
      <w:r>
        <w:t>年</w:t>
      </w:r>
      <w:r>
        <w:t>9</w:t>
      </w:r>
      <w:r>
        <w:t>月</w:t>
      </w:r>
      <w:r>
        <w:t>18</w:t>
      </w:r>
      <w:r>
        <w:t>号，河南开封的博物馆发生了一切特大文物盗窃案，案犯刘农军，破解了馆内防护的红外线警报，盗走了</w:t>
      </w:r>
      <w:r>
        <w:t>69</w:t>
      </w:r>
      <w:r>
        <w:t>件文物，涉案金额高达一亿元。</w:t>
      </w:r>
    </w:p>
    <w:p w:rsidR="00B33A4D" w:rsidRDefault="00B33A4D" w:rsidP="00B33A4D">
      <w:pPr>
        <w:ind w:firstLineChars="200" w:firstLine="420"/>
      </w:pPr>
      <w:r>
        <w:rPr>
          <w:rFonts w:hint="eastAsia"/>
        </w:rPr>
        <w:t>这刘农军原本是一个普通农民，又没有什么文化，他拿来的技术能够破解这红外线的防护警报呢？原来这刘农军是一个很聪明滑头的人，善于动脑筋。他因为赌博欠下了很多钱，所有把目光瞄准了博物馆的文物，想盗窃倒卖。这绝对是一次高智商的犯罪，在此之前刘农军做过研究，发现这红外线的防护警报装置，对光线很敏感。但是有一个缺点就是对红色的东西不敏感，刘红军拿了一块红布来试一下，果不其然。</w:t>
      </w:r>
    </w:p>
    <w:p w:rsidR="00B33A4D" w:rsidRDefault="00B33A4D" w:rsidP="00B33A4D">
      <w:pPr>
        <w:ind w:firstLineChars="200" w:firstLine="420"/>
      </w:pPr>
      <w:r>
        <w:rPr>
          <w:rFonts w:hint="eastAsia"/>
        </w:rPr>
        <w:t>刘农军发现这个秘密之后，开始了行动，经过他调查，博物院里面在顶棚共有</w:t>
      </w:r>
      <w:r>
        <w:t>8</w:t>
      </w:r>
      <w:r>
        <w:t>个红外线警报器，所以他买了一块大红布，裁剪成</w:t>
      </w:r>
      <w:r>
        <w:t>8</w:t>
      </w:r>
      <w:r>
        <w:t>份。他选在在一天夜里行动，刘农军</w:t>
      </w:r>
      <w:r>
        <w:t>“</w:t>
      </w:r>
      <w:r>
        <w:t>艺高人胆大</w:t>
      </w:r>
      <w:r>
        <w:t>”</w:t>
      </w:r>
      <w:r>
        <w:t>通过倒挂金钩的方式，通过博物馆顶棚的缝隙，用红布包住了警报器，然后在夹子夹住。这么超高难度的动作具体他是怎么做到了还真的无从查起。</w:t>
      </w:r>
    </w:p>
    <w:p w:rsidR="00B33A4D" w:rsidRDefault="00B33A4D" w:rsidP="00B33A4D">
      <w:pPr>
        <w:ind w:firstLineChars="200" w:firstLine="420"/>
      </w:pPr>
      <w:r>
        <w:rPr>
          <w:rFonts w:hint="eastAsia"/>
        </w:rPr>
        <w:t>就这样红外线警报器失灵之后，刘农军就派他的同伙把博物馆洗劫了一遍吗，总共盗窃了</w:t>
      </w:r>
      <w:r>
        <w:t>69</w:t>
      </w:r>
      <w:r>
        <w:t>件珍贵文物，涉案金额达</w:t>
      </w:r>
      <w:r>
        <w:t>1</w:t>
      </w:r>
      <w:r>
        <w:t>亿元。这算是一个惊天大案了！不过天在做人在看，事情总会暴露的，过了不久警察就把刘农军犯罪团伙捉拿归案了，那些丢失的文物也一一追了回来。</w:t>
      </w:r>
    </w:p>
    <w:p w:rsidR="00B33A4D" w:rsidRDefault="00B33A4D" w:rsidP="00B33A4D">
      <w:pPr>
        <w:ind w:firstLineChars="200" w:firstLine="420"/>
      </w:pPr>
      <w:r>
        <w:rPr>
          <w:rFonts w:hint="eastAsia"/>
        </w:rPr>
        <w:t>君子爱财，取之有道。每个人都有追求好的物质生活的权利，但是一定是通过自己正当的手段获取利益，谋求违法的交易，导致最后只会爱人害己。我们国家具有很多的珍贵的历史文物，它们具有很高的历史研究价值，希望我们可以一起爱护这些特殊的“文化符号”。</w:t>
      </w:r>
    </w:p>
    <w:p w:rsidR="00B33A4D" w:rsidRDefault="00B33A4D" w:rsidP="00233E1D">
      <w:pPr>
        <w:jc w:val="right"/>
      </w:pPr>
      <w:r>
        <w:rPr>
          <w:rFonts w:hint="eastAsia"/>
        </w:rPr>
        <w:t>搜狐网</w:t>
      </w:r>
      <w:r w:rsidRPr="0088017A">
        <w:t>2023-03-05</w:t>
      </w:r>
    </w:p>
    <w:p w:rsidR="00B33A4D" w:rsidRDefault="00B33A4D" w:rsidP="0028661C">
      <w:pPr>
        <w:sectPr w:rsidR="00B33A4D" w:rsidSect="002866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D0526" w:rsidRDefault="006D0526"/>
    <w:sectPr w:rsidR="006D052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33A4D"/>
    <w:rsid w:val="006D0526"/>
    <w:rsid w:val="00B33A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33A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33A4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951</Characters>
  <Application>Microsoft Office Word</Application>
  <DocSecurity>0</DocSecurity>
  <Lines>7</Lines>
  <Paragraphs>2</Paragraphs>
  <ScaleCrop>false</ScaleCrop>
  <Company>Microsoft</Company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2023-03-15T02:05:00Z</dcterms:created>
</cp:coreProperties>
</file>