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87" w:rsidRDefault="002C0F87" w:rsidP="003F0B2A">
      <w:pPr>
        <w:pStyle w:val="1"/>
        <w:spacing w:line="247" w:lineRule="auto"/>
      </w:pPr>
      <w:r>
        <w:t>磴口县公安局夯实</w:t>
      </w:r>
      <w:r>
        <w:t>“</w:t>
      </w:r>
      <w:r>
        <w:t>四项举措</w:t>
      </w:r>
      <w:r>
        <w:t>”</w:t>
      </w:r>
      <w:r>
        <w:t>推动</w:t>
      </w:r>
      <w:r>
        <w:t>“</w:t>
      </w:r>
      <w:r>
        <w:t>抓党建、整作风、强素质、树形象</w:t>
      </w:r>
      <w:r>
        <w:t>”</w:t>
      </w:r>
      <w:r>
        <w:t>专项活动</w:t>
      </w:r>
    </w:p>
    <w:p w:rsidR="002C0F87" w:rsidRDefault="002C0F87" w:rsidP="002C0F87">
      <w:pPr>
        <w:spacing w:line="247" w:lineRule="auto"/>
        <w:ind w:firstLineChars="200" w:firstLine="420"/>
      </w:pPr>
      <w:r>
        <w:rPr>
          <w:rFonts w:hint="eastAsia"/>
        </w:rPr>
        <w:t>“抓党建、整作风、强素质、树形象”专项活动部署开展以来，磴口县公安局按照自治区公安厅和市局党委安排部署，坚持政治建警、树立问题导向、紧盯工作目标，以“四项举措”推动专项活动落地生根、走深走实、取得实效。</w:t>
      </w:r>
    </w:p>
    <w:p w:rsidR="002C0F87" w:rsidRDefault="002C0F87" w:rsidP="002C0F87">
      <w:pPr>
        <w:spacing w:line="247" w:lineRule="auto"/>
        <w:ind w:firstLineChars="200" w:firstLine="420"/>
      </w:pPr>
      <w:r>
        <w:rPr>
          <w:rFonts w:hint="eastAsia"/>
        </w:rPr>
        <w:t>凝心铸魂抓党建</w:t>
      </w:r>
    </w:p>
    <w:p w:rsidR="002C0F87" w:rsidRDefault="002C0F87" w:rsidP="002C0F87">
      <w:pPr>
        <w:spacing w:line="247" w:lineRule="auto"/>
        <w:ind w:firstLineChars="200" w:firstLine="420"/>
      </w:pPr>
      <w:r>
        <w:rPr>
          <w:rFonts w:hint="eastAsia"/>
        </w:rPr>
        <w:t>党建述职显成效。为全面了解掌握</w:t>
      </w:r>
      <w:r>
        <w:t>2022</w:t>
      </w:r>
      <w:r>
        <w:t>年全县公安机关党建工作开展成效，系统谋划</w:t>
      </w:r>
      <w:r>
        <w:t>2023</w:t>
      </w:r>
      <w:r>
        <w:t>年公安党建工作思路，县公安局党委召开了</w:t>
      </w:r>
      <w:r>
        <w:t>2022</w:t>
      </w:r>
      <w:r>
        <w:t>年度全县公安机关党组织书记抓基层党建工作述职评议会议，</w:t>
      </w:r>
      <w:r>
        <w:t>7</w:t>
      </w:r>
      <w:r>
        <w:t>个党支部书记以</w:t>
      </w:r>
      <w:r>
        <w:t>ppt</w:t>
      </w:r>
      <w:r>
        <w:t>形式进行现场述职，其他党支部书记进行书面述职。各分管领导对所分管支部书记述职情况逐一进行点评，县局党委委员、县纪委监委驻公安局纪检监察组组长陈良飞同志对党支部书记抓党建述职情况进行监督点评，党委书记何蓉同志作了总结点评，为全面打好新年开局战，确保全县公安党建工作高质量发展提供明确思路。民主生活受启发。按</w:t>
      </w:r>
      <w:r>
        <w:rPr>
          <w:rFonts w:hint="eastAsia"/>
        </w:rPr>
        <w:t>照磴口县纪委、磴口县委组织部要求，磴口县公安局党委召开了</w:t>
      </w:r>
      <w:r>
        <w:t>2022</w:t>
      </w:r>
      <w:r>
        <w:t>年度民主生活会，班子及班子成员紧扣主题，紧密联系班子及本人工作实际，围绕</w:t>
      </w:r>
      <w:r>
        <w:t>“</w:t>
      </w:r>
      <w:r>
        <w:t>六个带头</w:t>
      </w:r>
      <w:r>
        <w:t>”</w:t>
      </w:r>
      <w:r>
        <w:t>检视问题、从</w:t>
      </w:r>
      <w:r>
        <w:t>“</w:t>
      </w:r>
      <w:r>
        <w:t>五个方面</w:t>
      </w:r>
      <w:r>
        <w:t>”</w:t>
      </w:r>
      <w:r>
        <w:t>深刻剖析原因，严肃认真的开展批评与自我批评，参会领导进行监督点评，切实达到了</w:t>
      </w:r>
      <w:r>
        <w:t>“</w:t>
      </w:r>
      <w:r>
        <w:t>红脸出汗、排毒治病</w:t>
      </w:r>
      <w:r>
        <w:t>”</w:t>
      </w:r>
      <w:r>
        <w:t>的效果。会后，何蓉同志进行了总结，要求局党委要提高政治站位</w:t>
      </w:r>
      <w:r>
        <w:t>,</w:t>
      </w:r>
      <w:r>
        <w:t>忠诚践行</w:t>
      </w:r>
      <w:r>
        <w:t>“</w:t>
      </w:r>
      <w:r>
        <w:t>两个维护</w:t>
      </w:r>
      <w:r>
        <w:t>”</w:t>
      </w:r>
      <w:r>
        <w:t>，强化责任担当、不负使命履职尽责，对标</w:t>
      </w:r>
      <w:r>
        <w:t>“</w:t>
      </w:r>
      <w:r>
        <w:t>五个一流</w:t>
      </w:r>
      <w:r>
        <w:t>”</w:t>
      </w:r>
      <w:r>
        <w:t>工作目标和</w:t>
      </w:r>
      <w:r>
        <w:t>“</w:t>
      </w:r>
      <w:r>
        <w:t>五个一体化</w:t>
      </w:r>
      <w:r>
        <w:t>”</w:t>
      </w:r>
      <w:r>
        <w:t>目标定位，持续发力打击各类违法犯罪，为迎接全国</w:t>
      </w:r>
      <w:r>
        <w:t>“</w:t>
      </w:r>
      <w:r>
        <w:t>两会</w:t>
      </w:r>
      <w:r>
        <w:t>”</w:t>
      </w:r>
      <w:r>
        <w:t>胜利召开贡献力量！理论武装不松懈。</w:t>
      </w:r>
      <w:r>
        <w:rPr>
          <w:rFonts w:hint="eastAsia"/>
        </w:rPr>
        <w:t>以学习贯彻党的二十大精神为主课，与习近平总书记关于新时代公安工作的重要论述和对内蒙古的重要讲话重要指示批示精神相结合，制定</w:t>
      </w:r>
      <w:r>
        <w:t>3</w:t>
      </w:r>
      <w:r>
        <w:t>月份理论学习安排计划，落实</w:t>
      </w:r>
      <w:r>
        <w:t>“</w:t>
      </w:r>
      <w:r>
        <w:t>第一议题</w:t>
      </w:r>
      <w:r>
        <w:t>”</w:t>
      </w:r>
      <w:r>
        <w:t>制度，经常性督促</w:t>
      </w:r>
      <w:r>
        <w:t>“</w:t>
      </w:r>
      <w:r>
        <w:t>学习强国</w:t>
      </w:r>
      <w:r>
        <w:t>”</w:t>
      </w:r>
      <w:r>
        <w:t>，不断提高全体党员民辅警的思想理论水平和党性修养。加强思想阵地建设，对全县范围内县局制作使用的道旗、宣传广告牌、擎天柱、电子屏、宣传橱窗等建设使用情况开展拉网式排查，按照</w:t>
      </w:r>
      <w:r>
        <w:t>“</w:t>
      </w:r>
      <w:r>
        <w:t>谁制作、谁负责</w:t>
      </w:r>
      <w:r>
        <w:t>”</w:t>
      </w:r>
      <w:r>
        <w:t>原则，及时维护撤换，认真备案登记，规范管理使用，不断强化宣传思想文化阵地建设。</w:t>
      </w:r>
    </w:p>
    <w:p w:rsidR="002C0F87" w:rsidRDefault="002C0F87" w:rsidP="002C0F87">
      <w:pPr>
        <w:spacing w:line="247" w:lineRule="auto"/>
        <w:ind w:firstLineChars="200" w:firstLine="420"/>
      </w:pPr>
      <w:r>
        <w:rPr>
          <w:rFonts w:hint="eastAsia"/>
        </w:rPr>
        <w:t>持之以恒整作风</w:t>
      </w:r>
    </w:p>
    <w:p w:rsidR="002C0F87" w:rsidRDefault="002C0F87" w:rsidP="002C0F87">
      <w:pPr>
        <w:spacing w:line="247" w:lineRule="auto"/>
        <w:ind w:firstLineChars="200" w:firstLine="420"/>
      </w:pPr>
      <w:r>
        <w:rPr>
          <w:rFonts w:hint="eastAsia"/>
        </w:rPr>
        <w:t>开展政务诚信主题教育活动。通过电子屏进行诚信宣传、组织线上政务诚信知识竞赛，引导全体民辅警讲诚信、重信用，坚持严以修身、严以干事、严以律己，树立规则意识，弘扬契约精神，提升了政务诚信建设水平。强化纪律作风建设。下发《关于加强“两会”期间安保维稳工作纪律的通知》，全体民辅警保持警容严整，办公环境卫生整洁，严格遵守“枪、酒、车、赌、毒、密、网”各项警规禁令，严格执行所队主要领导在岗在位规定，严格值班备勤、接处警、应急处突、安保维稳、执法办案，深刻吸取阿拉善盟新井煤业坍塌事故教训，开展安全隐患大排查大整治，为</w:t>
      </w:r>
      <w:r>
        <w:t>2023</w:t>
      </w:r>
      <w:r>
        <w:t>年全国</w:t>
      </w:r>
      <w:r>
        <w:t>“</w:t>
      </w:r>
      <w:r>
        <w:t>两会</w:t>
      </w:r>
      <w:r>
        <w:t>”</w:t>
      </w:r>
      <w:r>
        <w:t>顺利召开创造良好安全稳定的社会环境。</w:t>
      </w:r>
    </w:p>
    <w:p w:rsidR="002C0F87" w:rsidRDefault="002C0F87" w:rsidP="002C0F87">
      <w:pPr>
        <w:spacing w:line="247" w:lineRule="auto"/>
        <w:ind w:firstLineChars="200" w:firstLine="420"/>
      </w:pPr>
      <w:r>
        <w:rPr>
          <w:rFonts w:hint="eastAsia"/>
        </w:rPr>
        <w:t>培训练兵强素质</w:t>
      </w:r>
    </w:p>
    <w:p w:rsidR="002C0F87" w:rsidRDefault="002C0F87" w:rsidP="002C0F87">
      <w:pPr>
        <w:spacing w:line="247" w:lineRule="auto"/>
        <w:ind w:firstLineChars="200" w:firstLine="420"/>
      </w:pPr>
      <w:r>
        <w:rPr>
          <w:rFonts w:hint="eastAsia"/>
        </w:rPr>
        <w:t>执法规范化培训掀热潮。近日，局属各执法办案单位结合县局每周“以考促学”活动，纷纷自发组织执法培训学习，从源头上预防和减少执法问题发生，促进执法规范化工作水平提质增效。通过系统的讲解《公安机关办理伤害案件规定》、接处警和现场执法音视频记录相关工作注意事项，现场演示接处警流程、执法音视频设备使用及音视频上传，解决部分民辅警接处警不规范，执法音视频使用、上传不熟练的问题，有效提升了全体民辅警执法水平。智能笔录系统持续巩固。组织全局法制员及主要办案民警积极参加市局举办的“自治区智能笔录系统”应用培训暨《巴彦淖尔市公安机关基层民警疑难警情处置指南》发放仪式，认真学习自治区智能笔录系统操作流程、法制员“一案一评”，并就疑难警情处置中存在的问题进行交流，提高了全县公安机关民辅警办案效率，同时有效解决部分民警在警情处置方面遇到的疑点难点问题。动态组织开展职级晋升工作。召开全局民警大会，对列入一级警长及以下职级晋升考察对象的</w:t>
      </w:r>
      <w:r>
        <w:t>45</w:t>
      </w:r>
      <w:r>
        <w:t>名民警进行民主测评，开展谈话考察，严格政治审查，把好民警职级晋升、提拔任用政治关。</w:t>
      </w:r>
    </w:p>
    <w:p w:rsidR="002C0F87" w:rsidRDefault="002C0F87" w:rsidP="002C0F87">
      <w:pPr>
        <w:spacing w:line="247" w:lineRule="auto"/>
        <w:ind w:firstLineChars="200" w:firstLine="420"/>
      </w:pPr>
      <w:r>
        <w:rPr>
          <w:rFonts w:hint="eastAsia"/>
        </w:rPr>
        <w:t>对标对表树形象</w:t>
      </w:r>
    </w:p>
    <w:p w:rsidR="002C0F87" w:rsidRDefault="002C0F87" w:rsidP="002C0F87">
      <w:pPr>
        <w:spacing w:line="247" w:lineRule="auto"/>
        <w:ind w:firstLineChars="200" w:firstLine="420"/>
      </w:pPr>
      <w:r>
        <w:rPr>
          <w:rFonts w:hint="eastAsia"/>
        </w:rPr>
        <w:t>“雷霆”集中统一行动震慑威。为切实形成严打高压震慑态势，全力维护全国“两会”期间全县社会治安大局持续平稳，磴口县公安局组织开展“雷霆”集中统一行动。局领导下沉一线、随警作战、靠前督导，强化社会面治安巡逻，合理部署警力“见警察、见警灯、见警车”。加强行业领域清查，各警种对酒吧、游艺厅、洗浴按摩、酒店旅馆、夜市等治安热点区域、行业场所、人员密集区域等重点部位，采用“突击式”“地毯式”“拉网式”清查，及时查处打击现行违法犯罪。突出交通管控，严防发生各类交通安全事故，形成严查严管氛围，严防发生各类交通安全事故，坚决筑牢全县“大平安”格局。行动中，共出动警力五组</w:t>
      </w:r>
      <w:r>
        <w:t>118</w:t>
      </w:r>
      <w:r>
        <w:t>人，警车</w:t>
      </w:r>
      <w:r>
        <w:t>28</w:t>
      </w:r>
      <w:r>
        <w:t>辆；检查酒店、旅馆</w:t>
      </w:r>
      <w:r>
        <w:t>10</w:t>
      </w:r>
      <w:r>
        <w:t>家，检查酒吧、</w:t>
      </w:r>
      <w:r>
        <w:t>KTV19</w:t>
      </w:r>
      <w:r>
        <w:t>家，网吧</w:t>
      </w:r>
      <w:r>
        <w:t>9</w:t>
      </w:r>
      <w:r>
        <w:t>家，足浴场所</w:t>
      </w:r>
      <w:r>
        <w:t>6</w:t>
      </w:r>
      <w:r>
        <w:t>家，烧烤、大排档</w:t>
      </w:r>
      <w:r>
        <w:t>13</w:t>
      </w:r>
      <w:r>
        <w:t>家，桑拿洗浴按摩场所</w:t>
      </w:r>
      <w:r>
        <w:t>1</w:t>
      </w:r>
      <w:r>
        <w:t>家，排查安全隐患</w:t>
      </w:r>
      <w:r>
        <w:t>2</w:t>
      </w:r>
      <w:r>
        <w:t>处，下发整改</w:t>
      </w:r>
      <w:r>
        <w:t>14</w:t>
      </w:r>
      <w:r>
        <w:t>份。查处酒驾</w:t>
      </w:r>
      <w:r>
        <w:t>2</w:t>
      </w:r>
      <w:r>
        <w:t>起，醉驾</w:t>
      </w:r>
      <w:r>
        <w:t>2</w:t>
      </w:r>
      <w:r>
        <w:t>起，查处</w:t>
      </w:r>
      <w:r>
        <w:t>“</w:t>
      </w:r>
      <w:r>
        <w:t>三超一疲劳</w:t>
      </w:r>
      <w:r>
        <w:t>”27</w:t>
      </w:r>
      <w:r>
        <w:t>起，其他交通违法行为</w:t>
      </w:r>
      <w:r>
        <w:t>307</w:t>
      </w:r>
      <w:r>
        <w:t>起。严打各类违法犯罪得民心。县局强化线索摸排，严打涉盗抢、电诈、</w:t>
      </w:r>
      <w:r>
        <w:t>“</w:t>
      </w:r>
      <w:r>
        <w:t>黄赌毒</w:t>
      </w:r>
      <w:r>
        <w:t>”</w:t>
      </w:r>
      <w:r>
        <w:t>等违法犯罪，坚决杜绝各类风险隐患，有效净化社会风气。刑侦大队在侦办</w:t>
      </w:r>
      <w:r>
        <w:t>“2.09”</w:t>
      </w:r>
      <w:r>
        <w:t>张某某等人帮信案中，李某某对采取挂失等方式将</w:t>
      </w:r>
      <w:r>
        <w:t>12</w:t>
      </w:r>
      <w:r>
        <w:t>万元涉案资金支取据为己有的</w:t>
      </w:r>
      <w:r>
        <w:rPr>
          <w:rFonts w:hint="eastAsia"/>
        </w:rPr>
        <w:t>违法犯罪事实供认不讳，涉嫌盗窃罪被依法刑事拘留。在日常工作中发现杭锦后旗籍网上在逃人员许某活动轨迹，立即联合东升派出所将其顺利抓获，极大地提升了群众的安全感和满意度。注重生态环境安全保护。县局提早安排部署春季候鸟保护工作，加大巡查力度，密切监视重点水域，开展保护救助行动，入户发放宣传材料</w:t>
      </w:r>
      <w:r>
        <w:t>20000</w:t>
      </w:r>
      <w:r>
        <w:t>份，营造全社会参与保护野生动物浓厚氛围。针对当前春季森林草原防火关键期，县局环食药侦大队与县林草局联合开展森林草原防火安全隐患大排查，重点对全县生态治理区、乌兰布和沙漠综合治理工程进行实地巡护检查，严把林区重点入口</w:t>
      </w:r>
      <w:r>
        <w:rPr>
          <w:rFonts w:hint="eastAsia"/>
        </w:rPr>
        <w:t>人员管理，严格控制火源，确保全县森林草原安全和人民群众生命财产安全。开展防范打击经济犯罪宣传活动。县局联合人民银行、建设银行通过展架展示、折页分发、现场讲授等形式开展防范信用卡诈骗、假币鉴别宣传，鼓励群众积极参与到公安机关的反假币工作中，及时提供制假售假线索，进一步提升了群众对假币危害的认识，为打击和防范假币工作起到了推动作用。引领示范树典型。在全区公安监管系统范围内开展的“监管标兵”评选活动中，经过层层推荐和专题评审，我局看守所副所长沙日娜被评选为</w:t>
      </w:r>
      <w:r>
        <w:t>2022</w:t>
      </w:r>
      <w:r>
        <w:t>年度全区</w:t>
      </w:r>
      <w:r>
        <w:t>“</w:t>
      </w:r>
      <w:r>
        <w:t>监管标兵</w:t>
      </w:r>
      <w:r>
        <w:t>”</w:t>
      </w:r>
      <w:r>
        <w:t>之一，并在自治区公安厅举办的全</w:t>
      </w:r>
      <w:r>
        <w:rPr>
          <w:rFonts w:hint="eastAsia"/>
        </w:rPr>
        <w:t>区“监管标兵”先进典型事迹宣讲会上已视频形式在线上开讲，展现了新时代监管民警的新风貌、新担当、新作为。在磴口县妇联关于开展</w:t>
      </w:r>
      <w:r>
        <w:t>2023</w:t>
      </w:r>
      <w:r>
        <w:t>年</w:t>
      </w:r>
      <w:r>
        <w:t>"</w:t>
      </w:r>
      <w:r>
        <w:t>三八</w:t>
      </w:r>
      <w:r>
        <w:t>"</w:t>
      </w:r>
      <w:r>
        <w:t>国际妇女节纪念活动中，我局情报指挥中心李丹拟表彰为</w:t>
      </w:r>
      <w:r>
        <w:t>2022</w:t>
      </w:r>
      <w:r>
        <w:t>年度</w:t>
      </w:r>
      <w:r>
        <w:t>"</w:t>
      </w:r>
      <w:r>
        <w:t>三八</w:t>
      </w:r>
      <w:r>
        <w:t>"</w:t>
      </w:r>
      <w:r>
        <w:t>红旗手，用辛勤汗水诠释了巾帼女警的精神力量，书写了女警的动人篇章。下一步，全警要以先进典型为标杆，学习她们甘于奉献、守岗尽责的优良作风，进一步提振精气神、凝聚正能量，彰显良好形象，着力打造一支让党和人民满意的公安过硬铁军。</w:t>
      </w:r>
    </w:p>
    <w:p w:rsidR="002C0F87" w:rsidRDefault="002C0F87" w:rsidP="002C0F87">
      <w:pPr>
        <w:spacing w:line="247" w:lineRule="auto"/>
        <w:ind w:firstLineChars="200" w:firstLine="420"/>
        <w:jc w:val="right"/>
      </w:pPr>
      <w:r w:rsidRPr="009C14F9">
        <w:rPr>
          <w:rFonts w:hint="eastAsia"/>
        </w:rPr>
        <w:t>正北方网</w:t>
      </w:r>
      <w:r w:rsidRPr="009C14F9">
        <w:t>2023-03-08</w:t>
      </w:r>
    </w:p>
    <w:p w:rsidR="002C0F87" w:rsidRDefault="002C0F87" w:rsidP="009305FB">
      <w:pPr>
        <w:sectPr w:rsidR="002C0F87" w:rsidSect="009305FB">
          <w:type w:val="continuous"/>
          <w:pgSz w:w="11906" w:h="16838"/>
          <w:pgMar w:top="1644" w:right="1236" w:bottom="1418" w:left="1814" w:header="851" w:footer="907" w:gutter="0"/>
          <w:pgNumType w:start="1"/>
          <w:cols w:space="720"/>
          <w:docGrid w:type="lines" w:linePitch="341" w:charSpace="2373"/>
        </w:sectPr>
      </w:pPr>
    </w:p>
    <w:p w:rsidR="009A50DE" w:rsidRDefault="009A50DE"/>
    <w:sectPr w:rsidR="009A50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F87"/>
    <w:rsid w:val="002C0F87"/>
    <w:rsid w:val="009A5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C0F8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C0F8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Company>Microsoft</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2023-03-14T02:34:00Z</dcterms:created>
</cp:coreProperties>
</file>