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4" w:rsidRDefault="005B7454">
      <w:pPr>
        <w:pStyle w:val="1"/>
      </w:pPr>
      <w:r>
        <w:rPr>
          <w:rFonts w:hint="eastAsia"/>
        </w:rPr>
        <w:t>武汉启动数字经济园区培育行动：2025年建成10个园区、20个楼宇</w:t>
      </w:r>
    </w:p>
    <w:p w:rsidR="005B7454" w:rsidRDefault="005B7454">
      <w:pPr>
        <w:ind w:firstLine="420"/>
      </w:pPr>
      <w:r>
        <w:rPr>
          <w:rFonts w:hint="eastAsia"/>
        </w:rPr>
        <w:t>长江日报大武汉客户端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日讯（记者李昕宇</w:t>
      </w:r>
      <w:r>
        <w:rPr>
          <w:rFonts w:hint="eastAsia"/>
        </w:rPr>
        <w:t xml:space="preserve"> </w:t>
      </w:r>
      <w:r>
        <w:rPr>
          <w:rFonts w:hint="eastAsia"/>
        </w:rPr>
        <w:t>通讯员武经宣）聚焦武汉数字经济优势核心产业空间载体建设，记者获悉，《武汉市数字经济产业园区和楼宇（街区）培育建设行动方案（</w:t>
      </w:r>
      <w:r>
        <w:rPr>
          <w:rFonts w:hint="eastAsia"/>
        </w:rPr>
        <w:t>2022-2025</w:t>
      </w:r>
      <w:r>
        <w:rPr>
          <w:rFonts w:hint="eastAsia"/>
        </w:rPr>
        <w:t>）》（以下简称《方案》）发布。</w:t>
      </w:r>
    </w:p>
    <w:p w:rsidR="005B7454" w:rsidRDefault="005B7454">
      <w:pPr>
        <w:ind w:firstLine="420"/>
      </w:pPr>
      <w:r>
        <w:rPr>
          <w:rFonts w:hint="eastAsia"/>
        </w:rPr>
        <w:t>据了解，武汉市正加速打造经济发展的“数字引擎”，数字经济总量占全市</w:t>
      </w:r>
      <w:r>
        <w:rPr>
          <w:rFonts w:hint="eastAsia"/>
        </w:rPr>
        <w:t>GDP</w:t>
      </w:r>
      <w:r>
        <w:rPr>
          <w:rFonts w:hint="eastAsia"/>
        </w:rPr>
        <w:t>比重已逾四成，</w:t>
      </w:r>
      <w:r>
        <w:rPr>
          <w:rFonts w:hint="eastAsia"/>
        </w:rPr>
        <w:t>186</w:t>
      </w:r>
      <w:r>
        <w:rPr>
          <w:rFonts w:hint="eastAsia"/>
        </w:rPr>
        <w:t>家单位的</w:t>
      </w:r>
      <w:r>
        <w:rPr>
          <w:rFonts w:hint="eastAsia"/>
        </w:rPr>
        <w:t>233</w:t>
      </w:r>
      <w:r>
        <w:rPr>
          <w:rFonts w:hint="eastAsia"/>
        </w:rPr>
        <w:t>项服务入选武汉市首批数字经济服务资源池。在此基础上，《方案》明确提出，要推进全市数字经济发展载体建设，加快数字经济产业集聚。</w:t>
      </w:r>
    </w:p>
    <w:p w:rsidR="005B7454" w:rsidRDefault="005B7454">
      <w:pPr>
        <w:ind w:firstLine="420"/>
      </w:pPr>
      <w:r>
        <w:rPr>
          <w:rFonts w:hint="eastAsia"/>
        </w:rPr>
        <w:t>武汉市正加速打造经济发展的“数字空间载体”。通讯员供图</w:t>
      </w:r>
    </w:p>
    <w:p w:rsidR="005B7454" w:rsidRDefault="005B7454">
      <w:pPr>
        <w:ind w:firstLine="420"/>
      </w:pPr>
      <w:r>
        <w:rPr>
          <w:rFonts w:hint="eastAsia"/>
        </w:rPr>
        <w:t>武汉各区将新建</w:t>
      </w:r>
      <w:r>
        <w:rPr>
          <w:rFonts w:hint="eastAsia"/>
        </w:rPr>
        <w:t>1</w:t>
      </w:r>
      <w:r>
        <w:rPr>
          <w:rFonts w:hint="eastAsia"/>
        </w:rPr>
        <w:t>个以上示范园区</w:t>
      </w:r>
    </w:p>
    <w:p w:rsidR="005B7454" w:rsidRDefault="005B7454">
      <w:pPr>
        <w:ind w:firstLine="420"/>
      </w:pPr>
      <w:r>
        <w:rPr>
          <w:rFonts w:hint="eastAsia"/>
        </w:rPr>
        <w:t>通过培育建设行动，到</w:t>
      </w:r>
      <w:r>
        <w:rPr>
          <w:rFonts w:hint="eastAsia"/>
        </w:rPr>
        <w:t>2025</w:t>
      </w:r>
      <w:r>
        <w:rPr>
          <w:rFonts w:hint="eastAsia"/>
        </w:rPr>
        <w:t>年，武汉将建成全市数字经济产业园区、街区（楼宇）培育体系，培育建设</w:t>
      </w:r>
      <w:r>
        <w:rPr>
          <w:rFonts w:hint="eastAsia"/>
        </w:rPr>
        <w:t>10</w:t>
      </w:r>
      <w:r>
        <w:rPr>
          <w:rFonts w:hint="eastAsia"/>
        </w:rPr>
        <w:t>个以上市级数字经济产业新建示范园区、</w:t>
      </w:r>
      <w:r>
        <w:rPr>
          <w:rFonts w:hint="eastAsia"/>
        </w:rPr>
        <w:t>20</w:t>
      </w:r>
      <w:r>
        <w:rPr>
          <w:rFonts w:hint="eastAsia"/>
        </w:rPr>
        <w:t>个以上市级数字经济新建示范楼宇（街区），数字经济核心产业集聚效应显著增强。</w:t>
      </w:r>
    </w:p>
    <w:p w:rsidR="005B7454" w:rsidRDefault="005B7454">
      <w:pPr>
        <w:ind w:firstLine="420"/>
      </w:pPr>
      <w:r>
        <w:rPr>
          <w:rFonts w:hint="eastAsia"/>
        </w:rPr>
        <w:t>《方案》指出，数字经济产业园区是聚焦数字产业化和产业数字化方向，具备一定基础和规模，管理科学规范、创新能力显著、专业特色突出、辐射带动性强的数字经济发展集聚区。</w:t>
      </w:r>
    </w:p>
    <w:p w:rsidR="005B7454" w:rsidRDefault="005B7454">
      <w:pPr>
        <w:ind w:firstLine="420"/>
      </w:pPr>
      <w:r>
        <w:rPr>
          <w:rFonts w:hint="eastAsia"/>
        </w:rPr>
        <w:t>数字经济楼宇（街区）则是指聚焦数字经济产业前沿领域，产业创新人才和创业企业大量集聚、现代化基础设施完备、功能混合多元、产城融合效应突出，位于城市中心区域的楼宇（街区）。</w:t>
      </w:r>
    </w:p>
    <w:p w:rsidR="005B7454" w:rsidRDefault="005B7454">
      <w:pPr>
        <w:ind w:firstLine="420"/>
      </w:pPr>
      <w:r>
        <w:rPr>
          <w:rFonts w:hint="eastAsia"/>
        </w:rPr>
        <w:t>武汉市各区（开发区）也领到了各自的数字经济“任务清单”。</w:t>
      </w:r>
    </w:p>
    <w:p w:rsidR="005B7454" w:rsidRDefault="005B7454">
      <w:pPr>
        <w:ind w:firstLine="420"/>
      </w:pPr>
      <w:r>
        <w:rPr>
          <w:rFonts w:hint="eastAsia"/>
        </w:rPr>
        <w:t>《方案》要求，东湖高新区、武汉经开区、临空港开发区和长江新区全面布局数字经济核心产业，江岸区、江汉区、硚口区、武昌区、青山区、洪山区和汉阳区重点布局软件和信息服务业，江夏区、蔡甸区、黄陂区和新洲区重点布局电子信息制造业。</w:t>
      </w:r>
    </w:p>
    <w:p w:rsidR="005B7454" w:rsidRDefault="005B7454">
      <w:pPr>
        <w:ind w:firstLine="420"/>
      </w:pPr>
      <w:r>
        <w:rPr>
          <w:rFonts w:hint="eastAsia"/>
        </w:rPr>
        <w:t>到</w:t>
      </w:r>
      <w:r>
        <w:rPr>
          <w:rFonts w:hint="eastAsia"/>
        </w:rPr>
        <w:t>2025</w:t>
      </w:r>
      <w:r>
        <w:rPr>
          <w:rFonts w:hint="eastAsia"/>
        </w:rPr>
        <w:t>年，上述武汉市</w:t>
      </w:r>
      <w:r>
        <w:rPr>
          <w:rFonts w:hint="eastAsia"/>
        </w:rPr>
        <w:t>15</w:t>
      </w:r>
      <w:r>
        <w:rPr>
          <w:rFonts w:hint="eastAsia"/>
        </w:rPr>
        <w:t>个区（开发区）将各建设</w:t>
      </w:r>
      <w:r>
        <w:rPr>
          <w:rFonts w:hint="eastAsia"/>
        </w:rPr>
        <w:t>1</w:t>
      </w:r>
      <w:r>
        <w:rPr>
          <w:rFonts w:hint="eastAsia"/>
        </w:rPr>
        <w:t>个以上市级数字经济产业新建示范园区。其中，</w:t>
      </w:r>
      <w:r>
        <w:rPr>
          <w:rFonts w:hint="eastAsia"/>
        </w:rPr>
        <w:t>4</w:t>
      </w:r>
      <w:r>
        <w:rPr>
          <w:rFonts w:hint="eastAsia"/>
        </w:rPr>
        <w:t>个开发区还将各建设</w:t>
      </w:r>
      <w:r>
        <w:rPr>
          <w:rFonts w:hint="eastAsia"/>
        </w:rPr>
        <w:t>3</w:t>
      </w:r>
      <w:r>
        <w:rPr>
          <w:rFonts w:hint="eastAsia"/>
        </w:rPr>
        <w:t>个以上市级数字经济示范楼宇（街区）、</w:t>
      </w:r>
      <w:r>
        <w:rPr>
          <w:rFonts w:hint="eastAsia"/>
        </w:rPr>
        <w:t>7</w:t>
      </w:r>
      <w:r>
        <w:rPr>
          <w:rFonts w:hint="eastAsia"/>
        </w:rPr>
        <w:t>个中心城区将各建设</w:t>
      </w:r>
      <w:r>
        <w:rPr>
          <w:rFonts w:hint="eastAsia"/>
        </w:rPr>
        <w:t>2</w:t>
      </w:r>
      <w:r>
        <w:rPr>
          <w:rFonts w:hint="eastAsia"/>
        </w:rPr>
        <w:t>个以上市级数字经济示范楼宇（街区）。</w:t>
      </w:r>
    </w:p>
    <w:p w:rsidR="005B7454" w:rsidRDefault="005B7454">
      <w:pPr>
        <w:ind w:firstLine="420"/>
      </w:pPr>
      <w:r>
        <w:rPr>
          <w:rFonts w:hint="eastAsia"/>
        </w:rPr>
        <w:t>与此同时，《方案》还明确了建设培育行动的多项具体措施：如面向数字经济产业园区、楼宇（街区）设立数字经济应用场景榜单，推动设立数字经济基金，鼓励存量园区、楼宇（街区）开展数字化改造，支持数字经济产业园区、楼宇（街区）建设智能中枢，建立健全数字经济产业园区、楼宇（街区）培育认定评估机制等。</w:t>
      </w:r>
    </w:p>
    <w:p w:rsidR="005B7454" w:rsidRDefault="005B7454">
      <w:pPr>
        <w:ind w:firstLine="420"/>
      </w:pPr>
      <w:r>
        <w:rPr>
          <w:rFonts w:hint="eastAsia"/>
        </w:rPr>
        <w:t>武汉各区将新建示范园区。通讯员供图</w:t>
      </w:r>
    </w:p>
    <w:p w:rsidR="005B7454" w:rsidRDefault="005B7454">
      <w:pPr>
        <w:ind w:firstLine="420"/>
      </w:pPr>
      <w:r>
        <w:rPr>
          <w:rFonts w:hint="eastAsia"/>
        </w:rPr>
        <w:t>武汉数字经济园区建设按下“加速键”</w:t>
      </w:r>
    </w:p>
    <w:p w:rsidR="005B7454" w:rsidRDefault="005B7454">
      <w:pPr>
        <w:ind w:firstLine="420"/>
      </w:pPr>
      <w:r>
        <w:rPr>
          <w:rFonts w:hint="eastAsia"/>
        </w:rPr>
        <w:t>《武汉市数字经济发展规划（</w:t>
      </w:r>
      <w:r>
        <w:rPr>
          <w:rFonts w:hint="eastAsia"/>
        </w:rPr>
        <w:t>2022</w:t>
      </w:r>
      <w:r>
        <w:rPr>
          <w:rFonts w:hint="eastAsia"/>
        </w:rPr>
        <w:t>—</w:t>
      </w:r>
      <w:r>
        <w:rPr>
          <w:rFonts w:hint="eastAsia"/>
        </w:rPr>
        <w:t>2026</w:t>
      </w:r>
      <w:r>
        <w:rPr>
          <w:rFonts w:hint="eastAsia"/>
        </w:rPr>
        <w:t>年）》要求，重点打造一批产业特色明显、创新能力突出、配套服务完善、集聚水平较高的数字经济创新园区、创新街区和创新楼宇，发挥数字经济载体的集聚和带动作用。</w:t>
      </w:r>
    </w:p>
    <w:p w:rsidR="005B7454" w:rsidRDefault="005B7454">
      <w:pPr>
        <w:ind w:firstLine="420"/>
      </w:pPr>
      <w:r>
        <w:rPr>
          <w:rFonts w:hint="eastAsia"/>
        </w:rPr>
        <w:t>《方案》的出台，明确了到</w:t>
      </w:r>
      <w:r>
        <w:rPr>
          <w:rFonts w:hint="eastAsia"/>
        </w:rPr>
        <w:t>2025</w:t>
      </w:r>
      <w:r>
        <w:rPr>
          <w:rFonts w:hint="eastAsia"/>
        </w:rPr>
        <w:t>年武汉数字经济载体建设工作的目标、布局、原则及保障措施等具体内容，武汉市数字经济产业园区和楼宇（街区）建设进入加速期。</w:t>
      </w:r>
    </w:p>
    <w:p w:rsidR="005B7454" w:rsidRDefault="005B7454">
      <w:pPr>
        <w:ind w:firstLine="420"/>
      </w:pPr>
      <w:r>
        <w:rPr>
          <w:rFonts w:hint="eastAsia"/>
        </w:rPr>
        <w:t>目前，武汉市众多数字经济产业园区已经在建或投入使用。</w:t>
      </w:r>
    </w:p>
    <w:p w:rsidR="005B7454" w:rsidRDefault="005B7454">
      <w:pPr>
        <w:ind w:firstLine="420"/>
      </w:pPr>
      <w:r>
        <w:rPr>
          <w:rFonts w:hint="eastAsia"/>
        </w:rPr>
        <w:t>武汉数字经济园区建设按下“加速键”。通讯员供图</w:t>
      </w:r>
    </w:p>
    <w:p w:rsidR="005B7454" w:rsidRDefault="005B7454">
      <w:pPr>
        <w:ind w:firstLine="420"/>
      </w:pPr>
      <w:r>
        <w:rPr>
          <w:rFonts w:hint="eastAsia"/>
        </w:rPr>
        <w:lastRenderedPageBreak/>
        <w:t>在《方案》要求全面布局数字经济核心产业的东湖高新区，建设中的中国光谷•数字经济产业园预计今年</w:t>
      </w:r>
      <w:r>
        <w:rPr>
          <w:rFonts w:hint="eastAsia"/>
        </w:rPr>
        <w:t>12</w:t>
      </w:r>
      <w:r>
        <w:rPr>
          <w:rFonts w:hint="eastAsia"/>
        </w:rPr>
        <w:t>月投入使用，将打造孵化器、加速器和产业聚集区等三类企业载体，重点发展人工智能、大数据、互联网</w:t>
      </w:r>
      <w:r>
        <w:rPr>
          <w:rFonts w:hint="eastAsia"/>
        </w:rPr>
        <w:t>+</w:t>
      </w:r>
      <w:r>
        <w:rPr>
          <w:rFonts w:hint="eastAsia"/>
        </w:rPr>
        <w:t>、</w:t>
      </w:r>
      <w:r>
        <w:rPr>
          <w:rFonts w:hint="eastAsia"/>
        </w:rPr>
        <w:t>AR/VR</w:t>
      </w:r>
      <w:r>
        <w:rPr>
          <w:rFonts w:hint="eastAsia"/>
        </w:rPr>
        <w:t>、区块链等关键领域。</w:t>
      </w:r>
    </w:p>
    <w:p w:rsidR="005B7454" w:rsidRDefault="005B7454">
      <w:pPr>
        <w:ind w:firstLine="420"/>
      </w:pPr>
      <w:r>
        <w:rPr>
          <w:rFonts w:hint="eastAsia"/>
        </w:rPr>
        <w:t>作为光谷世界级“黄金十字轴”纵轴北端门户，占地</w:t>
      </w:r>
      <w:r>
        <w:rPr>
          <w:rFonts w:hint="eastAsia"/>
        </w:rPr>
        <w:t>3.4</w:t>
      </w:r>
      <w:r>
        <w:rPr>
          <w:rFonts w:hint="eastAsia"/>
        </w:rPr>
        <w:t>平方公里的武汉软件新城，已经集聚了天耀宏图、迈异信息、</w:t>
      </w:r>
      <w:r>
        <w:rPr>
          <w:rFonts w:hint="eastAsia"/>
        </w:rPr>
        <w:t>IBM</w:t>
      </w:r>
      <w:r>
        <w:rPr>
          <w:rFonts w:hint="eastAsia"/>
        </w:rPr>
        <w:t>、楚天云等一批数字经济类高精尖企业。</w:t>
      </w:r>
    </w:p>
    <w:p w:rsidR="005B7454" w:rsidRDefault="005B7454">
      <w:pPr>
        <w:ind w:firstLine="420"/>
      </w:pPr>
      <w:r>
        <w:rPr>
          <w:rFonts w:hint="eastAsia"/>
        </w:rPr>
        <w:t>武汉市十五届人大一次会议一号议案《关于大力发展数字经济，助力武汉高质量发展案》的办理工作方案提出，</w:t>
      </w:r>
      <w:r>
        <w:rPr>
          <w:rFonts w:hint="eastAsia"/>
        </w:rPr>
        <w:t>2022</w:t>
      </w:r>
      <w:r>
        <w:rPr>
          <w:rFonts w:hint="eastAsia"/>
        </w:rPr>
        <w:t>年，全市数字经济核心产业增加值占</w:t>
      </w:r>
      <w:r>
        <w:rPr>
          <w:rFonts w:hint="eastAsia"/>
        </w:rPr>
        <w:t>GDP</w:t>
      </w:r>
      <w:r>
        <w:rPr>
          <w:rFonts w:hint="eastAsia"/>
        </w:rPr>
        <w:t>比重计划达到</w:t>
      </w:r>
      <w:r>
        <w:rPr>
          <w:rFonts w:hint="eastAsia"/>
        </w:rPr>
        <w:t>9%</w:t>
      </w:r>
      <w:r>
        <w:rPr>
          <w:rFonts w:hint="eastAsia"/>
        </w:rPr>
        <w:t>左右，将建设</w:t>
      </w:r>
      <w:r>
        <w:rPr>
          <w:rFonts w:hint="eastAsia"/>
        </w:rPr>
        <w:t>5</w:t>
      </w:r>
      <w:r>
        <w:rPr>
          <w:rFonts w:hint="eastAsia"/>
        </w:rPr>
        <w:t>个以上数字经济产业园。</w:t>
      </w:r>
    </w:p>
    <w:p w:rsidR="005B7454" w:rsidRDefault="005B7454">
      <w:pPr>
        <w:ind w:firstLine="420"/>
      </w:pPr>
      <w:r>
        <w:rPr>
          <w:rFonts w:hint="eastAsia"/>
        </w:rPr>
        <w:t>据武汉市经济和信息化局相关负责人介绍，该局作为市数字经济发展委员会办公室，将全面协调推进全市数字经济产业园区、楼宇（街区）培育建设行动，着力做好培育、服务、认定、考核等多方面工作，为武汉市数字经济高质量发展打造具有标杆效应的产业集聚区。</w:t>
      </w:r>
    </w:p>
    <w:p w:rsidR="005B7454" w:rsidRDefault="005B7454">
      <w:pPr>
        <w:jc w:val="right"/>
      </w:pPr>
      <w:r>
        <w:rPr>
          <w:rFonts w:hint="eastAsia"/>
        </w:rPr>
        <w:t>长江日报</w:t>
      </w:r>
      <w:r>
        <w:rPr>
          <w:rFonts w:hint="eastAsia"/>
        </w:rPr>
        <w:t>2022-09-13</w:t>
      </w:r>
    </w:p>
    <w:p w:rsidR="005B7454" w:rsidRDefault="005B7454">
      <w:pPr>
        <w:ind w:firstLine="420"/>
      </w:pPr>
    </w:p>
    <w:p w:rsidR="005B7454" w:rsidRDefault="005B7454" w:rsidP="00B23795">
      <w:pPr>
        <w:sectPr w:rsidR="005B7454" w:rsidSect="00B237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2B68" w:rsidRDefault="00892B68"/>
    <w:sectPr w:rsidR="0089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B7454"/>
    <w:rsid w:val="005B7454"/>
    <w:rsid w:val="0089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74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74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2023-02-27T02:06:00Z</dcterms:created>
</cp:coreProperties>
</file>