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F5" w:rsidRDefault="001400F5">
      <w:pPr>
        <w:pStyle w:val="1"/>
      </w:pPr>
      <w:r>
        <w:rPr>
          <w:rFonts w:hint="eastAsia"/>
        </w:rPr>
        <w:t>白银市税务局2021年纳税服务工作调查问卷分析报告</w:t>
      </w:r>
    </w:p>
    <w:p w:rsidR="001400F5" w:rsidRDefault="001400F5">
      <w:pPr>
        <w:ind w:firstLine="420"/>
        <w:jc w:val="left"/>
      </w:pPr>
      <w:r>
        <w:rPr>
          <w:rFonts w:hint="eastAsia"/>
        </w:rPr>
        <w:t>为更好了解纳税人、缴费人获取涉税信息的渠道及需求，提升税务部门宣传辅导精准度，不断优化纳税服务举措，提升纳税服务工作质效，助力优化税收营商环境，切实提高纳税人、缴费人的满意度和获得感，国家税务总局白银市税务局于</w:t>
      </w:r>
      <w:r>
        <w:rPr>
          <w:rFonts w:hint="eastAsia"/>
        </w:rPr>
        <w:t>2021</w:t>
      </w:r>
      <w:r>
        <w:rPr>
          <w:rFonts w:hint="eastAsia"/>
        </w:rPr>
        <w:t>年</w:t>
      </w:r>
      <w:r>
        <w:rPr>
          <w:rFonts w:hint="eastAsia"/>
        </w:rPr>
        <w:t>4</w:t>
      </w:r>
      <w:r>
        <w:rPr>
          <w:rFonts w:hint="eastAsia"/>
        </w:rPr>
        <w:t>月</w:t>
      </w:r>
      <w:r>
        <w:rPr>
          <w:rFonts w:hint="eastAsia"/>
        </w:rPr>
        <w:t>6</w:t>
      </w:r>
      <w:r>
        <w:rPr>
          <w:rFonts w:hint="eastAsia"/>
        </w:rPr>
        <w:t>日至</w:t>
      </w:r>
      <w:r>
        <w:rPr>
          <w:rFonts w:hint="eastAsia"/>
        </w:rPr>
        <w:t>5</w:t>
      </w:r>
      <w:r>
        <w:rPr>
          <w:rFonts w:hint="eastAsia"/>
        </w:rPr>
        <w:t>月</w:t>
      </w:r>
      <w:r>
        <w:rPr>
          <w:rFonts w:hint="eastAsia"/>
        </w:rPr>
        <w:t>6</w:t>
      </w:r>
      <w:r>
        <w:rPr>
          <w:rFonts w:hint="eastAsia"/>
        </w:rPr>
        <w:t>日在国家税务总局甘肃省税务局门户网站互动交流栏目开展了白银市税务局纳税服务工作调查问卷活动。期间共收到网民有效调查问卷</w:t>
      </w:r>
      <w:r>
        <w:rPr>
          <w:rFonts w:hint="eastAsia"/>
        </w:rPr>
        <w:t>616</w:t>
      </w:r>
      <w:r>
        <w:rPr>
          <w:rFonts w:hint="eastAsia"/>
        </w:rPr>
        <w:t>份。</w:t>
      </w:r>
    </w:p>
    <w:p w:rsidR="001400F5" w:rsidRDefault="001400F5">
      <w:pPr>
        <w:ind w:firstLine="420"/>
        <w:jc w:val="left"/>
      </w:pPr>
      <w:r>
        <w:rPr>
          <w:rFonts w:hint="eastAsia"/>
        </w:rPr>
        <w:t>一、调查问卷基本情况数据反馈</w:t>
      </w:r>
    </w:p>
    <w:p w:rsidR="001400F5" w:rsidRDefault="001400F5">
      <w:pPr>
        <w:ind w:firstLine="420"/>
        <w:jc w:val="left"/>
      </w:pPr>
      <w:r>
        <w:rPr>
          <w:rFonts w:hint="eastAsia"/>
        </w:rPr>
        <w:t>1</w:t>
      </w:r>
      <w:r>
        <w:rPr>
          <w:rFonts w:hint="eastAsia"/>
        </w:rPr>
        <w:t>、您的身份是（）</w:t>
      </w:r>
    </w:p>
    <w:p w:rsidR="001400F5" w:rsidRDefault="001400F5">
      <w:pPr>
        <w:ind w:firstLine="420"/>
        <w:jc w:val="left"/>
      </w:pPr>
      <w:r>
        <w:rPr>
          <w:rFonts w:hint="eastAsia"/>
        </w:rPr>
        <w:t>法定代表人</w:t>
      </w:r>
      <w:r>
        <w:rPr>
          <w:rFonts w:hint="eastAsia"/>
        </w:rPr>
        <w:t xml:space="preserve"> 7.79%(</w:t>
      </w:r>
      <w:r>
        <w:rPr>
          <w:rFonts w:hint="eastAsia"/>
        </w:rPr>
        <w:t>小计</w:t>
      </w:r>
      <w:r>
        <w:rPr>
          <w:rFonts w:hint="eastAsia"/>
        </w:rPr>
        <w:t>:48)</w:t>
      </w:r>
    </w:p>
    <w:p w:rsidR="001400F5" w:rsidRDefault="001400F5">
      <w:pPr>
        <w:ind w:firstLine="420"/>
        <w:jc w:val="left"/>
      </w:pPr>
      <w:r>
        <w:rPr>
          <w:rFonts w:hint="eastAsia"/>
        </w:rPr>
        <w:t>财务人员</w:t>
      </w:r>
      <w:r>
        <w:rPr>
          <w:rFonts w:hint="eastAsia"/>
        </w:rPr>
        <w:t>36.85%(</w:t>
      </w:r>
      <w:r>
        <w:rPr>
          <w:rFonts w:hint="eastAsia"/>
        </w:rPr>
        <w:t>小计</w:t>
      </w:r>
      <w:r>
        <w:rPr>
          <w:rFonts w:hint="eastAsia"/>
        </w:rPr>
        <w:t>:227)</w:t>
      </w:r>
    </w:p>
    <w:p w:rsidR="001400F5" w:rsidRDefault="001400F5">
      <w:pPr>
        <w:ind w:firstLine="420"/>
        <w:jc w:val="left"/>
      </w:pPr>
      <w:r>
        <w:rPr>
          <w:rFonts w:hint="eastAsia"/>
        </w:rPr>
        <w:t>办税人员</w:t>
      </w:r>
      <w:r>
        <w:rPr>
          <w:rFonts w:hint="eastAsia"/>
        </w:rPr>
        <w:t xml:space="preserve">  47.08%(</w:t>
      </w:r>
      <w:r>
        <w:rPr>
          <w:rFonts w:hint="eastAsia"/>
        </w:rPr>
        <w:t>小计</w:t>
      </w:r>
      <w:r>
        <w:rPr>
          <w:rFonts w:hint="eastAsia"/>
        </w:rPr>
        <w:t>:290)</w:t>
      </w:r>
    </w:p>
    <w:p w:rsidR="001400F5" w:rsidRDefault="001400F5">
      <w:pPr>
        <w:ind w:firstLine="420"/>
        <w:jc w:val="left"/>
      </w:pPr>
      <w:r>
        <w:rPr>
          <w:rFonts w:hint="eastAsia"/>
        </w:rPr>
        <w:t>其他个人</w:t>
      </w:r>
      <w:r>
        <w:rPr>
          <w:rFonts w:hint="eastAsia"/>
        </w:rPr>
        <w:t xml:space="preserve">  8.28%(</w:t>
      </w:r>
      <w:r>
        <w:rPr>
          <w:rFonts w:hint="eastAsia"/>
        </w:rPr>
        <w:t>小计</w:t>
      </w:r>
      <w:r>
        <w:rPr>
          <w:rFonts w:hint="eastAsia"/>
        </w:rPr>
        <w:t>:51)</w:t>
      </w:r>
    </w:p>
    <w:p w:rsidR="001400F5" w:rsidRDefault="001400F5">
      <w:pPr>
        <w:ind w:firstLine="420"/>
        <w:jc w:val="left"/>
      </w:pPr>
      <w:r>
        <w:rPr>
          <w:rFonts w:hint="eastAsia"/>
        </w:rPr>
        <w:t>2</w:t>
      </w:r>
      <w:r>
        <w:rPr>
          <w:rFonts w:hint="eastAsia"/>
        </w:rPr>
        <w:t>、您对办税服务厅的业务办理效率和办税缴费便捷程度是否满意？</w:t>
      </w:r>
    </w:p>
    <w:p w:rsidR="001400F5" w:rsidRDefault="001400F5">
      <w:pPr>
        <w:ind w:firstLine="420"/>
        <w:jc w:val="left"/>
      </w:pPr>
      <w:r>
        <w:rPr>
          <w:rFonts w:hint="eastAsia"/>
        </w:rPr>
        <w:t>非常满意</w:t>
      </w:r>
      <w:r>
        <w:rPr>
          <w:rFonts w:hint="eastAsia"/>
        </w:rPr>
        <w:t xml:space="preserve"> 88.49%(</w:t>
      </w:r>
      <w:r>
        <w:rPr>
          <w:rFonts w:hint="eastAsia"/>
        </w:rPr>
        <w:t>小计</w:t>
      </w:r>
      <w:r>
        <w:rPr>
          <w:rFonts w:hint="eastAsia"/>
        </w:rPr>
        <w:t>:546)</w:t>
      </w:r>
    </w:p>
    <w:p w:rsidR="001400F5" w:rsidRDefault="001400F5">
      <w:pPr>
        <w:ind w:firstLine="420"/>
        <w:jc w:val="left"/>
      </w:pPr>
      <w:r>
        <w:rPr>
          <w:rFonts w:hint="eastAsia"/>
        </w:rPr>
        <w:t>满意</w:t>
      </w:r>
      <w:r>
        <w:rPr>
          <w:rFonts w:hint="eastAsia"/>
        </w:rPr>
        <w:t>10.21%(</w:t>
      </w:r>
      <w:r>
        <w:rPr>
          <w:rFonts w:hint="eastAsia"/>
        </w:rPr>
        <w:t>小计</w:t>
      </w:r>
      <w:r>
        <w:rPr>
          <w:rFonts w:hint="eastAsia"/>
        </w:rPr>
        <w:t>:63)</w:t>
      </w:r>
    </w:p>
    <w:p w:rsidR="001400F5" w:rsidRDefault="001400F5">
      <w:pPr>
        <w:ind w:firstLine="420"/>
        <w:jc w:val="left"/>
      </w:pPr>
      <w:r>
        <w:rPr>
          <w:rFonts w:hint="eastAsia"/>
        </w:rPr>
        <w:t>一般</w:t>
      </w:r>
      <w:r>
        <w:rPr>
          <w:rFonts w:hint="eastAsia"/>
        </w:rPr>
        <w:t xml:space="preserve"> 0.97%(</w:t>
      </w:r>
      <w:r>
        <w:rPr>
          <w:rFonts w:hint="eastAsia"/>
        </w:rPr>
        <w:t>小计</w:t>
      </w:r>
      <w:r>
        <w:rPr>
          <w:rFonts w:hint="eastAsia"/>
        </w:rPr>
        <w:t>:6)</w:t>
      </w:r>
    </w:p>
    <w:p w:rsidR="001400F5" w:rsidRDefault="001400F5">
      <w:pPr>
        <w:ind w:firstLine="420"/>
        <w:jc w:val="left"/>
      </w:pPr>
      <w:r>
        <w:rPr>
          <w:rFonts w:hint="eastAsia"/>
        </w:rPr>
        <w:t>不满意</w:t>
      </w:r>
      <w:r>
        <w:rPr>
          <w:rFonts w:hint="eastAsia"/>
        </w:rPr>
        <w:t xml:space="preserve">  0.32%(</w:t>
      </w:r>
      <w:r>
        <w:rPr>
          <w:rFonts w:hint="eastAsia"/>
        </w:rPr>
        <w:t>小计</w:t>
      </w:r>
      <w:r>
        <w:rPr>
          <w:rFonts w:hint="eastAsia"/>
        </w:rPr>
        <w:t>:2)</w:t>
      </w:r>
    </w:p>
    <w:p w:rsidR="001400F5" w:rsidRDefault="001400F5">
      <w:pPr>
        <w:ind w:firstLine="420"/>
        <w:jc w:val="left"/>
      </w:pPr>
      <w:r>
        <w:rPr>
          <w:rFonts w:hint="eastAsia"/>
        </w:rPr>
        <w:t>3</w:t>
      </w:r>
      <w:r>
        <w:rPr>
          <w:rFonts w:hint="eastAsia"/>
        </w:rPr>
        <w:t>、您对办税服务厅工作人员的服务态度是否满意？</w:t>
      </w:r>
    </w:p>
    <w:p w:rsidR="001400F5" w:rsidRDefault="001400F5">
      <w:pPr>
        <w:ind w:firstLine="420"/>
        <w:jc w:val="left"/>
      </w:pPr>
      <w:r>
        <w:rPr>
          <w:rFonts w:hint="eastAsia"/>
        </w:rPr>
        <w:t>非常满意</w:t>
      </w:r>
      <w:r>
        <w:rPr>
          <w:rFonts w:hint="eastAsia"/>
        </w:rPr>
        <w:t xml:space="preserve">   85.25%(</w:t>
      </w:r>
      <w:r>
        <w:rPr>
          <w:rFonts w:hint="eastAsia"/>
        </w:rPr>
        <w:t>小计</w:t>
      </w:r>
      <w:r>
        <w:rPr>
          <w:rFonts w:hint="eastAsia"/>
        </w:rPr>
        <w:t>:468)</w:t>
      </w:r>
    </w:p>
    <w:p w:rsidR="001400F5" w:rsidRDefault="001400F5">
      <w:pPr>
        <w:ind w:firstLine="420"/>
        <w:jc w:val="left"/>
      </w:pPr>
      <w:r>
        <w:rPr>
          <w:rFonts w:hint="eastAsia"/>
        </w:rPr>
        <w:t>满意</w:t>
      </w:r>
      <w:r>
        <w:rPr>
          <w:rFonts w:hint="eastAsia"/>
        </w:rPr>
        <w:t xml:space="preserve"> 12.2%(</w:t>
      </w:r>
      <w:r>
        <w:rPr>
          <w:rFonts w:hint="eastAsia"/>
        </w:rPr>
        <w:t>小计</w:t>
      </w:r>
      <w:r>
        <w:rPr>
          <w:rFonts w:hint="eastAsia"/>
        </w:rPr>
        <w:t>:67)</w:t>
      </w:r>
    </w:p>
    <w:p w:rsidR="001400F5" w:rsidRDefault="001400F5">
      <w:pPr>
        <w:ind w:firstLine="420"/>
        <w:jc w:val="left"/>
      </w:pPr>
      <w:r>
        <w:rPr>
          <w:rFonts w:hint="eastAsia"/>
        </w:rPr>
        <w:t>一般</w:t>
      </w:r>
      <w:r>
        <w:rPr>
          <w:rFonts w:hint="eastAsia"/>
        </w:rPr>
        <w:t xml:space="preserve"> 2.19%(</w:t>
      </w:r>
      <w:r>
        <w:rPr>
          <w:rFonts w:hint="eastAsia"/>
        </w:rPr>
        <w:t>小计</w:t>
      </w:r>
      <w:r>
        <w:rPr>
          <w:rFonts w:hint="eastAsia"/>
        </w:rPr>
        <w:t>:12)</w:t>
      </w:r>
    </w:p>
    <w:p w:rsidR="001400F5" w:rsidRDefault="001400F5">
      <w:pPr>
        <w:ind w:firstLine="420"/>
        <w:jc w:val="left"/>
      </w:pPr>
      <w:r>
        <w:rPr>
          <w:rFonts w:hint="eastAsia"/>
        </w:rPr>
        <w:t>不满意</w:t>
      </w:r>
      <w:r>
        <w:rPr>
          <w:rFonts w:hint="eastAsia"/>
        </w:rPr>
        <w:t xml:space="preserve"> 0.36%(</w:t>
      </w:r>
      <w:r>
        <w:rPr>
          <w:rFonts w:hint="eastAsia"/>
        </w:rPr>
        <w:t>小计</w:t>
      </w:r>
      <w:r>
        <w:rPr>
          <w:rFonts w:hint="eastAsia"/>
        </w:rPr>
        <w:t>:2)</w:t>
      </w:r>
    </w:p>
    <w:p w:rsidR="001400F5" w:rsidRDefault="001400F5">
      <w:pPr>
        <w:ind w:firstLine="420"/>
        <w:jc w:val="left"/>
      </w:pPr>
      <w:r>
        <w:rPr>
          <w:rFonts w:hint="eastAsia"/>
        </w:rPr>
        <w:t>4</w:t>
      </w:r>
      <w:r>
        <w:rPr>
          <w:rFonts w:hint="eastAsia"/>
        </w:rPr>
        <w:t>、您对办税服务厅自助办税终端的使用是否满意？</w:t>
      </w:r>
    </w:p>
    <w:p w:rsidR="001400F5" w:rsidRDefault="001400F5">
      <w:pPr>
        <w:ind w:firstLine="420"/>
        <w:jc w:val="left"/>
      </w:pPr>
      <w:r>
        <w:rPr>
          <w:rFonts w:hint="eastAsia"/>
        </w:rPr>
        <w:t>非常满意</w:t>
      </w:r>
      <w:r>
        <w:rPr>
          <w:rFonts w:hint="eastAsia"/>
        </w:rPr>
        <w:t xml:space="preserve"> 83.39%(</w:t>
      </w:r>
      <w:r>
        <w:rPr>
          <w:rFonts w:hint="eastAsia"/>
        </w:rPr>
        <w:t>小计</w:t>
      </w:r>
      <w:r>
        <w:rPr>
          <w:rFonts w:hint="eastAsia"/>
        </w:rPr>
        <w:t>:457)</w:t>
      </w:r>
    </w:p>
    <w:p w:rsidR="001400F5" w:rsidRDefault="001400F5">
      <w:pPr>
        <w:ind w:firstLine="420"/>
        <w:jc w:val="left"/>
      </w:pPr>
      <w:r>
        <w:rPr>
          <w:rFonts w:hint="eastAsia"/>
        </w:rPr>
        <w:t>满意</w:t>
      </w:r>
      <w:r>
        <w:rPr>
          <w:rFonts w:hint="eastAsia"/>
        </w:rPr>
        <w:t xml:space="preserve"> 14.23%(</w:t>
      </w:r>
      <w:r>
        <w:rPr>
          <w:rFonts w:hint="eastAsia"/>
        </w:rPr>
        <w:t>小计</w:t>
      </w:r>
      <w:r>
        <w:rPr>
          <w:rFonts w:hint="eastAsia"/>
        </w:rPr>
        <w:t>:78)</w:t>
      </w:r>
    </w:p>
    <w:p w:rsidR="001400F5" w:rsidRDefault="001400F5">
      <w:pPr>
        <w:ind w:firstLine="420"/>
        <w:jc w:val="left"/>
      </w:pPr>
      <w:r>
        <w:rPr>
          <w:rFonts w:hint="eastAsia"/>
        </w:rPr>
        <w:t>一般</w:t>
      </w:r>
      <w:r>
        <w:rPr>
          <w:rFonts w:hint="eastAsia"/>
        </w:rPr>
        <w:t>2.01%(</w:t>
      </w:r>
      <w:r>
        <w:rPr>
          <w:rFonts w:hint="eastAsia"/>
        </w:rPr>
        <w:t>小计</w:t>
      </w:r>
      <w:r>
        <w:rPr>
          <w:rFonts w:hint="eastAsia"/>
        </w:rPr>
        <w:t>:11)</w:t>
      </w:r>
    </w:p>
    <w:p w:rsidR="001400F5" w:rsidRDefault="001400F5">
      <w:pPr>
        <w:ind w:firstLine="420"/>
        <w:jc w:val="left"/>
      </w:pPr>
      <w:r>
        <w:rPr>
          <w:rFonts w:hint="eastAsia"/>
        </w:rPr>
        <w:t>不满意</w:t>
      </w:r>
      <w:r>
        <w:rPr>
          <w:rFonts w:hint="eastAsia"/>
        </w:rPr>
        <w:t xml:space="preserve"> 0.36%(</w:t>
      </w:r>
      <w:r>
        <w:rPr>
          <w:rFonts w:hint="eastAsia"/>
        </w:rPr>
        <w:t>小计</w:t>
      </w:r>
      <w:r>
        <w:rPr>
          <w:rFonts w:hint="eastAsia"/>
        </w:rPr>
        <w:t>:2)</w:t>
      </w:r>
    </w:p>
    <w:p w:rsidR="001400F5" w:rsidRDefault="001400F5">
      <w:pPr>
        <w:ind w:firstLine="420"/>
        <w:jc w:val="left"/>
      </w:pPr>
      <w:r>
        <w:rPr>
          <w:rFonts w:hint="eastAsia"/>
        </w:rPr>
        <w:t>5</w:t>
      </w:r>
      <w:r>
        <w:rPr>
          <w:rFonts w:hint="eastAsia"/>
        </w:rPr>
        <w:t>、您对电子税务局的系统稳定性和</w:t>
      </w:r>
      <w:r>
        <w:rPr>
          <w:rFonts w:hint="eastAsia"/>
        </w:rPr>
        <w:t>12366</w:t>
      </w:r>
      <w:r>
        <w:rPr>
          <w:rFonts w:hint="eastAsia"/>
        </w:rPr>
        <w:t>咨询热线的接听解答情况是否满意？</w:t>
      </w:r>
    </w:p>
    <w:p w:rsidR="001400F5" w:rsidRDefault="001400F5">
      <w:pPr>
        <w:ind w:firstLine="420"/>
        <w:jc w:val="left"/>
      </w:pPr>
      <w:r>
        <w:rPr>
          <w:rFonts w:hint="eastAsia"/>
        </w:rPr>
        <w:t>非常满意</w:t>
      </w:r>
      <w:r>
        <w:rPr>
          <w:rFonts w:hint="eastAsia"/>
        </w:rPr>
        <w:t>,</w:t>
      </w:r>
      <w:r>
        <w:rPr>
          <w:rFonts w:hint="eastAsia"/>
        </w:rPr>
        <w:t>系统稳定、接听及时、解答准确</w:t>
      </w:r>
      <w:r>
        <w:rPr>
          <w:rFonts w:hint="eastAsia"/>
        </w:rPr>
        <w:t xml:space="preserve"> 80.59%(</w:t>
      </w:r>
      <w:r>
        <w:rPr>
          <w:rFonts w:hint="eastAsia"/>
        </w:rPr>
        <w:t>小计</w:t>
      </w:r>
      <w:r>
        <w:rPr>
          <w:rFonts w:hint="eastAsia"/>
        </w:rPr>
        <w:t>:440)</w:t>
      </w:r>
    </w:p>
    <w:p w:rsidR="001400F5" w:rsidRDefault="001400F5">
      <w:pPr>
        <w:ind w:firstLine="420"/>
        <w:jc w:val="left"/>
      </w:pPr>
      <w:r>
        <w:rPr>
          <w:rFonts w:hint="eastAsia"/>
        </w:rPr>
        <w:t>满意</w:t>
      </w:r>
      <w:r>
        <w:rPr>
          <w:rFonts w:hint="eastAsia"/>
        </w:rPr>
        <w:t>,</w:t>
      </w:r>
      <w:r>
        <w:rPr>
          <w:rFonts w:hint="eastAsia"/>
        </w:rPr>
        <w:t>系统较为稳定、有人接听、解答较为规范</w:t>
      </w:r>
      <w:r>
        <w:rPr>
          <w:rFonts w:hint="eastAsia"/>
        </w:rPr>
        <w:t>17.4%(</w:t>
      </w:r>
      <w:r>
        <w:rPr>
          <w:rFonts w:hint="eastAsia"/>
        </w:rPr>
        <w:t>小计</w:t>
      </w:r>
      <w:r>
        <w:rPr>
          <w:rFonts w:hint="eastAsia"/>
        </w:rPr>
        <w:t>:95)</w:t>
      </w:r>
    </w:p>
    <w:p w:rsidR="001400F5" w:rsidRDefault="001400F5">
      <w:pPr>
        <w:ind w:firstLine="420"/>
        <w:jc w:val="left"/>
      </w:pPr>
      <w:r>
        <w:rPr>
          <w:rFonts w:hint="eastAsia"/>
        </w:rPr>
        <w:t>不满意</w:t>
      </w:r>
      <w:r>
        <w:rPr>
          <w:rFonts w:hint="eastAsia"/>
        </w:rPr>
        <w:t>,</w:t>
      </w:r>
      <w:r>
        <w:rPr>
          <w:rFonts w:hint="eastAsia"/>
        </w:rPr>
        <w:t>系统稳定性差、热线接听不及时，解答不规范</w:t>
      </w:r>
      <w:r>
        <w:rPr>
          <w:rFonts w:hint="eastAsia"/>
        </w:rPr>
        <w:t xml:space="preserve"> 1.28%(</w:t>
      </w:r>
      <w:r>
        <w:rPr>
          <w:rFonts w:hint="eastAsia"/>
        </w:rPr>
        <w:t>小计</w:t>
      </w:r>
      <w:r>
        <w:rPr>
          <w:rFonts w:hint="eastAsia"/>
        </w:rPr>
        <w:t>:7)</w:t>
      </w:r>
    </w:p>
    <w:p w:rsidR="001400F5" w:rsidRDefault="001400F5">
      <w:pPr>
        <w:ind w:firstLine="420"/>
        <w:jc w:val="left"/>
      </w:pPr>
      <w:r>
        <w:rPr>
          <w:rFonts w:hint="eastAsia"/>
        </w:rPr>
        <w:t>不了解</w:t>
      </w:r>
      <w:r>
        <w:rPr>
          <w:rFonts w:hint="eastAsia"/>
        </w:rPr>
        <w:t>,</w:t>
      </w:r>
      <w:r>
        <w:rPr>
          <w:rFonts w:hint="eastAsia"/>
        </w:rPr>
        <w:t>较少在网上办理</w:t>
      </w:r>
      <w:r>
        <w:rPr>
          <w:rFonts w:hint="eastAsia"/>
        </w:rPr>
        <w:t xml:space="preserve">  0.73%(</w:t>
      </w:r>
      <w:r>
        <w:rPr>
          <w:rFonts w:hint="eastAsia"/>
        </w:rPr>
        <w:t>小计</w:t>
      </w:r>
      <w:r>
        <w:rPr>
          <w:rFonts w:hint="eastAsia"/>
        </w:rPr>
        <w:t>:4)</w:t>
      </w:r>
    </w:p>
    <w:p w:rsidR="001400F5" w:rsidRDefault="001400F5">
      <w:pPr>
        <w:ind w:firstLine="420"/>
        <w:jc w:val="left"/>
      </w:pPr>
      <w:r>
        <w:rPr>
          <w:rFonts w:hint="eastAsia"/>
        </w:rPr>
        <w:t>6</w:t>
      </w:r>
      <w:r>
        <w:rPr>
          <w:rFonts w:hint="eastAsia"/>
        </w:rPr>
        <w:t>、您在办理“最多跑一次“清单内业务</w:t>
      </w:r>
      <w:r>
        <w:rPr>
          <w:rFonts w:hint="eastAsia"/>
        </w:rPr>
        <w:t>,</w:t>
      </w:r>
      <w:r>
        <w:rPr>
          <w:rFonts w:hint="eastAsia"/>
        </w:rPr>
        <w:t>能否真正实现只跑一次？</w:t>
      </w:r>
    </w:p>
    <w:p w:rsidR="001400F5" w:rsidRDefault="001400F5">
      <w:pPr>
        <w:ind w:firstLine="420"/>
        <w:jc w:val="left"/>
      </w:pPr>
      <w:r>
        <w:rPr>
          <w:rFonts w:hint="eastAsia"/>
        </w:rPr>
        <w:t>是的</w:t>
      </w:r>
      <w:r>
        <w:rPr>
          <w:rFonts w:hint="eastAsia"/>
        </w:rPr>
        <w:t>,</w:t>
      </w:r>
      <w:r>
        <w:rPr>
          <w:rFonts w:hint="eastAsia"/>
        </w:rPr>
        <w:t>只跑一次</w:t>
      </w:r>
      <w:r>
        <w:rPr>
          <w:rFonts w:hint="eastAsia"/>
        </w:rPr>
        <w:t xml:space="preserve"> 75.62%(</w:t>
      </w:r>
      <w:r>
        <w:rPr>
          <w:rFonts w:hint="eastAsia"/>
        </w:rPr>
        <w:t>小计</w:t>
      </w:r>
      <w:r>
        <w:rPr>
          <w:rFonts w:hint="eastAsia"/>
        </w:rPr>
        <w:t>:428)</w:t>
      </w:r>
    </w:p>
    <w:p w:rsidR="001400F5" w:rsidRDefault="001400F5">
      <w:pPr>
        <w:ind w:firstLine="420"/>
        <w:jc w:val="left"/>
      </w:pPr>
      <w:r>
        <w:rPr>
          <w:rFonts w:hint="eastAsia"/>
        </w:rPr>
        <w:t>绝大多数清单内业务实现了只跑一次</w:t>
      </w:r>
      <w:r>
        <w:rPr>
          <w:rFonts w:hint="eastAsia"/>
        </w:rPr>
        <w:t xml:space="preserve"> 21.55%(</w:t>
      </w:r>
      <w:r>
        <w:rPr>
          <w:rFonts w:hint="eastAsia"/>
        </w:rPr>
        <w:t>小计</w:t>
      </w:r>
      <w:r>
        <w:rPr>
          <w:rFonts w:hint="eastAsia"/>
        </w:rPr>
        <w:t>:122)</w:t>
      </w:r>
    </w:p>
    <w:p w:rsidR="001400F5" w:rsidRDefault="001400F5">
      <w:pPr>
        <w:ind w:firstLine="420"/>
        <w:jc w:val="left"/>
      </w:pPr>
      <w:r>
        <w:rPr>
          <w:rFonts w:hint="eastAsia"/>
        </w:rPr>
        <w:t>还有很多清单内业务仍需要跑多次</w:t>
      </w:r>
      <w:r>
        <w:rPr>
          <w:rFonts w:hint="eastAsia"/>
        </w:rPr>
        <w:t>1.94%(</w:t>
      </w:r>
      <w:r>
        <w:rPr>
          <w:rFonts w:hint="eastAsia"/>
        </w:rPr>
        <w:t>小计</w:t>
      </w:r>
      <w:r>
        <w:rPr>
          <w:rFonts w:hint="eastAsia"/>
        </w:rPr>
        <w:t>:11)</w:t>
      </w:r>
    </w:p>
    <w:p w:rsidR="001400F5" w:rsidRDefault="001400F5">
      <w:pPr>
        <w:ind w:firstLine="420"/>
        <w:jc w:val="left"/>
      </w:pPr>
      <w:r>
        <w:rPr>
          <w:rFonts w:hint="eastAsia"/>
        </w:rPr>
        <w:t>不清楚最多跑一次清单</w:t>
      </w:r>
      <w:r>
        <w:rPr>
          <w:rFonts w:hint="eastAsia"/>
        </w:rPr>
        <w:t xml:space="preserve"> 0.88%(</w:t>
      </w:r>
      <w:r>
        <w:rPr>
          <w:rFonts w:hint="eastAsia"/>
        </w:rPr>
        <w:t>小计</w:t>
      </w:r>
      <w:r>
        <w:rPr>
          <w:rFonts w:hint="eastAsia"/>
        </w:rPr>
        <w:t>:5)</w:t>
      </w:r>
    </w:p>
    <w:p w:rsidR="001400F5" w:rsidRDefault="001400F5">
      <w:pPr>
        <w:ind w:firstLine="420"/>
        <w:jc w:val="left"/>
      </w:pPr>
      <w:r>
        <w:rPr>
          <w:rFonts w:hint="eastAsia"/>
        </w:rPr>
        <w:t>7</w:t>
      </w:r>
      <w:r>
        <w:rPr>
          <w:rFonts w:hint="eastAsia"/>
        </w:rPr>
        <w:t>、你对税务局税源管理部门的规范执法是否满意？</w:t>
      </w:r>
    </w:p>
    <w:p w:rsidR="001400F5" w:rsidRDefault="001400F5">
      <w:pPr>
        <w:ind w:firstLine="420"/>
        <w:jc w:val="left"/>
      </w:pPr>
      <w:r>
        <w:rPr>
          <w:rFonts w:hint="eastAsia"/>
        </w:rPr>
        <w:lastRenderedPageBreak/>
        <w:t>非常满意</w:t>
      </w:r>
      <w:r>
        <w:rPr>
          <w:rFonts w:hint="eastAsia"/>
        </w:rPr>
        <w:t>83.62%(</w:t>
      </w:r>
      <w:r>
        <w:rPr>
          <w:rFonts w:hint="eastAsia"/>
        </w:rPr>
        <w:t>小计</w:t>
      </w:r>
      <w:r>
        <w:rPr>
          <w:rFonts w:hint="eastAsia"/>
        </w:rPr>
        <w:t>:480)</w:t>
      </w:r>
    </w:p>
    <w:p w:rsidR="001400F5" w:rsidRDefault="001400F5">
      <w:pPr>
        <w:ind w:firstLine="420"/>
        <w:jc w:val="left"/>
      </w:pPr>
      <w:r>
        <w:rPr>
          <w:rFonts w:hint="eastAsia"/>
        </w:rPr>
        <w:t>满意</w:t>
      </w:r>
      <w:r>
        <w:rPr>
          <w:rFonts w:hint="eastAsia"/>
        </w:rPr>
        <w:t xml:space="preserve"> 14.98%(</w:t>
      </w:r>
      <w:r>
        <w:rPr>
          <w:rFonts w:hint="eastAsia"/>
        </w:rPr>
        <w:t>小计</w:t>
      </w:r>
      <w:r>
        <w:rPr>
          <w:rFonts w:hint="eastAsia"/>
        </w:rPr>
        <w:t>:86)</w:t>
      </w:r>
    </w:p>
    <w:p w:rsidR="001400F5" w:rsidRDefault="001400F5">
      <w:pPr>
        <w:ind w:firstLine="420"/>
        <w:jc w:val="left"/>
      </w:pPr>
      <w:r>
        <w:rPr>
          <w:rFonts w:hint="eastAsia"/>
        </w:rPr>
        <w:t>一般</w:t>
      </w:r>
      <w:r>
        <w:rPr>
          <w:rFonts w:hint="eastAsia"/>
        </w:rPr>
        <w:t xml:space="preserve"> 0.87%(</w:t>
      </w:r>
      <w:r>
        <w:rPr>
          <w:rFonts w:hint="eastAsia"/>
        </w:rPr>
        <w:t>小计</w:t>
      </w:r>
      <w:r>
        <w:rPr>
          <w:rFonts w:hint="eastAsia"/>
        </w:rPr>
        <w:t>:5)</w:t>
      </w:r>
    </w:p>
    <w:p w:rsidR="001400F5" w:rsidRDefault="001400F5">
      <w:pPr>
        <w:ind w:firstLine="420"/>
        <w:jc w:val="left"/>
      </w:pPr>
      <w:r>
        <w:rPr>
          <w:rFonts w:hint="eastAsia"/>
        </w:rPr>
        <w:t>不满意</w:t>
      </w:r>
      <w:r>
        <w:rPr>
          <w:rFonts w:hint="eastAsia"/>
        </w:rPr>
        <w:t>0.52%(</w:t>
      </w:r>
      <w:r>
        <w:rPr>
          <w:rFonts w:hint="eastAsia"/>
        </w:rPr>
        <w:t>小计</w:t>
      </w:r>
      <w:r>
        <w:rPr>
          <w:rFonts w:hint="eastAsia"/>
        </w:rPr>
        <w:t>:3)</w:t>
      </w:r>
    </w:p>
    <w:p w:rsidR="001400F5" w:rsidRDefault="001400F5">
      <w:pPr>
        <w:ind w:firstLine="420"/>
        <w:jc w:val="left"/>
      </w:pPr>
      <w:r>
        <w:rPr>
          <w:rFonts w:hint="eastAsia"/>
        </w:rPr>
        <w:t>8</w:t>
      </w:r>
      <w:r>
        <w:rPr>
          <w:rFonts w:hint="eastAsia"/>
        </w:rPr>
        <w:t>、您对税务局各类税收政策、特别是税收优惠政策的宣传、解释、辅导是否满意？</w:t>
      </w:r>
    </w:p>
    <w:p w:rsidR="001400F5" w:rsidRDefault="001400F5">
      <w:pPr>
        <w:ind w:firstLine="420"/>
        <w:jc w:val="left"/>
      </w:pPr>
      <w:r>
        <w:rPr>
          <w:rFonts w:hint="eastAsia"/>
        </w:rPr>
        <w:t>非常满意</w:t>
      </w:r>
      <w:r>
        <w:rPr>
          <w:rFonts w:hint="eastAsia"/>
        </w:rPr>
        <w:t>82.39%(</w:t>
      </w:r>
      <w:r>
        <w:rPr>
          <w:rFonts w:hint="eastAsia"/>
        </w:rPr>
        <w:t>小计</w:t>
      </w:r>
      <w:r>
        <w:rPr>
          <w:rFonts w:hint="eastAsia"/>
        </w:rPr>
        <w:t>:449)</w:t>
      </w:r>
    </w:p>
    <w:p w:rsidR="001400F5" w:rsidRDefault="001400F5">
      <w:pPr>
        <w:ind w:firstLine="420"/>
        <w:jc w:val="left"/>
      </w:pPr>
      <w:r>
        <w:rPr>
          <w:rFonts w:hint="eastAsia"/>
        </w:rPr>
        <w:t>满意</w:t>
      </w:r>
      <w:r>
        <w:rPr>
          <w:rFonts w:hint="eastAsia"/>
        </w:rPr>
        <w:t xml:space="preserve">  15.41%(</w:t>
      </w:r>
      <w:r>
        <w:rPr>
          <w:rFonts w:hint="eastAsia"/>
        </w:rPr>
        <w:t>小计</w:t>
      </w:r>
      <w:r>
        <w:rPr>
          <w:rFonts w:hint="eastAsia"/>
        </w:rPr>
        <w:t>:84)</w:t>
      </w:r>
    </w:p>
    <w:p w:rsidR="001400F5" w:rsidRDefault="001400F5">
      <w:pPr>
        <w:ind w:firstLine="420"/>
        <w:jc w:val="left"/>
      </w:pPr>
      <w:r>
        <w:rPr>
          <w:rFonts w:hint="eastAsia"/>
        </w:rPr>
        <w:t>一般</w:t>
      </w:r>
      <w:r>
        <w:rPr>
          <w:rFonts w:hint="eastAsia"/>
        </w:rPr>
        <w:t xml:space="preserve"> 1.83%(</w:t>
      </w:r>
      <w:r>
        <w:rPr>
          <w:rFonts w:hint="eastAsia"/>
        </w:rPr>
        <w:t>小计</w:t>
      </w:r>
      <w:r>
        <w:rPr>
          <w:rFonts w:hint="eastAsia"/>
        </w:rPr>
        <w:t>:10)</w:t>
      </w:r>
    </w:p>
    <w:p w:rsidR="001400F5" w:rsidRDefault="001400F5">
      <w:pPr>
        <w:ind w:firstLine="420"/>
        <w:jc w:val="left"/>
      </w:pPr>
      <w:r>
        <w:rPr>
          <w:rFonts w:hint="eastAsia"/>
        </w:rPr>
        <w:t>不满意</w:t>
      </w:r>
      <w:r>
        <w:rPr>
          <w:rFonts w:hint="eastAsia"/>
        </w:rPr>
        <w:t xml:space="preserve"> 0.37%(</w:t>
      </w:r>
      <w:r>
        <w:rPr>
          <w:rFonts w:hint="eastAsia"/>
        </w:rPr>
        <w:t>小计</w:t>
      </w:r>
      <w:r>
        <w:rPr>
          <w:rFonts w:hint="eastAsia"/>
        </w:rPr>
        <w:t>:2)</w:t>
      </w:r>
    </w:p>
    <w:p w:rsidR="001400F5" w:rsidRDefault="001400F5">
      <w:pPr>
        <w:ind w:firstLine="420"/>
        <w:jc w:val="left"/>
      </w:pPr>
      <w:r>
        <w:rPr>
          <w:rFonts w:hint="eastAsia"/>
        </w:rPr>
        <w:t>9</w:t>
      </w:r>
      <w:r>
        <w:rPr>
          <w:rFonts w:hint="eastAsia"/>
        </w:rPr>
        <w:t>、您希望税务局在那些渠道加大税收知识、税收政策的宣传解读？</w:t>
      </w:r>
    </w:p>
    <w:p w:rsidR="001400F5" w:rsidRDefault="001400F5">
      <w:pPr>
        <w:ind w:firstLine="420"/>
        <w:jc w:val="left"/>
      </w:pPr>
      <w:r>
        <w:rPr>
          <w:rFonts w:hint="eastAsia"/>
        </w:rPr>
        <w:t>报刊专栏</w:t>
      </w:r>
      <w:r>
        <w:rPr>
          <w:rFonts w:hint="eastAsia"/>
        </w:rPr>
        <w:t xml:space="preserve"> 5.72%(</w:t>
      </w:r>
      <w:r>
        <w:rPr>
          <w:rFonts w:hint="eastAsia"/>
        </w:rPr>
        <w:t>小计</w:t>
      </w:r>
      <w:r>
        <w:rPr>
          <w:rFonts w:hint="eastAsia"/>
        </w:rPr>
        <w:t>:35)</w:t>
      </w:r>
    </w:p>
    <w:p w:rsidR="001400F5" w:rsidRDefault="001400F5">
      <w:pPr>
        <w:ind w:firstLine="420"/>
        <w:jc w:val="left"/>
      </w:pPr>
      <w:r>
        <w:rPr>
          <w:rFonts w:hint="eastAsia"/>
        </w:rPr>
        <w:t>新媒体（微信公众号、微博）</w:t>
      </w:r>
      <w:r>
        <w:rPr>
          <w:rFonts w:hint="eastAsia"/>
        </w:rPr>
        <w:t>61.27%(</w:t>
      </w:r>
      <w:r>
        <w:rPr>
          <w:rFonts w:hint="eastAsia"/>
        </w:rPr>
        <w:t>小计</w:t>
      </w:r>
      <w:r>
        <w:rPr>
          <w:rFonts w:hint="eastAsia"/>
        </w:rPr>
        <w:t>:375)</w:t>
      </w:r>
    </w:p>
    <w:p w:rsidR="001400F5" w:rsidRDefault="001400F5">
      <w:pPr>
        <w:ind w:firstLine="420"/>
        <w:jc w:val="left"/>
      </w:pPr>
      <w:r>
        <w:rPr>
          <w:rFonts w:hint="eastAsia"/>
        </w:rPr>
        <w:t>办税大厅的公告栏</w:t>
      </w:r>
      <w:r>
        <w:rPr>
          <w:rFonts w:hint="eastAsia"/>
        </w:rPr>
        <w:t>11.11%(</w:t>
      </w:r>
      <w:r>
        <w:rPr>
          <w:rFonts w:hint="eastAsia"/>
        </w:rPr>
        <w:t>小计</w:t>
      </w:r>
      <w:r>
        <w:rPr>
          <w:rFonts w:hint="eastAsia"/>
        </w:rPr>
        <w:t>:68)</w:t>
      </w:r>
    </w:p>
    <w:p w:rsidR="001400F5" w:rsidRDefault="001400F5">
      <w:pPr>
        <w:ind w:firstLine="420"/>
        <w:jc w:val="left"/>
      </w:pPr>
      <w:r>
        <w:rPr>
          <w:rFonts w:hint="eastAsia"/>
        </w:rPr>
        <w:t>专家团队专业辅导</w:t>
      </w:r>
      <w:r>
        <w:rPr>
          <w:rFonts w:hint="eastAsia"/>
        </w:rPr>
        <w:t xml:space="preserve"> 21.9%(</w:t>
      </w:r>
      <w:r>
        <w:rPr>
          <w:rFonts w:hint="eastAsia"/>
        </w:rPr>
        <w:t>小计</w:t>
      </w:r>
      <w:r>
        <w:rPr>
          <w:rFonts w:hint="eastAsia"/>
        </w:rPr>
        <w:t>:134)</w:t>
      </w:r>
    </w:p>
    <w:p w:rsidR="001400F5" w:rsidRDefault="001400F5">
      <w:pPr>
        <w:ind w:firstLine="420"/>
        <w:jc w:val="left"/>
      </w:pPr>
      <w:r>
        <w:rPr>
          <w:rFonts w:hint="eastAsia"/>
        </w:rPr>
        <w:t>10</w:t>
      </w:r>
      <w:r>
        <w:rPr>
          <w:rFonts w:hint="eastAsia"/>
        </w:rPr>
        <w:t>、您对白银税务官方微博、微信公众号关注吗？</w:t>
      </w:r>
    </w:p>
    <w:p w:rsidR="001400F5" w:rsidRDefault="001400F5">
      <w:pPr>
        <w:ind w:firstLine="420"/>
        <w:jc w:val="left"/>
      </w:pPr>
      <w:r>
        <w:rPr>
          <w:rFonts w:hint="eastAsia"/>
        </w:rPr>
        <w:t>关注</w:t>
      </w:r>
      <w:r>
        <w:rPr>
          <w:rFonts w:hint="eastAsia"/>
        </w:rPr>
        <w:t>82.49%(</w:t>
      </w:r>
      <w:r>
        <w:rPr>
          <w:rFonts w:hint="eastAsia"/>
        </w:rPr>
        <w:t>小计</w:t>
      </w:r>
      <w:r>
        <w:rPr>
          <w:rFonts w:hint="eastAsia"/>
        </w:rPr>
        <w:t>:504)</w:t>
      </w:r>
    </w:p>
    <w:p w:rsidR="001400F5" w:rsidRDefault="001400F5">
      <w:pPr>
        <w:ind w:firstLine="420"/>
        <w:jc w:val="left"/>
      </w:pPr>
      <w:r>
        <w:rPr>
          <w:rFonts w:hint="eastAsia"/>
        </w:rPr>
        <w:t>不关注</w:t>
      </w:r>
      <w:r>
        <w:rPr>
          <w:rFonts w:hint="eastAsia"/>
        </w:rPr>
        <w:t>17.51%(</w:t>
      </w:r>
      <w:r>
        <w:rPr>
          <w:rFonts w:hint="eastAsia"/>
        </w:rPr>
        <w:t>小计</w:t>
      </w:r>
      <w:r>
        <w:rPr>
          <w:rFonts w:hint="eastAsia"/>
        </w:rPr>
        <w:t>:107)</w:t>
      </w:r>
    </w:p>
    <w:p w:rsidR="001400F5" w:rsidRDefault="001400F5">
      <w:pPr>
        <w:ind w:firstLine="420"/>
        <w:jc w:val="left"/>
      </w:pPr>
      <w:r>
        <w:rPr>
          <w:rFonts w:hint="eastAsia"/>
        </w:rPr>
        <w:t>二、调查问卷反映的情况</w:t>
      </w:r>
    </w:p>
    <w:p w:rsidR="001400F5" w:rsidRDefault="001400F5">
      <w:pPr>
        <w:ind w:firstLine="420"/>
        <w:jc w:val="left"/>
      </w:pPr>
      <w:r>
        <w:rPr>
          <w:rFonts w:hint="eastAsia"/>
        </w:rPr>
        <w:t>此次调查问卷数据反映参与调查问卷的纳税人、缴费人的身份其中法定代表人占</w:t>
      </w:r>
      <w:r>
        <w:rPr>
          <w:rFonts w:hint="eastAsia"/>
        </w:rPr>
        <w:t>7.79%</w:t>
      </w:r>
      <w:r>
        <w:rPr>
          <w:rFonts w:hint="eastAsia"/>
        </w:rPr>
        <w:t>、财务人员占</w:t>
      </w:r>
      <w:r>
        <w:rPr>
          <w:rFonts w:hint="eastAsia"/>
        </w:rPr>
        <w:t>36.85%</w:t>
      </w:r>
      <w:r>
        <w:rPr>
          <w:rFonts w:hint="eastAsia"/>
        </w:rPr>
        <w:t>、办税人员占</w:t>
      </w:r>
      <w:r>
        <w:rPr>
          <w:rFonts w:hint="eastAsia"/>
        </w:rPr>
        <w:t>47.08%</w:t>
      </w:r>
      <w:r>
        <w:rPr>
          <w:rFonts w:hint="eastAsia"/>
        </w:rPr>
        <w:t>、其他个人占</w:t>
      </w:r>
      <w:r>
        <w:rPr>
          <w:rFonts w:hint="eastAsia"/>
        </w:rPr>
        <w:t>8.28%</w:t>
      </w:r>
      <w:r>
        <w:rPr>
          <w:rFonts w:hint="eastAsia"/>
        </w:rPr>
        <w:t>。</w:t>
      </w:r>
    </w:p>
    <w:p w:rsidR="001400F5" w:rsidRDefault="001400F5">
      <w:pPr>
        <w:ind w:firstLine="420"/>
        <w:jc w:val="left"/>
      </w:pPr>
      <w:r>
        <w:rPr>
          <w:rFonts w:hint="eastAsia"/>
        </w:rPr>
        <w:t>参与调查问卷的纳税人、缴费人对办税服务厅的业务办理效率和办税缴费便捷程度的评价中“非常满意”占</w:t>
      </w:r>
      <w:r>
        <w:rPr>
          <w:rFonts w:hint="eastAsia"/>
        </w:rPr>
        <w:t>88.49%</w:t>
      </w:r>
      <w:r>
        <w:rPr>
          <w:rFonts w:hint="eastAsia"/>
        </w:rPr>
        <w:t>、“满意”占</w:t>
      </w:r>
      <w:r>
        <w:rPr>
          <w:rFonts w:hint="eastAsia"/>
        </w:rPr>
        <w:t>10.21%</w:t>
      </w:r>
      <w:r>
        <w:rPr>
          <w:rFonts w:hint="eastAsia"/>
        </w:rPr>
        <w:t>、“一般”占</w:t>
      </w:r>
      <w:r>
        <w:rPr>
          <w:rFonts w:hint="eastAsia"/>
        </w:rPr>
        <w:t>0.97%</w:t>
      </w:r>
      <w:r>
        <w:rPr>
          <w:rFonts w:hint="eastAsia"/>
        </w:rPr>
        <w:t>、“不满意”占</w:t>
      </w:r>
      <w:r>
        <w:rPr>
          <w:rFonts w:hint="eastAsia"/>
        </w:rPr>
        <w:t>0.32%</w:t>
      </w:r>
      <w:r>
        <w:rPr>
          <w:rFonts w:hint="eastAsia"/>
        </w:rPr>
        <w:t>；对办税服务厅工作人员的服务态度评价中“非常满意”占</w:t>
      </w:r>
      <w:r>
        <w:rPr>
          <w:rFonts w:hint="eastAsia"/>
        </w:rPr>
        <w:t>85.25%</w:t>
      </w:r>
      <w:r>
        <w:rPr>
          <w:rFonts w:hint="eastAsia"/>
        </w:rPr>
        <w:t>、“满意”占</w:t>
      </w:r>
      <w:r>
        <w:rPr>
          <w:rFonts w:hint="eastAsia"/>
        </w:rPr>
        <w:t>12.2%</w:t>
      </w:r>
      <w:r>
        <w:rPr>
          <w:rFonts w:hint="eastAsia"/>
        </w:rPr>
        <w:t>、“一般”占</w:t>
      </w:r>
      <w:r>
        <w:rPr>
          <w:rFonts w:hint="eastAsia"/>
        </w:rPr>
        <w:t>2.19%</w:t>
      </w:r>
      <w:r>
        <w:rPr>
          <w:rFonts w:hint="eastAsia"/>
        </w:rPr>
        <w:t>、“不满意”占</w:t>
      </w:r>
      <w:r>
        <w:rPr>
          <w:rFonts w:hint="eastAsia"/>
        </w:rPr>
        <w:t>0.36%</w:t>
      </w:r>
      <w:r>
        <w:rPr>
          <w:rFonts w:hint="eastAsia"/>
        </w:rPr>
        <w:t>；对办税服务厅自助办税终端的使用情况评价中“非常满意”占</w:t>
      </w:r>
      <w:r>
        <w:rPr>
          <w:rFonts w:hint="eastAsia"/>
        </w:rPr>
        <w:t>83.39%</w:t>
      </w:r>
      <w:r>
        <w:rPr>
          <w:rFonts w:hint="eastAsia"/>
        </w:rPr>
        <w:t>、“满意”</w:t>
      </w:r>
      <w:r>
        <w:rPr>
          <w:rFonts w:hint="eastAsia"/>
        </w:rPr>
        <w:t>14.23%</w:t>
      </w:r>
      <w:r>
        <w:rPr>
          <w:rFonts w:hint="eastAsia"/>
        </w:rPr>
        <w:t>、“一般”占</w:t>
      </w:r>
      <w:r>
        <w:rPr>
          <w:rFonts w:hint="eastAsia"/>
        </w:rPr>
        <w:t>2.01%</w:t>
      </w:r>
      <w:r>
        <w:rPr>
          <w:rFonts w:hint="eastAsia"/>
        </w:rPr>
        <w:t>、“不满意”占</w:t>
      </w:r>
      <w:r>
        <w:rPr>
          <w:rFonts w:hint="eastAsia"/>
        </w:rPr>
        <w:t>0.36%</w:t>
      </w:r>
      <w:r>
        <w:rPr>
          <w:rFonts w:hint="eastAsia"/>
        </w:rPr>
        <w:t>；对电子税务局的系统稳定性和</w:t>
      </w:r>
      <w:r>
        <w:rPr>
          <w:rFonts w:hint="eastAsia"/>
        </w:rPr>
        <w:t>12366</w:t>
      </w:r>
      <w:r>
        <w:rPr>
          <w:rFonts w:hint="eastAsia"/>
        </w:rPr>
        <w:t>咨询热线的接听解答情况的评价中“非常满意”占</w:t>
      </w:r>
      <w:r>
        <w:rPr>
          <w:rFonts w:hint="eastAsia"/>
        </w:rPr>
        <w:t>80.59%</w:t>
      </w:r>
      <w:r>
        <w:rPr>
          <w:rFonts w:hint="eastAsia"/>
        </w:rPr>
        <w:t>、“满意”占</w:t>
      </w:r>
      <w:r>
        <w:rPr>
          <w:rFonts w:hint="eastAsia"/>
        </w:rPr>
        <w:t>17.4%</w:t>
      </w:r>
      <w:r>
        <w:rPr>
          <w:rFonts w:hint="eastAsia"/>
        </w:rPr>
        <w:t>、“不满意”占</w:t>
      </w:r>
      <w:r>
        <w:rPr>
          <w:rFonts w:hint="eastAsia"/>
        </w:rPr>
        <w:t>1.28%</w:t>
      </w:r>
      <w:r>
        <w:rPr>
          <w:rFonts w:hint="eastAsia"/>
        </w:rPr>
        <w:t>、“不了解”占</w:t>
      </w:r>
      <w:r>
        <w:rPr>
          <w:rFonts w:hint="eastAsia"/>
        </w:rPr>
        <w:t>0.73%</w:t>
      </w:r>
      <w:r>
        <w:rPr>
          <w:rFonts w:hint="eastAsia"/>
        </w:rPr>
        <w:t>；对税务局税源管理部门的规范执法的评价中“非常满意”占</w:t>
      </w:r>
      <w:r>
        <w:rPr>
          <w:rFonts w:hint="eastAsia"/>
        </w:rPr>
        <w:t>83.62%</w:t>
      </w:r>
      <w:r>
        <w:rPr>
          <w:rFonts w:hint="eastAsia"/>
        </w:rPr>
        <w:t>、“满意”占</w:t>
      </w:r>
      <w:r>
        <w:rPr>
          <w:rFonts w:hint="eastAsia"/>
        </w:rPr>
        <w:t>14.98%</w:t>
      </w:r>
      <w:r>
        <w:rPr>
          <w:rFonts w:hint="eastAsia"/>
        </w:rPr>
        <w:t>、“一般”占</w:t>
      </w:r>
      <w:r>
        <w:rPr>
          <w:rFonts w:hint="eastAsia"/>
        </w:rPr>
        <w:t>0.87%</w:t>
      </w:r>
      <w:r>
        <w:rPr>
          <w:rFonts w:hint="eastAsia"/>
        </w:rPr>
        <w:t>、“不满意”占</w:t>
      </w:r>
      <w:r>
        <w:rPr>
          <w:rFonts w:hint="eastAsia"/>
        </w:rPr>
        <w:t>0.52%</w:t>
      </w:r>
      <w:r>
        <w:rPr>
          <w:rFonts w:hint="eastAsia"/>
        </w:rPr>
        <w:t>。</w:t>
      </w:r>
    </w:p>
    <w:p w:rsidR="001400F5" w:rsidRDefault="001400F5">
      <w:pPr>
        <w:ind w:firstLine="420"/>
        <w:jc w:val="left"/>
      </w:pPr>
      <w:r>
        <w:rPr>
          <w:rFonts w:hint="eastAsia"/>
        </w:rPr>
        <w:t>参与调查问卷的纳税人、缴费人认为在办理“最多跑一次“清单内业务中：“能真正实现只跑一次”占</w:t>
      </w:r>
      <w:r>
        <w:rPr>
          <w:rFonts w:hint="eastAsia"/>
        </w:rPr>
        <w:t>75.62%</w:t>
      </w:r>
      <w:r>
        <w:rPr>
          <w:rFonts w:hint="eastAsia"/>
        </w:rPr>
        <w:t>、“绝大多数清单内业务实现了只跑一次”占</w:t>
      </w:r>
      <w:r>
        <w:rPr>
          <w:rFonts w:hint="eastAsia"/>
        </w:rPr>
        <w:t>21.55%</w:t>
      </w:r>
      <w:r>
        <w:rPr>
          <w:rFonts w:hint="eastAsia"/>
        </w:rPr>
        <w:t>、“还有很多清单内业务仍需要跑多次”占</w:t>
      </w:r>
      <w:r>
        <w:rPr>
          <w:rFonts w:hint="eastAsia"/>
        </w:rPr>
        <w:t>1.94%</w:t>
      </w:r>
      <w:r>
        <w:rPr>
          <w:rFonts w:hint="eastAsia"/>
        </w:rPr>
        <w:t>、“不清楚最多跑一次清单业务”的占</w:t>
      </w:r>
      <w:r>
        <w:rPr>
          <w:rFonts w:hint="eastAsia"/>
        </w:rPr>
        <w:t>0.88%</w:t>
      </w:r>
      <w:r>
        <w:rPr>
          <w:rFonts w:hint="eastAsia"/>
        </w:rPr>
        <w:t>；对税务局各类税收政策、特别是税收优惠政策的宣传、解释、辅导的评价中“非常满意”占</w:t>
      </w:r>
      <w:r>
        <w:rPr>
          <w:rFonts w:hint="eastAsia"/>
        </w:rPr>
        <w:t>82.39%</w:t>
      </w:r>
      <w:r>
        <w:rPr>
          <w:rFonts w:hint="eastAsia"/>
        </w:rPr>
        <w:t>、“满意”占</w:t>
      </w:r>
      <w:r>
        <w:rPr>
          <w:rFonts w:hint="eastAsia"/>
        </w:rPr>
        <w:t>15.41%</w:t>
      </w:r>
      <w:r>
        <w:rPr>
          <w:rFonts w:hint="eastAsia"/>
        </w:rPr>
        <w:t>、“一般”占</w:t>
      </w:r>
      <w:r>
        <w:rPr>
          <w:rFonts w:hint="eastAsia"/>
        </w:rPr>
        <w:t>1.83%</w:t>
      </w:r>
      <w:r>
        <w:rPr>
          <w:rFonts w:hint="eastAsia"/>
        </w:rPr>
        <w:t>、“不满意”占</w:t>
      </w:r>
      <w:r>
        <w:rPr>
          <w:rFonts w:hint="eastAsia"/>
        </w:rPr>
        <w:t>0.37%</w:t>
      </w:r>
      <w:r>
        <w:rPr>
          <w:rFonts w:hint="eastAsia"/>
        </w:rPr>
        <w:t>；对税务局在宣传渠道上加大税收知识、税收政策的宣传解读的建议是“新媒体（微信公众号、微博）”占</w:t>
      </w:r>
      <w:r>
        <w:rPr>
          <w:rFonts w:hint="eastAsia"/>
        </w:rPr>
        <w:t>61.27%</w:t>
      </w:r>
      <w:r>
        <w:rPr>
          <w:rFonts w:hint="eastAsia"/>
        </w:rPr>
        <w:t>、“专家团队专业辅导”占</w:t>
      </w:r>
      <w:r>
        <w:rPr>
          <w:rFonts w:hint="eastAsia"/>
        </w:rPr>
        <w:t>21.9%</w:t>
      </w:r>
      <w:r>
        <w:rPr>
          <w:rFonts w:hint="eastAsia"/>
        </w:rPr>
        <w:t>、“办税大厅的公告栏”占</w:t>
      </w:r>
      <w:r>
        <w:rPr>
          <w:rFonts w:hint="eastAsia"/>
        </w:rPr>
        <w:t>11.11%</w:t>
      </w:r>
      <w:r>
        <w:rPr>
          <w:rFonts w:hint="eastAsia"/>
        </w:rPr>
        <w:t>、“报刊专栏”占</w:t>
      </w:r>
      <w:r>
        <w:rPr>
          <w:rFonts w:hint="eastAsia"/>
        </w:rPr>
        <w:t>5.72%</w:t>
      </w:r>
      <w:r>
        <w:rPr>
          <w:rFonts w:hint="eastAsia"/>
        </w:rPr>
        <w:t>；“白银税务官方微博、微信公众号”占</w:t>
      </w:r>
      <w:r>
        <w:rPr>
          <w:rFonts w:hint="eastAsia"/>
        </w:rPr>
        <w:t>82.49%</w:t>
      </w:r>
      <w:r>
        <w:rPr>
          <w:rFonts w:hint="eastAsia"/>
        </w:rPr>
        <w:t>、“不关注”占</w:t>
      </w:r>
      <w:r>
        <w:rPr>
          <w:rFonts w:hint="eastAsia"/>
        </w:rPr>
        <w:t>17.51%</w:t>
      </w:r>
      <w:r>
        <w:rPr>
          <w:rFonts w:hint="eastAsia"/>
        </w:rPr>
        <w:t>。</w:t>
      </w:r>
    </w:p>
    <w:p w:rsidR="001400F5" w:rsidRDefault="001400F5">
      <w:pPr>
        <w:ind w:firstLine="420"/>
        <w:jc w:val="left"/>
      </w:pPr>
      <w:r>
        <w:rPr>
          <w:rFonts w:hint="eastAsia"/>
        </w:rPr>
        <w:t>通过对此次纳税服务工作调查问卷分析，可以看出广大纳税人、缴费人对白银税务办税服务厅的业务办理效率和办税缴费便捷程度、对办税服务厅工作人员的服务态度、对办税服务厅自助办税终端的使用情况的满意度、对电子税务局的系统稳定性和</w:t>
      </w:r>
      <w:r>
        <w:rPr>
          <w:rFonts w:hint="eastAsia"/>
        </w:rPr>
        <w:t>12366</w:t>
      </w:r>
      <w:r>
        <w:rPr>
          <w:rFonts w:hint="eastAsia"/>
        </w:rPr>
        <w:t>咨询热线的接听解答情况的认可度、对税务局税源管理部门的规范执法的满意度、对纳税人办理“最多跑一次“清单内业务的便捷性、对税务局各类税收政策、特别是税收优惠政策的宣传、解释、辅导的满意度比较高，非常满意和满意的占比达</w:t>
      </w:r>
      <w:r>
        <w:rPr>
          <w:rFonts w:hint="eastAsia"/>
        </w:rPr>
        <w:t>97%</w:t>
      </w:r>
      <w:r>
        <w:rPr>
          <w:rFonts w:hint="eastAsia"/>
        </w:rPr>
        <w:t>以上，这是广大纳税人、缴费人对白银税务纳税服务工作的认可和肯定。</w:t>
      </w:r>
      <w:r>
        <w:rPr>
          <w:rFonts w:hint="eastAsia"/>
        </w:rPr>
        <w:t>2021</w:t>
      </w:r>
      <w:r>
        <w:rPr>
          <w:rFonts w:hint="eastAsia"/>
        </w:rPr>
        <w:t>年是“十四五”开局之年，白银市税务局将按照中办、国办印发《关于进一步深化税收征管改革的意见》要求，全面开展“我为纳税人缴费人办实事暨便民办税春风行动”，认真落实省政府《甘肃省深化“放管服”改革优化营商环境提质提标年工作方案》《关于加大财税政策支持力度持续优化营商环境的意见》和</w:t>
      </w:r>
      <w:r>
        <w:rPr>
          <w:rFonts w:hint="eastAsia"/>
        </w:rPr>
        <w:t>2021</w:t>
      </w:r>
      <w:r>
        <w:rPr>
          <w:rFonts w:hint="eastAsia"/>
        </w:rPr>
        <w:t>年政府报告中新增的三项减税政策，持续深化税收领域“放管服”改革，不断拓展“不来即享”“项目管家”“银税互动”“非接触式”办税等特色服务，切实为纳税人、缴费人办实事、解难题，不断激发市场活力，优化税收营商环境。以纳税人、缴费人为中心，坚持问题需求导向，深入推进精确执法、精细服务、精准监管、精诚共治，不断提升纳税服务和税务执法的规范性、便捷性、精准性，大幅提高税法遵从度和社会满意度。</w:t>
      </w:r>
    </w:p>
    <w:p w:rsidR="001400F5" w:rsidRDefault="001400F5">
      <w:pPr>
        <w:ind w:firstLine="420"/>
        <w:jc w:val="left"/>
      </w:pPr>
      <w:r>
        <w:rPr>
          <w:rFonts w:hint="eastAsia"/>
        </w:rPr>
        <w:t>三、调查问卷反映出的不足和整改措施</w:t>
      </w:r>
    </w:p>
    <w:p w:rsidR="001400F5" w:rsidRDefault="001400F5">
      <w:pPr>
        <w:ind w:firstLine="420"/>
        <w:jc w:val="left"/>
      </w:pPr>
      <w:r>
        <w:rPr>
          <w:rFonts w:hint="eastAsia"/>
        </w:rPr>
        <w:t>通过调查问卷结果，反映出白银税务纳税服务工作还存在一些短板和不足，我们将从提高思想认识、提升人员素质、形成工作合力、狠抓制度落实、着力解决问题、创新工作方法、树立底线意识七项工作举措出发，牢固树立以纳税人缴费人为中心的发展理念，积极解决纳税人缴费人最急最忧最盼的问题，促进税收营商环境不断优化，始终把提升服务质效作为促进白银税收高质量发展的一项常态化工作常抓不懈。</w:t>
      </w:r>
    </w:p>
    <w:p w:rsidR="001400F5" w:rsidRDefault="001400F5">
      <w:pPr>
        <w:ind w:firstLine="420"/>
        <w:jc w:val="left"/>
      </w:pPr>
      <w:r>
        <w:rPr>
          <w:rFonts w:hint="eastAsia"/>
        </w:rPr>
        <w:t>一是通过打破地域、时间界限，利用</w:t>
      </w:r>
      <w:r>
        <w:rPr>
          <w:rFonts w:hint="eastAsia"/>
        </w:rPr>
        <w:t xml:space="preserve"> </w:t>
      </w:r>
      <w:r>
        <w:rPr>
          <w:rFonts w:hint="eastAsia"/>
        </w:rPr>
        <w:t>“网上办”</w:t>
      </w:r>
      <w:r>
        <w:rPr>
          <w:rFonts w:hint="eastAsia"/>
        </w:rPr>
        <w:t xml:space="preserve"> </w:t>
      </w:r>
      <w:r>
        <w:rPr>
          <w:rFonts w:hint="eastAsia"/>
        </w:rPr>
        <w:t>“自助办”“电话办”“掌上办”等“非接触式”办税缴费服务手段，持续扩大“非接触式”服务范围，积极推动总局</w:t>
      </w:r>
      <w:r>
        <w:rPr>
          <w:rFonts w:hint="eastAsia"/>
        </w:rPr>
        <w:t>214</w:t>
      </w:r>
      <w:r>
        <w:rPr>
          <w:rFonts w:hint="eastAsia"/>
        </w:rPr>
        <w:t>项“非接触式”办税清单落地。</w:t>
      </w:r>
    </w:p>
    <w:p w:rsidR="001400F5" w:rsidRDefault="001400F5">
      <w:pPr>
        <w:ind w:firstLine="420"/>
        <w:jc w:val="left"/>
      </w:pPr>
      <w:r>
        <w:rPr>
          <w:rFonts w:hint="eastAsia"/>
        </w:rPr>
        <w:t>二是进一步拓展电子税务局、微信小程序办理广度和深度，持续推广网上办税为主、自助办税为辅、以推进信息化办税平台建设为抓手，不断拓宽便利办税渠道，优化发票办理服务。依托“互联网</w:t>
      </w:r>
      <w:r>
        <w:rPr>
          <w:rFonts w:hint="eastAsia"/>
        </w:rPr>
        <w:t>+</w:t>
      </w:r>
      <w:r>
        <w:rPr>
          <w:rFonts w:hint="eastAsia"/>
        </w:rPr>
        <w:t>税务”网络资源优势，大力开展电子税务局宣传推广，推出发票“网上申领、线下配送”服务。</w:t>
      </w:r>
    </w:p>
    <w:p w:rsidR="001400F5" w:rsidRDefault="001400F5">
      <w:pPr>
        <w:ind w:firstLine="420"/>
        <w:jc w:val="left"/>
      </w:pPr>
      <w:r>
        <w:rPr>
          <w:rFonts w:hint="eastAsia"/>
        </w:rPr>
        <w:t>三是组建“党员纳税服务专家团队”“青年服务团队”为纳税人缴费人提供多角度、全方位服务，为纳税人提供志愿服务，志愿者们立足自身行业特点，与税务人员共同向办税人员宣传税收相关政策、解答相关问题，助力纳税服务升级。</w:t>
      </w:r>
    </w:p>
    <w:p w:rsidR="001400F5" w:rsidRDefault="001400F5">
      <w:pPr>
        <w:ind w:firstLine="420"/>
        <w:jc w:val="left"/>
      </w:pPr>
      <w:r>
        <w:rPr>
          <w:rFonts w:hint="eastAsia"/>
        </w:rPr>
        <w:t>四是积极构建现代化的智能办税服务体系，不断提升办税缴费便利度，让纳税人、缴费人通过选择最方便的方式，办理日常的涉税事项和获取税务咨询等服务。坚持问题需求导向，以纳税人“非常满意”为标准，坚持纳税服务无小事，从点滴入手、从小事着手，一件事一件事抓，一个问题一个问题解决，用实际行动赢得纳税人缴费人的认可。</w:t>
      </w:r>
    </w:p>
    <w:p w:rsidR="001400F5" w:rsidRDefault="001400F5">
      <w:pPr>
        <w:ind w:firstLine="420"/>
        <w:jc w:val="left"/>
      </w:pPr>
      <w:r>
        <w:rPr>
          <w:rFonts w:hint="eastAsia"/>
        </w:rPr>
        <w:t>五是紧扣纳税人缴费人需求，通过微博、微信和网站等新媒体平台加大税收宣传力度和广度，全力落实落细“便民办税春风行动”各项举措，以着力解决纳税人缴费人堵点、难点、痛点为出发点，办好惠民实事，把便民春风吹到每一名纳税人，通过提高智慧办税水平，进一步优化税收营商环境，切实提升纳税人缴费人满意度。</w:t>
      </w:r>
    </w:p>
    <w:p w:rsidR="001400F5" w:rsidRDefault="001400F5">
      <w:pPr>
        <w:ind w:firstLine="420"/>
        <w:jc w:val="right"/>
      </w:pPr>
      <w:r>
        <w:rPr>
          <w:rFonts w:hint="eastAsia"/>
        </w:rPr>
        <w:t>甘肃省税务局</w:t>
      </w:r>
      <w:r>
        <w:rPr>
          <w:rFonts w:hint="eastAsia"/>
        </w:rPr>
        <w:t>2021-05-20</w:t>
      </w:r>
    </w:p>
    <w:p w:rsidR="001400F5" w:rsidRDefault="001400F5" w:rsidP="007B2F3A">
      <w:pPr>
        <w:sectPr w:rsidR="001400F5" w:rsidSect="007B2F3A">
          <w:type w:val="continuous"/>
          <w:pgSz w:w="11906" w:h="16838"/>
          <w:pgMar w:top="1644" w:right="1236" w:bottom="1418" w:left="1814" w:header="851" w:footer="907" w:gutter="0"/>
          <w:pgNumType w:start="1"/>
          <w:cols w:space="720"/>
          <w:docGrid w:type="lines" w:linePitch="341" w:charSpace="2373"/>
        </w:sectPr>
      </w:pPr>
    </w:p>
    <w:p w:rsidR="00AD0029" w:rsidRDefault="00AD0029"/>
    <w:sectPr w:rsidR="00AD00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400F5"/>
    <w:rsid w:val="001400F5"/>
    <w:rsid w:val="00AD0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00F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00F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0</DocSecurity>
  <Lines>25</Lines>
  <Paragraphs>7</Paragraphs>
  <ScaleCrop>false</ScaleCrop>
  <Company>微软中国</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2023-02-20T09:19:00Z</dcterms:created>
</cp:coreProperties>
</file>