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2851" w:rsidRDefault="007E2851">
      <w:pPr>
        <w:pStyle w:val="1"/>
      </w:pPr>
      <w:r>
        <w:rPr>
          <w:rFonts w:hint="eastAsia"/>
        </w:rPr>
        <w:t>长汀县协调劳动关系三方会议办公室关于开展2021年集体协商“要约行动月”活动的通知</w:t>
      </w:r>
    </w:p>
    <w:p w:rsidR="007E2851" w:rsidRDefault="007E2851">
      <w:pPr>
        <w:ind w:firstLine="420"/>
        <w:jc w:val="left"/>
      </w:pPr>
      <w:r>
        <w:rPr>
          <w:rFonts w:hint="eastAsia"/>
        </w:rPr>
        <w:t>各有关单位：</w:t>
      </w:r>
    </w:p>
    <w:p w:rsidR="007E2851" w:rsidRDefault="007E2851">
      <w:pPr>
        <w:ind w:firstLine="420"/>
        <w:jc w:val="left"/>
      </w:pPr>
      <w:r>
        <w:rPr>
          <w:rFonts w:hint="eastAsia"/>
        </w:rPr>
        <w:t>为贯彻落实好县委、县政府关于统筹做好春节假期疫情防控和服务保障工作的决策部署，充分发挥集体协商制度协调劳动关系的基础性作用，促进企业劳动关系和谐稳定，根据《龙岩市协调劳动关系三方会议办公室关于开展</w:t>
      </w:r>
      <w:r>
        <w:rPr>
          <w:rFonts w:hint="eastAsia"/>
        </w:rPr>
        <w:t>2021</w:t>
      </w:r>
      <w:r>
        <w:rPr>
          <w:rFonts w:hint="eastAsia"/>
        </w:rPr>
        <w:t>年集体协商“要约行动月”活动有关事项的通知》</w:t>
      </w:r>
      <w:r>
        <w:rPr>
          <w:rFonts w:hint="eastAsia"/>
        </w:rPr>
        <w:t>(</w:t>
      </w:r>
      <w:r>
        <w:rPr>
          <w:rFonts w:hint="eastAsia"/>
        </w:rPr>
        <w:t>龙三方〔</w:t>
      </w:r>
      <w:r>
        <w:rPr>
          <w:rFonts w:hint="eastAsia"/>
        </w:rPr>
        <w:t>2021</w:t>
      </w:r>
      <w:r>
        <w:rPr>
          <w:rFonts w:hint="eastAsia"/>
        </w:rPr>
        <w:t>〕</w:t>
      </w:r>
      <w:r>
        <w:rPr>
          <w:rFonts w:hint="eastAsia"/>
        </w:rPr>
        <w:t>1</w:t>
      </w:r>
      <w:r>
        <w:rPr>
          <w:rFonts w:hint="eastAsia"/>
        </w:rPr>
        <w:t>号）精神，现就我县开展</w:t>
      </w:r>
      <w:r>
        <w:rPr>
          <w:rFonts w:hint="eastAsia"/>
        </w:rPr>
        <w:t>2021</w:t>
      </w:r>
      <w:r>
        <w:rPr>
          <w:rFonts w:hint="eastAsia"/>
        </w:rPr>
        <w:t>年集体协商“要约行动月”活动有关事项通知如下：</w:t>
      </w:r>
    </w:p>
    <w:p w:rsidR="007E2851" w:rsidRDefault="007E2851">
      <w:pPr>
        <w:ind w:firstLine="420"/>
        <w:jc w:val="left"/>
      </w:pPr>
      <w:r>
        <w:rPr>
          <w:rFonts w:hint="eastAsia"/>
        </w:rPr>
        <w:t>一、积极开展集体协商要约行动，为企业发展营造良好的内部环境</w:t>
      </w:r>
    </w:p>
    <w:p w:rsidR="007E2851" w:rsidRDefault="007E2851">
      <w:pPr>
        <w:ind w:firstLine="420"/>
        <w:jc w:val="left"/>
      </w:pPr>
      <w:r>
        <w:rPr>
          <w:rFonts w:hint="eastAsia"/>
        </w:rPr>
        <w:t>当前，疫情防控形势依然严峻复杂，我县处于统筹推进新冠肺炎疫情防控和经济社会发展的关键时期，各基层工会要积极推动企业和工会（职工代表）开展平等协商，通过“要约行动月”活动，引导企业采取集体协商等民主管理方式，本着有好事好商量、遇事多商量、有难题共同解决、有困难共同承担的原则，妥善解决春节前后职工劳动报酬、工作时间、休息休假等问题，构建和谐劳动关系，为企业发展营造良好的内部环境。</w:t>
      </w:r>
    </w:p>
    <w:p w:rsidR="007E2851" w:rsidRDefault="007E2851">
      <w:pPr>
        <w:ind w:firstLine="420"/>
        <w:jc w:val="left"/>
      </w:pPr>
      <w:r>
        <w:rPr>
          <w:rFonts w:hint="eastAsia"/>
        </w:rPr>
        <w:t>二、以开展共同约定行动为引领，增强集体协商和集体合同的质效</w:t>
      </w:r>
    </w:p>
    <w:p w:rsidR="007E2851" w:rsidRDefault="007E2851">
      <w:pPr>
        <w:ind w:firstLine="420"/>
        <w:jc w:val="left"/>
      </w:pPr>
      <w:r>
        <w:rPr>
          <w:rFonts w:hint="eastAsia"/>
        </w:rPr>
        <w:t>（一）结合实际由企业与工会或职工开展专项协商。企业要结合生产经营实际开展专项协商，根据用人单位发展现状，合理协商职工工资调整幅度。与职工协商采取错时上下班、弹性上下班、带薪年休假、企业自设福利假等方式灵活安排工作时间。企业合理安排生产，指导订单较多、生产任务重、需要不间断工作的企业，依法支付加班工资，落实职工合法权益。发挥共享用工对稳就业的积极作用，企业要按照《人力资源社会保障部办公厅关于做好共享用工指导和服务的通知》（人社厅发</w:t>
      </w:r>
      <w:r>
        <w:rPr>
          <w:rFonts w:hint="eastAsia"/>
        </w:rPr>
        <w:t>[2020]98</w:t>
      </w:r>
      <w:r>
        <w:rPr>
          <w:rFonts w:hint="eastAsia"/>
        </w:rPr>
        <w:t>号）要求，与职工开展协商，充分保障职工在共享用工期间的合法权益。通过企业与工会或职工开展专项协商，营造稳生产留人、保岗位留人、增福利留人的良好劳动关系氛围。</w:t>
      </w:r>
    </w:p>
    <w:p w:rsidR="007E2851" w:rsidRDefault="007E2851">
      <w:pPr>
        <w:ind w:firstLine="420"/>
        <w:jc w:val="left"/>
      </w:pPr>
      <w:r>
        <w:rPr>
          <w:rFonts w:hint="eastAsia"/>
        </w:rPr>
        <w:t>（二）企业、行业及区域集体合同签订或续订发出协商要约。用人单位及其工会组织均可针对企业经营发展现状和职工关切的热点问题向对方发出协商要约，商议约定本年度集体协商会议时间、主要议题等相关事项。坚持集中要约与动态要约相结合、普遍要约与专项要约相结合，灵活多样提出协商要约。同时，对产业集中、企业集聚的新趋势，将职工集中的工业园区作为开展区域性集体协商的重点，为园区发展营造和谐环境。</w:t>
      </w:r>
    </w:p>
    <w:p w:rsidR="007E2851" w:rsidRDefault="007E2851">
      <w:pPr>
        <w:ind w:firstLine="420"/>
        <w:jc w:val="left"/>
      </w:pPr>
      <w:r>
        <w:rPr>
          <w:rFonts w:hint="eastAsia"/>
        </w:rPr>
        <w:t>（三）着力培育集体协商典型，推动劳动关系“和谐同行”能力提升三年行动计划任务落实。县协调劳动关系三方将坚持把培育典型作为开展集体协商工作的重要抓手，选树推广一批开展集体协商构建和谐劳动关系的典型，努力发挥典型的示范引领作用。按照《福建省集体协商质效评价标准（暂行）》（闽人社三方</w:t>
      </w:r>
      <w:r>
        <w:rPr>
          <w:rFonts w:hint="eastAsia"/>
        </w:rPr>
        <w:t>[2019]7</w:t>
      </w:r>
      <w:r>
        <w:rPr>
          <w:rFonts w:hint="eastAsia"/>
        </w:rPr>
        <w:t>号）的要求，今年将选树培育</w:t>
      </w:r>
      <w:r>
        <w:rPr>
          <w:rFonts w:hint="eastAsia"/>
        </w:rPr>
        <w:t>2</w:t>
      </w:r>
      <w:r>
        <w:rPr>
          <w:rFonts w:hint="eastAsia"/>
        </w:rPr>
        <w:t>个企业、</w:t>
      </w:r>
      <w:r>
        <w:rPr>
          <w:rFonts w:hint="eastAsia"/>
        </w:rPr>
        <w:t>1</w:t>
      </w:r>
      <w:r>
        <w:rPr>
          <w:rFonts w:hint="eastAsia"/>
        </w:rPr>
        <w:t>个行业、</w:t>
      </w:r>
      <w:r>
        <w:rPr>
          <w:rFonts w:hint="eastAsia"/>
        </w:rPr>
        <w:t>1</w:t>
      </w:r>
      <w:r>
        <w:rPr>
          <w:rFonts w:hint="eastAsia"/>
        </w:rPr>
        <w:t>个区域集体协商典型，并从近三年涌现出的协商典型中推荐上报企业、区域性、行业性协商典型各</w:t>
      </w:r>
      <w:r>
        <w:rPr>
          <w:rFonts w:hint="eastAsia"/>
        </w:rPr>
        <w:t>1</w:t>
      </w:r>
      <w:r>
        <w:rPr>
          <w:rFonts w:hint="eastAsia"/>
        </w:rPr>
        <w:t>个，进一步总结经验，作为落实集体协商“稳就业促发展构和谐”三年行动计划的成果。</w:t>
      </w:r>
    </w:p>
    <w:p w:rsidR="007E2851" w:rsidRDefault="007E2851">
      <w:pPr>
        <w:ind w:firstLine="420"/>
        <w:jc w:val="left"/>
      </w:pPr>
      <w:r>
        <w:rPr>
          <w:rFonts w:hint="eastAsia"/>
        </w:rPr>
        <w:t>（四）开展形式多样集体协商活动，推进集体协商人才队伍建设。县协调劳动关系三方将把培养集体协商指导员队伍作为长期坚持的工作目标，通过举办培训班、模拟集体协商竞赛等形式，不断增强专（兼）职集体协商指导员的理论学习水平，逐步丰富他们的实战经验，从而更好的指导基层工会开展协商工作。各集体协商指导员发挥作用，结合实际努力创新活动形式，加大力度</w:t>
      </w:r>
      <w:r>
        <w:rPr>
          <w:rFonts w:hint="eastAsia"/>
        </w:rPr>
        <w:lastRenderedPageBreak/>
        <w:t>推进集体协商提质增效。县协调劳动关系三方拟开展集体协商竞赛活动，统筹安排好人员选拔工作，组建好专业代表队参加市级竞赛活动。</w:t>
      </w:r>
    </w:p>
    <w:p w:rsidR="007E2851" w:rsidRDefault="007E2851">
      <w:pPr>
        <w:ind w:firstLine="420"/>
        <w:jc w:val="left"/>
      </w:pPr>
      <w:r>
        <w:rPr>
          <w:rFonts w:hint="eastAsia"/>
        </w:rPr>
        <w:t>三、其他事项</w:t>
      </w:r>
    </w:p>
    <w:p w:rsidR="007E2851" w:rsidRDefault="007E2851">
      <w:pPr>
        <w:ind w:firstLine="420"/>
        <w:jc w:val="left"/>
      </w:pPr>
      <w:r>
        <w:rPr>
          <w:rFonts w:hint="eastAsia"/>
        </w:rPr>
        <w:t>1.</w:t>
      </w:r>
      <w:r>
        <w:rPr>
          <w:rFonts w:hint="eastAsia"/>
        </w:rPr>
        <w:t>要约活动时间：</w:t>
      </w:r>
      <w:r>
        <w:rPr>
          <w:rFonts w:hint="eastAsia"/>
        </w:rPr>
        <w:t>2021</w:t>
      </w:r>
      <w:r>
        <w:rPr>
          <w:rFonts w:hint="eastAsia"/>
        </w:rPr>
        <w:t>年</w:t>
      </w:r>
      <w:r>
        <w:rPr>
          <w:rFonts w:hint="eastAsia"/>
        </w:rPr>
        <w:t>3</w:t>
      </w:r>
      <w:r>
        <w:rPr>
          <w:rFonts w:hint="eastAsia"/>
        </w:rPr>
        <w:t>月</w:t>
      </w:r>
      <w:r>
        <w:rPr>
          <w:rFonts w:hint="eastAsia"/>
        </w:rPr>
        <w:t>10</w:t>
      </w:r>
      <w:r>
        <w:rPr>
          <w:rFonts w:hint="eastAsia"/>
        </w:rPr>
        <w:t>日至</w:t>
      </w:r>
      <w:r>
        <w:rPr>
          <w:rFonts w:hint="eastAsia"/>
        </w:rPr>
        <w:t>4</w:t>
      </w:r>
      <w:r>
        <w:rPr>
          <w:rFonts w:hint="eastAsia"/>
        </w:rPr>
        <w:t>月</w:t>
      </w:r>
      <w:r>
        <w:rPr>
          <w:rFonts w:hint="eastAsia"/>
        </w:rPr>
        <w:t>9</w:t>
      </w:r>
      <w:r>
        <w:rPr>
          <w:rFonts w:hint="eastAsia"/>
        </w:rPr>
        <w:t>日。</w:t>
      </w:r>
    </w:p>
    <w:p w:rsidR="007E2851" w:rsidRDefault="007E2851">
      <w:pPr>
        <w:ind w:firstLine="420"/>
        <w:jc w:val="left"/>
      </w:pPr>
      <w:r>
        <w:rPr>
          <w:rFonts w:hint="eastAsia"/>
        </w:rPr>
        <w:t>2.</w:t>
      </w:r>
      <w:r>
        <w:rPr>
          <w:rFonts w:hint="eastAsia"/>
        </w:rPr>
        <w:t>按照《关于建议开展集体协商的要约书》</w:t>
      </w:r>
      <w:r>
        <w:rPr>
          <w:rFonts w:hint="eastAsia"/>
        </w:rPr>
        <w:t>(</w:t>
      </w:r>
      <w:r>
        <w:rPr>
          <w:rFonts w:hint="eastAsia"/>
        </w:rPr>
        <w:t>附件</w:t>
      </w:r>
      <w:r>
        <w:rPr>
          <w:rFonts w:hint="eastAsia"/>
        </w:rPr>
        <w:t>2-1</w:t>
      </w:r>
      <w:r>
        <w:rPr>
          <w:rFonts w:hint="eastAsia"/>
        </w:rPr>
        <w:t>）要求，开展集体协商要约，并于</w:t>
      </w:r>
      <w:r>
        <w:rPr>
          <w:rFonts w:hint="eastAsia"/>
        </w:rPr>
        <w:t>3</w:t>
      </w:r>
      <w:r>
        <w:rPr>
          <w:rFonts w:hint="eastAsia"/>
        </w:rPr>
        <w:t>月</w:t>
      </w:r>
      <w:r>
        <w:rPr>
          <w:rFonts w:hint="eastAsia"/>
        </w:rPr>
        <w:t>31</w:t>
      </w:r>
      <w:r>
        <w:rPr>
          <w:rFonts w:hint="eastAsia"/>
        </w:rPr>
        <w:t>日前将《复函》（附件</w:t>
      </w:r>
      <w:r>
        <w:rPr>
          <w:rFonts w:hint="eastAsia"/>
        </w:rPr>
        <w:t>2-2</w:t>
      </w:r>
      <w:r>
        <w:rPr>
          <w:rFonts w:hint="eastAsia"/>
        </w:rPr>
        <w:t>）及《</w:t>
      </w:r>
      <w:r>
        <w:rPr>
          <w:rFonts w:hint="eastAsia"/>
        </w:rPr>
        <w:t>2021</w:t>
      </w:r>
      <w:r>
        <w:rPr>
          <w:rFonts w:hint="eastAsia"/>
        </w:rPr>
        <w:t>年本区域内企业集体协商建制情况表》（附件</w:t>
      </w:r>
      <w:r>
        <w:rPr>
          <w:rFonts w:hint="eastAsia"/>
        </w:rPr>
        <w:t>1</w:t>
      </w:r>
      <w:r>
        <w:rPr>
          <w:rFonts w:hint="eastAsia"/>
        </w:rPr>
        <w:t>）汇总至县总工会乡（镇）、园区、行业挂钩人员，并于</w:t>
      </w:r>
      <w:r>
        <w:rPr>
          <w:rFonts w:hint="eastAsia"/>
        </w:rPr>
        <w:t>4</w:t>
      </w:r>
      <w:r>
        <w:rPr>
          <w:rFonts w:hint="eastAsia"/>
        </w:rPr>
        <w:t>月</w:t>
      </w:r>
      <w:r>
        <w:rPr>
          <w:rFonts w:hint="eastAsia"/>
        </w:rPr>
        <w:t>5</w:t>
      </w:r>
      <w:r>
        <w:rPr>
          <w:rFonts w:hint="eastAsia"/>
        </w:rPr>
        <w:t>日前将汇总材料报至县总工会权益部。</w:t>
      </w:r>
    </w:p>
    <w:p w:rsidR="007E2851" w:rsidRDefault="007E2851">
      <w:pPr>
        <w:ind w:firstLine="420"/>
        <w:jc w:val="left"/>
      </w:pPr>
      <w:r>
        <w:rPr>
          <w:rFonts w:hint="eastAsia"/>
        </w:rPr>
        <w:t>联系人：范轩铭（县总工会权益部</w:t>
      </w:r>
      <w:r>
        <w:rPr>
          <w:rFonts w:hint="eastAsia"/>
        </w:rPr>
        <w:t>)</w:t>
      </w:r>
      <w:r>
        <w:rPr>
          <w:rFonts w:hint="eastAsia"/>
        </w:rPr>
        <w:t>，</w:t>
      </w:r>
      <w:r>
        <w:rPr>
          <w:rFonts w:hint="eastAsia"/>
        </w:rPr>
        <w:t>0597-3160351</w:t>
      </w:r>
      <w:r>
        <w:rPr>
          <w:rFonts w:hint="eastAsia"/>
        </w:rPr>
        <w:t>。</w:t>
      </w:r>
    </w:p>
    <w:p w:rsidR="007E2851" w:rsidRDefault="007E2851">
      <w:pPr>
        <w:ind w:firstLine="420"/>
        <w:jc w:val="left"/>
      </w:pPr>
      <w:r>
        <w:rPr>
          <w:rFonts w:hint="eastAsia"/>
        </w:rPr>
        <w:t>附件：</w:t>
      </w:r>
      <w:r>
        <w:rPr>
          <w:rFonts w:hint="eastAsia"/>
        </w:rPr>
        <w:t>1.2021</w:t>
      </w:r>
      <w:r>
        <w:rPr>
          <w:rFonts w:hint="eastAsia"/>
        </w:rPr>
        <w:t>年本区域内企业集体协商建制情况表</w:t>
      </w:r>
    </w:p>
    <w:p w:rsidR="007E2851" w:rsidRDefault="007E2851">
      <w:pPr>
        <w:ind w:firstLine="420"/>
        <w:jc w:val="left"/>
      </w:pPr>
      <w:r>
        <w:rPr>
          <w:rFonts w:hint="eastAsia"/>
        </w:rPr>
        <w:t>2-1.</w:t>
      </w:r>
      <w:r>
        <w:rPr>
          <w:rFonts w:hint="eastAsia"/>
        </w:rPr>
        <w:t>关于建议开展集体协商的要约书</w:t>
      </w:r>
    </w:p>
    <w:p w:rsidR="007E2851" w:rsidRDefault="007E2851">
      <w:pPr>
        <w:ind w:firstLine="420"/>
        <w:jc w:val="left"/>
      </w:pPr>
      <w:r>
        <w:rPr>
          <w:rFonts w:hint="eastAsia"/>
        </w:rPr>
        <w:t>2-2.</w:t>
      </w:r>
      <w:r>
        <w:rPr>
          <w:rFonts w:hint="eastAsia"/>
        </w:rPr>
        <w:t>（公司）关于同意长汀县总工会建议开展集体协商</w:t>
      </w:r>
    </w:p>
    <w:p w:rsidR="007E2851" w:rsidRDefault="007E2851">
      <w:pPr>
        <w:ind w:firstLine="420"/>
        <w:jc w:val="left"/>
      </w:pPr>
      <w:r>
        <w:rPr>
          <w:rFonts w:hint="eastAsia"/>
        </w:rPr>
        <w:t>要约的复函</w:t>
      </w:r>
    </w:p>
    <w:p w:rsidR="007E2851" w:rsidRDefault="007E2851">
      <w:pPr>
        <w:ind w:firstLine="420"/>
        <w:jc w:val="left"/>
      </w:pPr>
      <w:r>
        <w:rPr>
          <w:rFonts w:hint="eastAsia"/>
        </w:rPr>
        <w:t>3.</w:t>
      </w:r>
      <w:r>
        <w:rPr>
          <w:rFonts w:hint="eastAsia"/>
        </w:rPr>
        <w:t>企业</w:t>
      </w:r>
      <w:r>
        <w:rPr>
          <w:rFonts w:hint="eastAsia"/>
        </w:rPr>
        <w:t>/</w:t>
      </w:r>
      <w:r>
        <w:rPr>
          <w:rFonts w:hint="eastAsia"/>
        </w:rPr>
        <w:t>行业</w:t>
      </w:r>
      <w:r>
        <w:rPr>
          <w:rFonts w:hint="eastAsia"/>
        </w:rPr>
        <w:t>/</w:t>
      </w:r>
      <w:r>
        <w:rPr>
          <w:rFonts w:hint="eastAsia"/>
        </w:rPr>
        <w:t>区域集体协商工作质效评价标准</w:t>
      </w:r>
    </w:p>
    <w:p w:rsidR="007E2851" w:rsidRDefault="007E2851">
      <w:pPr>
        <w:ind w:firstLine="420"/>
        <w:jc w:val="right"/>
      </w:pPr>
      <w:r>
        <w:rPr>
          <w:rFonts w:hint="eastAsia"/>
        </w:rPr>
        <w:t>长汀县政府</w:t>
      </w:r>
      <w:r>
        <w:rPr>
          <w:rFonts w:hint="eastAsia"/>
        </w:rPr>
        <w:t>2021-03-24</w:t>
      </w:r>
    </w:p>
    <w:p w:rsidR="007E2851" w:rsidRDefault="007E2851"/>
    <w:p w:rsidR="007E2851" w:rsidRDefault="007E2851" w:rsidP="006C2416">
      <w:pPr>
        <w:sectPr w:rsidR="007E2851" w:rsidSect="006C2416">
          <w:type w:val="continuous"/>
          <w:pgSz w:w="11906" w:h="16838"/>
          <w:pgMar w:top="1644" w:right="1236" w:bottom="1418" w:left="1814" w:header="851" w:footer="907" w:gutter="0"/>
          <w:pgNumType w:start="1"/>
          <w:cols w:space="720"/>
          <w:docGrid w:type="lines" w:linePitch="341" w:charSpace="2373"/>
        </w:sectPr>
      </w:pPr>
    </w:p>
    <w:p w:rsidR="009E4189" w:rsidRDefault="009E4189"/>
    <w:sectPr w:rsidR="009E41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E2851"/>
    <w:rsid w:val="007E2851"/>
    <w:rsid w:val="009E41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28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28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263</Words>
  <Characters>1502</Characters>
  <Application>Microsoft Office Word</Application>
  <DocSecurity>0</DocSecurity>
  <Lines>12</Lines>
  <Paragraphs>3</Paragraphs>
  <ScaleCrop>false</ScaleCrop>
  <Company>微软中国</Company>
  <LinksUpToDate>false</LinksUpToDate>
  <CharactersWithSpaces>1762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