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507" w:rsidRDefault="00DE5507">
      <w:pPr>
        <w:pStyle w:val="1"/>
      </w:pPr>
      <w:r>
        <w:rPr>
          <w:rFonts w:hint="eastAsia"/>
        </w:rPr>
        <w:t>邵武市妇联：“五支队伍”齐发力 保障妇女儿童权益</w:t>
      </w:r>
    </w:p>
    <w:p w:rsidR="00DE5507" w:rsidRDefault="00DE5507">
      <w:pPr>
        <w:ind w:firstLine="420"/>
      </w:pPr>
      <w:r>
        <w:rPr>
          <w:rFonts w:hint="eastAsia"/>
        </w:rPr>
        <w:t>为更好的维护社会稳定，推进社会经济发展，邵武市妇联积极探索基层治理工作方式，构建和完善“婚调服务队、心理社工队、巾帼维权队、法律顾问队和家教讲师队“五支队伍”齐发力，驱动同频共振，形成合力，为经济社会发展保驾护航，取得明显成效。</w:t>
      </w:r>
    </w:p>
    <w:p w:rsidR="00DE5507" w:rsidRDefault="00DE5507">
      <w:pPr>
        <w:ind w:firstLine="420"/>
      </w:pPr>
      <w:r>
        <w:rPr>
          <w:rFonts w:hint="eastAsia"/>
        </w:rPr>
        <w:t>婚调服务队：</w:t>
      </w:r>
    </w:p>
    <w:p w:rsidR="00DE5507" w:rsidRDefault="00DE5507">
      <w:pPr>
        <w:ind w:firstLine="420"/>
      </w:pPr>
      <w:r>
        <w:rPr>
          <w:rFonts w:hint="eastAsia"/>
        </w:rPr>
        <w:t>自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以来，邵武市妇联主动把婚姻家庭调解工作作为妇联重点工作，在市委、市政府的重视和支持下，明确“三联”的工作方针，指定由政法委牵头打造“大调解”工作体系，在邵武市婚姻登记中心成立“邵武市婚姻家庭纠纷调解工作委员会”，组建一支由</w:t>
      </w:r>
      <w:r>
        <w:rPr>
          <w:rFonts w:hint="eastAsia"/>
        </w:rPr>
        <w:t>2</w:t>
      </w:r>
      <w:r>
        <w:rPr>
          <w:rFonts w:hint="eastAsia"/>
        </w:rPr>
        <w:t>名富有人民调解经验的退休干部、</w:t>
      </w:r>
      <w:r>
        <w:rPr>
          <w:rFonts w:hint="eastAsia"/>
        </w:rPr>
        <w:t>8</w:t>
      </w:r>
      <w:r>
        <w:rPr>
          <w:rFonts w:hint="eastAsia"/>
        </w:rPr>
        <w:t>名优秀的心理咨询师、法官、律师、社区代表等志愿者形成的“婚调服务队”，开展“婚姻缔结时的宣传引导，婚姻存续期的纠纷调解，离婚办理时的缓冲劝导，及时有效化解婚姻家庭纠纷。</w:t>
      </w:r>
    </w:p>
    <w:p w:rsidR="00DE5507" w:rsidRDefault="00DE5507">
      <w:pPr>
        <w:ind w:firstLine="420"/>
      </w:pPr>
      <w:r>
        <w:rPr>
          <w:rFonts w:hint="eastAsia"/>
        </w:rPr>
        <w:t>截至目前，邵武市“婚调服务队”已为</w:t>
      </w:r>
      <w:r>
        <w:rPr>
          <w:rFonts w:hint="eastAsia"/>
        </w:rPr>
        <w:t>4156</w:t>
      </w:r>
      <w:r>
        <w:rPr>
          <w:rFonts w:hint="eastAsia"/>
        </w:rPr>
        <w:t>对离婚当事人提供心理辅导、法律援助等专业服务</w:t>
      </w:r>
      <w:r>
        <w:rPr>
          <w:rFonts w:hint="eastAsia"/>
        </w:rPr>
        <w:t>1000</w:t>
      </w:r>
      <w:r>
        <w:rPr>
          <w:rFonts w:hint="eastAsia"/>
        </w:rPr>
        <w:t>余次，劝和成功</w:t>
      </w:r>
      <w:r>
        <w:rPr>
          <w:rFonts w:hint="eastAsia"/>
        </w:rPr>
        <w:t>1702</w:t>
      </w:r>
      <w:r>
        <w:rPr>
          <w:rFonts w:hint="eastAsia"/>
        </w:rPr>
        <w:t>对，成功率约</w:t>
      </w:r>
      <w:r>
        <w:rPr>
          <w:rFonts w:hint="eastAsia"/>
        </w:rPr>
        <w:t>41%</w:t>
      </w:r>
      <w:r>
        <w:rPr>
          <w:rFonts w:hint="eastAsia"/>
        </w:rPr>
        <w:t>，有效预防和化解了婚姻家庭的矛盾纠纷，维护了我市婚姻家庭的和谐安定。</w:t>
      </w:r>
    </w:p>
    <w:p w:rsidR="00DE5507" w:rsidRDefault="00DE5507">
      <w:pPr>
        <w:ind w:firstLine="420"/>
      </w:pPr>
      <w:r>
        <w:rPr>
          <w:rFonts w:hint="eastAsia"/>
        </w:rPr>
        <w:t>心理社工服务队：</w:t>
      </w:r>
    </w:p>
    <w:p w:rsidR="00DE5507" w:rsidRDefault="00DE5507">
      <w:pPr>
        <w:ind w:firstLine="420"/>
      </w:pPr>
      <w:r>
        <w:rPr>
          <w:rFonts w:hint="eastAsia"/>
        </w:rPr>
        <w:t>为进一步化解社会矛盾，构筑社会心理防线，促进社会和谐稳定，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月，邵武市妇联在市政法委的牵头下，进一步整合资源完善原“社会心理服务中心”，延伸内容拓展服务，着力解决婚姻家庭和谐、儿童身心健康成长等心理问题。通过购买服务聘请专业团队运营，成立一支由</w:t>
      </w:r>
      <w:r>
        <w:rPr>
          <w:rFonts w:hint="eastAsia"/>
        </w:rPr>
        <w:t>1</w:t>
      </w:r>
      <w:r>
        <w:rPr>
          <w:rFonts w:hint="eastAsia"/>
        </w:rPr>
        <w:t>名专职心理咨询师、</w:t>
      </w:r>
      <w:r>
        <w:rPr>
          <w:rFonts w:hint="eastAsia"/>
        </w:rPr>
        <w:t>8</w:t>
      </w:r>
      <w:r>
        <w:rPr>
          <w:rFonts w:hint="eastAsia"/>
        </w:rPr>
        <w:t>名兼职心理咨询师组成的“心理社工队”，致力于婚姻家庭和谐和儿童身心健康成长，开展专业社会工作服务。</w:t>
      </w:r>
    </w:p>
    <w:p w:rsidR="00DE5507" w:rsidRDefault="00DE5507">
      <w:pPr>
        <w:ind w:firstLine="420"/>
      </w:pPr>
      <w:r>
        <w:rPr>
          <w:rFonts w:hint="eastAsia"/>
        </w:rPr>
        <w:t>据统计，</w:t>
      </w:r>
      <w:r>
        <w:rPr>
          <w:rFonts w:hint="eastAsia"/>
        </w:rPr>
        <w:t>2020</w:t>
      </w:r>
      <w:r>
        <w:rPr>
          <w:rFonts w:hint="eastAsia"/>
        </w:rPr>
        <w:t>年心理社工服务队深入单位、乡村、社区、学校、家庭、企业开展心理健康专题教育讲座</w:t>
      </w:r>
      <w:r>
        <w:rPr>
          <w:rFonts w:hint="eastAsia"/>
        </w:rPr>
        <w:t>100</w:t>
      </w:r>
      <w:r>
        <w:rPr>
          <w:rFonts w:hint="eastAsia"/>
        </w:rPr>
        <w:t>余场次，个案辅导</w:t>
      </w:r>
      <w:r>
        <w:rPr>
          <w:rFonts w:hint="eastAsia"/>
        </w:rPr>
        <w:t>150</w:t>
      </w:r>
      <w:r>
        <w:rPr>
          <w:rFonts w:hint="eastAsia"/>
        </w:rPr>
        <w:t>余人次，以实际行动助力邵武打造“大调解”体系，为稳定婚姻、稳定家庭、稳定社会力量。</w:t>
      </w:r>
    </w:p>
    <w:p w:rsidR="00DE5507" w:rsidRDefault="00DE5507">
      <w:pPr>
        <w:ind w:firstLine="420"/>
      </w:pPr>
      <w:r>
        <w:rPr>
          <w:rFonts w:hint="eastAsia"/>
        </w:rPr>
        <w:t>巾帼维权队：</w:t>
      </w:r>
    </w:p>
    <w:p w:rsidR="00DE5507" w:rsidRDefault="00DE5507">
      <w:pPr>
        <w:ind w:firstLine="420"/>
      </w:pPr>
      <w:r>
        <w:rPr>
          <w:rFonts w:hint="eastAsia"/>
        </w:rPr>
        <w:t>为切实增强做好新时期信访工作的责任感，倾听妇女姐妹们的呼声，追求“得人心、暖人心、稳人心”的工作效果，邵武市妇联进一步改进社会治理方式，在办公场所成立“妇女维权岗”“婚姻家庭纠纷调解室”，不断充实力量，迅速组建了由邵武市妇联</w:t>
      </w:r>
      <w:r>
        <w:rPr>
          <w:rFonts w:hint="eastAsia"/>
        </w:rPr>
        <w:t>6</w:t>
      </w:r>
      <w:r>
        <w:rPr>
          <w:rFonts w:hint="eastAsia"/>
        </w:rPr>
        <w:t>名在岗干部组成的“巾帼维权队”，采用“</w:t>
      </w:r>
      <w:r>
        <w:rPr>
          <w:rFonts w:hint="eastAsia"/>
        </w:rPr>
        <w:t>134</w:t>
      </w:r>
      <w:r>
        <w:rPr>
          <w:rFonts w:hint="eastAsia"/>
        </w:rPr>
        <w:t>”工作法，即：“一站式”服务、三及时办理、四角度调解。有效推进我市信访维权工作，接待群众来信、来访、来电工作。</w:t>
      </w:r>
    </w:p>
    <w:p w:rsidR="00DE5507" w:rsidRDefault="00DE5507">
      <w:pPr>
        <w:ind w:firstLine="420"/>
      </w:pPr>
      <w:r>
        <w:rPr>
          <w:rFonts w:hint="eastAsia"/>
        </w:rPr>
        <w:t>近年来，邵武市妇联按照属地管理原则，及时将来访者诉求转交归属地办理，重点关注解决家暴问题、做好协调资助以及沟通调解案件</w:t>
      </w:r>
      <w:r>
        <w:rPr>
          <w:rFonts w:hint="eastAsia"/>
        </w:rPr>
        <w:t>150</w:t>
      </w:r>
      <w:r>
        <w:rPr>
          <w:rFonts w:hint="eastAsia"/>
        </w:rPr>
        <w:t>余件。</w:t>
      </w:r>
    </w:p>
    <w:p w:rsidR="00DE5507" w:rsidRDefault="00DE5507">
      <w:pPr>
        <w:ind w:firstLine="420"/>
      </w:pPr>
      <w:r>
        <w:rPr>
          <w:rFonts w:hint="eastAsia"/>
        </w:rPr>
        <w:t>法律顾问队：</w:t>
      </w:r>
    </w:p>
    <w:p w:rsidR="00DE5507" w:rsidRDefault="00DE5507">
      <w:pPr>
        <w:ind w:firstLine="420"/>
      </w:pPr>
      <w:r>
        <w:rPr>
          <w:rFonts w:hint="eastAsia"/>
        </w:rPr>
        <w:t>在用心办理好每一个案件的同时，长期担任邵武市妇女联合会的义务律师们不忘回馈社会，积极投身于公益法律援助事业特别是妇女权益保障事业。多年以来，她们不仅义务为邵武市妇联提供法律服务，如修订《三户住宅办证协议书》、修改租赁合同等等，还始终坚持为邵武市妇联接待来访妇女。她们通过电话或办公室面谈等形式，热情接待来访的求助妇女，耐心解答她们提出的涉及婚姻家庭、人身损害等方面的法律问题，为她们排忧解难。</w:t>
      </w:r>
    </w:p>
    <w:p w:rsidR="00DE5507" w:rsidRDefault="00DE5507">
      <w:pPr>
        <w:ind w:firstLine="420"/>
      </w:pPr>
      <w:r>
        <w:rPr>
          <w:rFonts w:hint="eastAsia"/>
        </w:rPr>
        <w:t>据统计，“法律顾问队”无偿提供法律咨询</w:t>
      </w:r>
      <w:r>
        <w:rPr>
          <w:rFonts w:hint="eastAsia"/>
        </w:rPr>
        <w:t>65</w:t>
      </w:r>
      <w:r>
        <w:rPr>
          <w:rFonts w:hint="eastAsia"/>
        </w:rPr>
        <w:t>次，“民法典”专题讲座</w:t>
      </w:r>
      <w:r>
        <w:rPr>
          <w:rFonts w:hint="eastAsia"/>
        </w:rPr>
        <w:t>15</w:t>
      </w:r>
      <w:r>
        <w:rPr>
          <w:rFonts w:hint="eastAsia"/>
        </w:rPr>
        <w:t>场次。法律顾问队</w:t>
      </w:r>
      <w:r>
        <w:rPr>
          <w:rFonts w:hint="eastAsia"/>
        </w:rPr>
        <w:lastRenderedPageBreak/>
        <w:t>切实以实际行动保障我市基层社会治理稳定。</w:t>
      </w:r>
    </w:p>
    <w:p w:rsidR="00DE5507" w:rsidRDefault="00DE5507">
      <w:pPr>
        <w:ind w:firstLine="420"/>
      </w:pPr>
      <w:r>
        <w:rPr>
          <w:rFonts w:hint="eastAsia"/>
        </w:rPr>
        <w:t>家教讲师队伍：</w:t>
      </w:r>
    </w:p>
    <w:p w:rsidR="00DE5507" w:rsidRDefault="00DE5507">
      <w:pPr>
        <w:ind w:firstLine="420"/>
      </w:pPr>
      <w:r>
        <w:rPr>
          <w:rFonts w:hint="eastAsia"/>
        </w:rPr>
        <w:t>调整充实</w:t>
      </w:r>
      <w:r>
        <w:rPr>
          <w:rFonts w:hint="eastAsia"/>
        </w:rPr>
        <w:t>15</w:t>
      </w:r>
      <w:r>
        <w:rPr>
          <w:rFonts w:hint="eastAsia"/>
        </w:rPr>
        <w:t>名讲师加入市家教讲师团，壮大专兼职家庭教育工作骨干力量，打造家教精品课件，其中《反对家庭暴力</w:t>
      </w:r>
      <w:r>
        <w:rPr>
          <w:rFonts w:hint="eastAsia"/>
        </w:rPr>
        <w:t xml:space="preserve"> </w:t>
      </w:r>
      <w:r>
        <w:rPr>
          <w:rFonts w:hint="eastAsia"/>
        </w:rPr>
        <w:t>构建和谐家庭》被评为南平市精品课。</w:t>
      </w:r>
    </w:p>
    <w:p w:rsidR="00DE5507" w:rsidRDefault="00DE5507">
      <w:pPr>
        <w:ind w:firstLine="420"/>
      </w:pPr>
      <w:r>
        <w:rPr>
          <w:rFonts w:hint="eastAsia"/>
        </w:rPr>
        <w:t>截至目前，开展家教系列公益讲座</w:t>
      </w:r>
      <w:r>
        <w:rPr>
          <w:rFonts w:hint="eastAsia"/>
        </w:rPr>
        <w:t>40</w:t>
      </w:r>
      <w:r>
        <w:rPr>
          <w:rFonts w:hint="eastAsia"/>
        </w:rPr>
        <w:t>余场，受益群众</w:t>
      </w:r>
      <w:r>
        <w:rPr>
          <w:rFonts w:hint="eastAsia"/>
        </w:rPr>
        <w:t>5000</w:t>
      </w:r>
      <w:r>
        <w:rPr>
          <w:rFonts w:hint="eastAsia"/>
        </w:rPr>
        <w:t>余人。</w:t>
      </w:r>
    </w:p>
    <w:p w:rsidR="00DE5507" w:rsidRDefault="00DE5507">
      <w:pPr>
        <w:ind w:firstLine="420"/>
        <w:jc w:val="right"/>
      </w:pPr>
      <w:r>
        <w:rPr>
          <w:rFonts w:hint="eastAsia"/>
        </w:rPr>
        <w:t>邵武市妇联</w:t>
      </w:r>
      <w:r>
        <w:rPr>
          <w:rFonts w:hint="eastAsia"/>
        </w:rPr>
        <w:t>2022-07-11</w:t>
      </w:r>
    </w:p>
    <w:p w:rsidR="00DE5507" w:rsidRDefault="00DE5507" w:rsidP="009C33BC">
      <w:pPr>
        <w:sectPr w:rsidR="00DE5507" w:rsidSect="009C33B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83B51" w:rsidRDefault="00383B51"/>
    <w:sectPr w:rsidR="00383B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E5507"/>
    <w:rsid w:val="00383B51"/>
    <w:rsid w:val="00DE55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E55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E55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213</Words>
  <Characters>1217</Characters>
  <Application>Microsoft Office Word</Application>
  <DocSecurity>0</DocSecurity>
  <Lines>10</Lines>
  <Paragraphs>2</Paragraphs>
  <ScaleCrop>false</ScaleCrop>
  <Company>微软中国</Company>
  <LinksUpToDate>false</LinksUpToDate>
  <CharactersWithSpaces>1428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2023-02-22T09:12:00Z</dcterms:created>
</cp:coreProperties>
</file>