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D2D" w:rsidRDefault="00067D2D" w:rsidP="00296661">
      <w:pPr>
        <w:pStyle w:val="1"/>
      </w:pPr>
      <w:r w:rsidRPr="00296661">
        <w:rPr>
          <w:rFonts w:hint="eastAsia"/>
        </w:rPr>
        <w:t>东阿县新的社会阶层人士统战工作</w:t>
      </w:r>
      <w:r w:rsidRPr="00296661">
        <w:t xml:space="preserve"> 2022年工作回顾</w:t>
      </w:r>
    </w:p>
    <w:p w:rsidR="00067D2D" w:rsidRDefault="00067D2D" w:rsidP="00067D2D">
      <w:pPr>
        <w:ind w:firstLineChars="200" w:firstLine="420"/>
      </w:pPr>
      <w:r>
        <w:t>2022</w:t>
      </w:r>
      <w:r>
        <w:t>年以来，全县新的社会阶层人士统战工作坚持以习近平新时代中国特色社会主义思想为指导，最大限度地把新的社会阶层人士团结在党的周围，大力推进新的社会阶层人士统战工作高质量发展，为奋力谱写全面融入黄河流域生态保护和高质量发展东阿篇章凝心聚力。</w:t>
      </w:r>
    </w:p>
    <w:p w:rsidR="00067D2D" w:rsidRDefault="00067D2D" w:rsidP="00067D2D">
      <w:pPr>
        <w:ind w:firstLineChars="200" w:firstLine="420"/>
      </w:pPr>
      <w:r>
        <w:t>1</w:t>
      </w:r>
    </w:p>
    <w:p w:rsidR="00067D2D" w:rsidRDefault="00067D2D" w:rsidP="00067D2D">
      <w:pPr>
        <w:ind w:firstLineChars="200" w:firstLine="420"/>
      </w:pPr>
      <w:r>
        <w:rPr>
          <w:rFonts w:hint="eastAsia"/>
        </w:rPr>
        <w:t>强化思想政治引领“凝聚共识”</w:t>
      </w:r>
    </w:p>
    <w:p w:rsidR="00067D2D" w:rsidRDefault="00067D2D" w:rsidP="00067D2D">
      <w:pPr>
        <w:ind w:firstLineChars="200" w:firstLine="420"/>
      </w:pPr>
      <w:r>
        <w:rPr>
          <w:rFonts w:hint="eastAsia"/>
        </w:rPr>
        <w:t>一是理论学习扎实有效。东阿县委统战部组织新的社会阶层代表人士举办学习省第十二次党代会精神、《中国共产党统一战线工作条例》、党的二十大精神等统战工作专题培训班</w:t>
      </w:r>
      <w:r>
        <w:t>2</w:t>
      </w:r>
      <w:r>
        <w:t>次，培训</w:t>
      </w:r>
      <w:r>
        <w:t>30</w:t>
      </w:r>
      <w:r>
        <w:t>多人次。二是开展主题教育活动。坚持把学习教育贯穿</w:t>
      </w:r>
      <w:r>
        <w:t>“</w:t>
      </w:r>
      <w:r>
        <w:t>献礼党的二十大</w:t>
      </w:r>
      <w:r>
        <w:t>”“</w:t>
      </w:r>
      <w:r>
        <w:t>凝聚新力量</w:t>
      </w:r>
      <w:r>
        <w:t>·</w:t>
      </w:r>
      <w:r>
        <w:t>筑梦新时代</w:t>
      </w:r>
      <w:r>
        <w:t>”</w:t>
      </w:r>
      <w:r>
        <w:t>等主题活动之中，组织开展黄河文化采风主题教育等系列活动</w:t>
      </w:r>
      <w:r>
        <w:t>8</w:t>
      </w:r>
      <w:r>
        <w:t>场次，引导新的社会阶层人士深刻感悟</w:t>
      </w:r>
      <w:r>
        <w:t>“</w:t>
      </w:r>
      <w:r>
        <w:t>两个确立</w:t>
      </w:r>
      <w:r>
        <w:t>”</w:t>
      </w:r>
      <w:r>
        <w:t>的决定性意义，自觉增强</w:t>
      </w:r>
      <w:r>
        <w:t>“</w:t>
      </w:r>
      <w:r>
        <w:t>四个意识</w:t>
      </w:r>
      <w:r>
        <w:t>”</w:t>
      </w:r>
      <w:r>
        <w:t>、坚定</w:t>
      </w:r>
      <w:r>
        <w:t>“</w:t>
      </w:r>
      <w:r>
        <w:t>四</w:t>
      </w:r>
      <w:r>
        <w:t xml:space="preserve"> </w:t>
      </w:r>
      <w:r>
        <w:t>个自信</w:t>
      </w:r>
      <w:r>
        <w:t>”</w:t>
      </w:r>
      <w:r>
        <w:t>、做到</w:t>
      </w:r>
      <w:r>
        <w:t>“</w:t>
      </w:r>
      <w:r>
        <w:t>两个维护</w:t>
      </w:r>
      <w:r>
        <w:t>”</w:t>
      </w:r>
      <w:r>
        <w:t>，着力巩固共同团结奋斗的思想政治基础。三是推动自我教育。用好同心东阿、东阿新</w:t>
      </w:r>
      <w:r>
        <w:rPr>
          <w:rFonts w:hint="eastAsia"/>
        </w:rPr>
        <w:t>阶层等微信平台，引导新的社会阶层代表人士自己讲、讲自己，发出好声音，凝聚正能量。</w:t>
      </w:r>
    </w:p>
    <w:p w:rsidR="00067D2D" w:rsidRDefault="00067D2D" w:rsidP="00067D2D">
      <w:pPr>
        <w:ind w:firstLineChars="200" w:firstLine="420"/>
      </w:pPr>
      <w:r>
        <w:t>2</w:t>
      </w:r>
    </w:p>
    <w:p w:rsidR="00067D2D" w:rsidRDefault="00067D2D" w:rsidP="00067D2D">
      <w:pPr>
        <w:ind w:firstLineChars="200" w:firstLine="420"/>
      </w:pPr>
      <w:r>
        <w:rPr>
          <w:rFonts w:hint="eastAsia"/>
        </w:rPr>
        <w:t>强基固本抓好“自身建设”</w:t>
      </w:r>
    </w:p>
    <w:p w:rsidR="00067D2D" w:rsidRDefault="00067D2D" w:rsidP="00067D2D">
      <w:pPr>
        <w:ind w:firstLineChars="200" w:firstLine="420"/>
      </w:pPr>
      <w:r>
        <w:rPr>
          <w:rFonts w:hint="eastAsia"/>
        </w:rPr>
        <w:t>一是成立分会，全面加强联谊会建设。依托东阿县新的社会阶层人士联谊会，成立了</w:t>
      </w:r>
      <w:r>
        <w:t>4</w:t>
      </w:r>
      <w:r>
        <w:t>个分会，使他们体制外的</w:t>
      </w:r>
      <w:r>
        <w:t>“</w:t>
      </w:r>
      <w:r>
        <w:t>自由人</w:t>
      </w:r>
      <w:r>
        <w:t>”</w:t>
      </w:r>
      <w:r>
        <w:t>变成有组织的</w:t>
      </w:r>
      <w:r>
        <w:t>“</w:t>
      </w:r>
      <w:r>
        <w:t>社会人</w:t>
      </w:r>
      <w:r>
        <w:t>”</w:t>
      </w:r>
      <w:r>
        <w:t>，增强了新的社会阶层人士组织归宿感，并引导他们发挥自身优势，为经济发展、社会和谐贡献力量，开展</w:t>
      </w:r>
      <w:r>
        <w:t>“</w:t>
      </w:r>
      <w:r>
        <w:t>共克时艰</w:t>
      </w:r>
      <w:r>
        <w:t>·</w:t>
      </w:r>
      <w:r>
        <w:t>同心抗疫</w:t>
      </w:r>
      <w:r>
        <w:t>”</w:t>
      </w:r>
      <w:r>
        <w:t>等慰问活动，捐款捐物</w:t>
      </w:r>
      <w:r>
        <w:t>10</w:t>
      </w:r>
      <w:r>
        <w:t>余万元。二是突出制度保障，增强凝聚力和向心力。制定出台《关于进一步加强新阶层网络人士教育引导的通知》等一系列制度，通过健全制度进一步规范新的社会阶层人士管理。三是推进建设实践创新基地</w:t>
      </w:r>
      <w:r>
        <w:t>“</w:t>
      </w:r>
      <w:r>
        <w:t>培树品牌</w:t>
      </w:r>
      <w:r>
        <w:t>”</w:t>
      </w:r>
      <w:r>
        <w:t>。积极探索</w:t>
      </w:r>
      <w:r>
        <w:t>“</w:t>
      </w:r>
      <w:r>
        <w:t>党建</w:t>
      </w:r>
      <w:r>
        <w:t>+</w:t>
      </w:r>
      <w:r>
        <w:t>统战</w:t>
      </w:r>
      <w:r>
        <w:t>”</w:t>
      </w:r>
      <w:r>
        <w:t>工作模式，东阿县新联会成</w:t>
      </w:r>
      <w:r>
        <w:rPr>
          <w:rFonts w:hint="eastAsia"/>
        </w:rPr>
        <w:t>立功能性联合党支部，打造全县新的社会阶层人士统战工作实践创新基地</w:t>
      </w:r>
      <w:r>
        <w:t>6</w:t>
      </w:r>
      <w:r>
        <w:t>个，积极推进</w:t>
      </w:r>
      <w:r>
        <w:t>“</w:t>
      </w:r>
      <w:r>
        <w:t>新阶层</w:t>
      </w:r>
      <w:r>
        <w:t xml:space="preserve"> </w:t>
      </w:r>
      <w:r>
        <w:t>党旗红</w:t>
      </w:r>
      <w:r>
        <w:t>”</w:t>
      </w:r>
      <w:r>
        <w:t>品牌创建活动。</w:t>
      </w:r>
    </w:p>
    <w:p w:rsidR="00067D2D" w:rsidRDefault="00067D2D" w:rsidP="00067D2D">
      <w:pPr>
        <w:ind w:firstLineChars="200" w:firstLine="420"/>
      </w:pPr>
      <w:r>
        <w:t>3</w:t>
      </w:r>
    </w:p>
    <w:p w:rsidR="00067D2D" w:rsidRDefault="00067D2D" w:rsidP="00067D2D">
      <w:pPr>
        <w:ind w:firstLineChars="200" w:firstLine="420"/>
      </w:pPr>
      <w:r>
        <w:rPr>
          <w:rFonts w:hint="eastAsia"/>
        </w:rPr>
        <w:t>畅通参政议政渠道“发挥作用”</w:t>
      </w:r>
    </w:p>
    <w:p w:rsidR="00067D2D" w:rsidRDefault="00067D2D" w:rsidP="00067D2D">
      <w:pPr>
        <w:ind w:firstLineChars="200" w:firstLine="420"/>
      </w:pPr>
      <w:r>
        <w:rPr>
          <w:rFonts w:hint="eastAsia"/>
        </w:rPr>
        <w:t>积极拓宽新的社会阶层人士参政议政渠道，鼓励引导他们发挥专业特长积极参与社会治理，目前政治安排</w:t>
      </w:r>
      <w:r>
        <w:t>5</w:t>
      </w:r>
      <w:r>
        <w:t>人，其中市人大代表</w:t>
      </w:r>
      <w:r>
        <w:t>3</w:t>
      </w:r>
      <w:r>
        <w:t>人、市、县政协委员</w:t>
      </w:r>
      <w:r>
        <w:t>2</w:t>
      </w:r>
      <w:r>
        <w:t>人。宣传发动新的社会阶层人士联谊会会员积极参与乡村振兴的具体实践中，为群众开展法律咨询、义诊服务及为乡村振兴建言献策等活动，为新的社会阶层人士有序政治参与、建言资政、服务群众搭建了平台，团结引导新的社会阶层代表人士立足本职岗位建功立业，为加快全县经济社会高质量发展汇聚了强大的智慧和力量。</w:t>
      </w:r>
    </w:p>
    <w:p w:rsidR="00067D2D" w:rsidRDefault="00067D2D" w:rsidP="00067D2D">
      <w:pPr>
        <w:ind w:firstLineChars="200" w:firstLine="420"/>
      </w:pPr>
      <w:r>
        <w:t>4</w:t>
      </w:r>
    </w:p>
    <w:p w:rsidR="00067D2D" w:rsidRDefault="00067D2D" w:rsidP="00067D2D">
      <w:pPr>
        <w:ind w:firstLineChars="200" w:firstLine="420"/>
      </w:pPr>
      <w:r>
        <w:rPr>
          <w:rFonts w:hint="eastAsia"/>
        </w:rPr>
        <w:t>聚焦黄河发展战略，凝聚“新力量”</w:t>
      </w:r>
    </w:p>
    <w:p w:rsidR="00067D2D" w:rsidRDefault="00067D2D" w:rsidP="00067D2D">
      <w:pPr>
        <w:ind w:firstLineChars="200" w:firstLine="420"/>
      </w:pPr>
      <w:r>
        <w:rPr>
          <w:rFonts w:hint="eastAsia"/>
        </w:rPr>
        <w:t>一是东阿县新阶联专题举办【寻美中国寻美山东</w:t>
      </w:r>
      <w:r>
        <w:t xml:space="preserve"> </w:t>
      </w:r>
      <w:r>
        <w:t>寻美东阿】寻美东阿，百里黄河润鲁西寻美活动。二是联合团县委、县邮政局成立了新阶层共青团东阿快递行业青年工作委员会，并举行揭牌仪式。三是深入挖掘黄河文化，讲好</w:t>
      </w:r>
      <w:r>
        <w:t>“</w:t>
      </w:r>
      <w:r>
        <w:t>黄河故事</w:t>
      </w:r>
      <w:r>
        <w:t>”</w:t>
      </w:r>
      <w:r>
        <w:t>举办黄河文化采风主题教育活动。</w:t>
      </w:r>
    </w:p>
    <w:p w:rsidR="00067D2D" w:rsidRPr="00296661" w:rsidRDefault="00067D2D" w:rsidP="00296661">
      <w:pPr>
        <w:jc w:val="right"/>
      </w:pPr>
      <w:r w:rsidRPr="00296661">
        <w:t>网易号</w:t>
      </w:r>
      <w:r>
        <w:rPr>
          <w:rFonts w:hint="eastAsia"/>
        </w:rPr>
        <w:t>2023-2-12</w:t>
      </w:r>
    </w:p>
    <w:p w:rsidR="00067D2D" w:rsidRDefault="00067D2D" w:rsidP="001E4E67">
      <w:pPr>
        <w:sectPr w:rsidR="00067D2D" w:rsidSect="001E4E67">
          <w:type w:val="continuous"/>
          <w:pgSz w:w="11906" w:h="16838"/>
          <w:pgMar w:top="1644" w:right="1236" w:bottom="1418" w:left="1814" w:header="851" w:footer="907" w:gutter="0"/>
          <w:pgNumType w:start="1"/>
          <w:cols w:space="720"/>
          <w:docGrid w:type="lines" w:linePitch="341" w:charSpace="2373"/>
        </w:sectPr>
      </w:pPr>
    </w:p>
    <w:p w:rsidR="00081540" w:rsidRDefault="00081540"/>
    <w:sectPr w:rsidR="0008154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067D2D"/>
    <w:rsid w:val="00067D2D"/>
    <w:rsid w:val="000815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67D2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67D2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999</Characters>
  <Application>Microsoft Office Word</Application>
  <DocSecurity>0</DocSecurity>
  <Lines>8</Lines>
  <Paragraphs>2</Paragraphs>
  <ScaleCrop>false</ScaleCrop>
  <Company>Microsoft</Company>
  <LinksUpToDate>false</LinksUpToDate>
  <CharactersWithSpaces>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2023-02-17T09:42:00Z</dcterms:created>
</cp:coreProperties>
</file>