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7734" w:rsidRDefault="00CE7734">
      <w:pPr>
        <w:pStyle w:val="1"/>
      </w:pPr>
      <w:r>
        <w:rPr>
          <w:rFonts w:hint="eastAsia"/>
        </w:rPr>
        <w:t>坚持依法履职 努力改革创新 谱写山东省红十字事业高质量发展新篇章</w:t>
      </w:r>
    </w:p>
    <w:p w:rsidR="00CE7734" w:rsidRDefault="00CE7734">
      <w:pPr>
        <w:ind w:firstLine="420"/>
      </w:pPr>
      <w:r>
        <w:rPr>
          <w:rFonts w:hint="eastAsia"/>
        </w:rPr>
        <w:t>2022</w:t>
      </w:r>
      <w:r>
        <w:rPr>
          <w:rFonts w:hint="eastAsia"/>
        </w:rPr>
        <w:t>年，山东省红十字会坚持以习近平新时代中国特色社会主义思想为指导，认真学习宣传贯彻党的二十大精神，根据中国红十字会总会关于红十字事业“十四五”发展规划和“三年行动计划”部署安排，围绕党委政府中心任务，坚持依法履职，努力改革创新，有效发挥党和政府人道领域联系群众的桥梁纽带作用，奋力谱写了全省红十字事业高质量发展的新篇章，红十字会透明度建设、应急救护培训、捐献服务等工作走在全国前列。</w:t>
      </w:r>
    </w:p>
    <w:p w:rsidR="00CE7734" w:rsidRDefault="00CE7734">
      <w:pPr>
        <w:ind w:firstLine="420"/>
      </w:pPr>
      <w:r>
        <w:rPr>
          <w:rFonts w:hint="eastAsia"/>
        </w:rPr>
        <w:t>坚持党建引领，坚定拥护“两个确立”、坚决做到“两个维护</w:t>
      </w:r>
    </w:p>
    <w:p w:rsidR="00CE7734" w:rsidRDefault="00CE7734">
      <w:pPr>
        <w:ind w:firstLine="420"/>
      </w:pPr>
      <w:r>
        <w:rPr>
          <w:rFonts w:hint="eastAsia"/>
        </w:rPr>
        <w:t>深入学习宣传贯彻党的二十大精神。积极组织收看党的二十大开幕式现场直播，认真聆听学习习近平总书记所作的报告。省红十字会党组研究制定了学习宣传贯彻党的二十大精神实施方案，迅速在全省红十字会系统掀起学习宣传贯彻党的二十大精神的热潮。各级红十字会充分认识学习宣传贯彻党的二十大精神的重大意义，全面准确学习领会党的二十大精神，深刻理解把握党的二十大提出的一系列重大思想理论、重大方针政策、重大工作部署，深刻领悟“两个确立”的决定性意义，坚决做到“两个维护”。</w:t>
      </w:r>
    </w:p>
    <w:p w:rsidR="00CE7734" w:rsidRDefault="00CE7734">
      <w:pPr>
        <w:ind w:firstLine="420"/>
      </w:pPr>
      <w:r>
        <w:rPr>
          <w:rFonts w:hint="eastAsia"/>
        </w:rPr>
        <w:t>用新时代党的创新理论凝心铸魂。省红十字会党组理论学习中心组专题学习研讨习近平总书记关于红十字会工作的重要指示精神，立足岗位、对标对表，交流研讨推动红十字事业高质量发展新思路新举措。汇编《习近平总书记关于红十字会工作的重要指示》，在全省红十字会系统组织开展深入学习贯彻习近平总书记的指示要求、推动红十字事业创新发展大讨论，通过专家讲授、学习教育、座谈交流等方式，引导党员干部增强用习近平总书记重要指示领航定向红十字事业的政治主动性，真正将“武装头脑、指导实践、推动工作”的要求落到实处。</w:t>
      </w:r>
    </w:p>
    <w:p w:rsidR="00CE7734" w:rsidRDefault="00CE7734">
      <w:pPr>
        <w:ind w:firstLine="420"/>
      </w:pPr>
      <w:r>
        <w:rPr>
          <w:rFonts w:hint="eastAsia"/>
        </w:rPr>
        <w:t>压实全面从严治党工作责任。完善党建工作责任制和党风廉政建设责任制，召开全面从严治党工作会议，制定印发《全面落实从严治党主体责任的意见》，强化政治监督和党员干部日常监督。继续深入开展党史学习教育，推进党支部标准化建设，落实民主生活会、组织生活会、“三会一课”等组织生活制度，持之以恒正风肃纪，严格落实中央八项规定和省委实施办法，推动全面从严治党不断向纵深推进。切实抓好意识形态工作责任制落实，加强党对意识形态工作的统一领导，召开全省红十字会系统意识形态工作培训班，通报当前全省红十字会系统意识形态工作。</w:t>
      </w:r>
    </w:p>
    <w:p w:rsidR="00CE7734" w:rsidRDefault="00CE7734">
      <w:pPr>
        <w:ind w:firstLine="420"/>
      </w:pPr>
      <w:r>
        <w:rPr>
          <w:rFonts w:hint="eastAsia"/>
        </w:rPr>
        <w:t>坚持依法治会，不断完善红十字组织体系建设</w:t>
      </w:r>
    </w:p>
    <w:p w:rsidR="00CE7734" w:rsidRDefault="00CE7734">
      <w:pPr>
        <w:ind w:firstLine="420"/>
      </w:pPr>
      <w:r>
        <w:rPr>
          <w:rFonts w:hint="eastAsia"/>
        </w:rPr>
        <w:t>制定出台《山东省红十字会条例》。积极争取人大支持，推进红十字会立法工作，促进山东省红十字工作规范化、法治化，省人大常委会副主任王随莲带队到德州、东营就修订《山东省实施</w:t>
      </w:r>
      <w:r>
        <w:rPr>
          <w:rFonts w:hint="eastAsia"/>
        </w:rPr>
        <w:t>&lt;</w:t>
      </w:r>
      <w:r>
        <w:rPr>
          <w:rFonts w:hint="eastAsia"/>
        </w:rPr>
        <w:t>中华人民共和国红十字会法</w:t>
      </w:r>
      <w:r>
        <w:rPr>
          <w:rFonts w:hint="eastAsia"/>
        </w:rPr>
        <w:t>&gt;</w:t>
      </w:r>
      <w:r>
        <w:rPr>
          <w:rFonts w:hint="eastAsia"/>
        </w:rPr>
        <w:t>办法》进行立法调研。经立法调研、征求意见和专家研讨，决定将《实施办法》更名为《山东省红十字会条例》，于</w:t>
      </w:r>
      <w:r>
        <w:rPr>
          <w:rFonts w:hint="eastAsia"/>
        </w:rPr>
        <w:t>2022</w:t>
      </w:r>
      <w:r>
        <w:rPr>
          <w:rFonts w:hint="eastAsia"/>
        </w:rPr>
        <w:t>年</w:t>
      </w:r>
      <w:r>
        <w:rPr>
          <w:rFonts w:hint="eastAsia"/>
        </w:rPr>
        <w:t>6</w:t>
      </w:r>
      <w:r>
        <w:rPr>
          <w:rFonts w:hint="eastAsia"/>
        </w:rPr>
        <w:t>月经省十三届人大常委会第三十五次会议审议通过，并于</w:t>
      </w:r>
      <w:r>
        <w:rPr>
          <w:rFonts w:hint="eastAsia"/>
        </w:rPr>
        <w:t>7</w:t>
      </w:r>
      <w:r>
        <w:rPr>
          <w:rFonts w:hint="eastAsia"/>
        </w:rPr>
        <w:t>月</w:t>
      </w:r>
      <w:r>
        <w:rPr>
          <w:rFonts w:hint="eastAsia"/>
        </w:rPr>
        <w:t>1</w:t>
      </w:r>
      <w:r>
        <w:rPr>
          <w:rFonts w:hint="eastAsia"/>
        </w:rPr>
        <w:t>日施行。《条例》从明确红十字会性质定位、加强组织建设、细化职责任务、完善保障机制、严格财产监管、健全法律责任等方面作出详细规定，为推进全省红十字事业高质量发展提供保障。</w:t>
      </w:r>
    </w:p>
    <w:p w:rsidR="00CE7734" w:rsidRDefault="00CE7734">
      <w:pPr>
        <w:ind w:firstLine="420"/>
      </w:pPr>
      <w:r>
        <w:rPr>
          <w:rFonts w:hint="eastAsia"/>
        </w:rPr>
        <w:t>依法推进红十字会组织体系建设。省红十字会党组成员分别带队赴各市开展专题调研，指导督促理顺管理体制、依法依章程换届和设立监事会等工作。召开全省红十字会组织体系建设工作现场推进会，印发《山东省红十字会关于进一步加强组织体系建设的意见》，对全省组织体系建设</w:t>
      </w:r>
      <w:r>
        <w:rPr>
          <w:rFonts w:hint="eastAsia"/>
        </w:rPr>
        <w:lastRenderedPageBreak/>
        <w:t>工作做出部署。截至目前，全省已有</w:t>
      </w:r>
      <w:r>
        <w:rPr>
          <w:rFonts w:hint="eastAsia"/>
        </w:rPr>
        <w:t>101</w:t>
      </w:r>
      <w:r>
        <w:rPr>
          <w:rFonts w:hint="eastAsia"/>
        </w:rPr>
        <w:t>个县理顺管理体制，理顺率为</w:t>
      </w:r>
      <w:r>
        <w:rPr>
          <w:rFonts w:hint="eastAsia"/>
        </w:rPr>
        <w:t>74.3%</w:t>
      </w:r>
      <w:r>
        <w:rPr>
          <w:rFonts w:hint="eastAsia"/>
        </w:rPr>
        <w:t>；</w:t>
      </w:r>
      <w:r>
        <w:rPr>
          <w:rFonts w:hint="eastAsia"/>
        </w:rPr>
        <w:t>2022</w:t>
      </w:r>
      <w:r>
        <w:rPr>
          <w:rFonts w:hint="eastAsia"/>
        </w:rPr>
        <w:t>年新建红十字基层组织</w:t>
      </w:r>
      <w:r>
        <w:rPr>
          <w:rFonts w:hint="eastAsia"/>
        </w:rPr>
        <w:t>1428</w:t>
      </w:r>
      <w:r>
        <w:rPr>
          <w:rFonts w:hint="eastAsia"/>
        </w:rPr>
        <w:t>个。大力推进博爱家园建设，全省累计建成博爱家园</w:t>
      </w:r>
      <w:r>
        <w:rPr>
          <w:rFonts w:hint="eastAsia"/>
        </w:rPr>
        <w:t>462</w:t>
      </w:r>
      <w:r>
        <w:rPr>
          <w:rFonts w:hint="eastAsia"/>
        </w:rPr>
        <w:t>处，实现</w:t>
      </w:r>
      <w:r>
        <w:rPr>
          <w:rFonts w:hint="eastAsia"/>
        </w:rPr>
        <w:t>16</w:t>
      </w:r>
      <w:r>
        <w:rPr>
          <w:rFonts w:hint="eastAsia"/>
        </w:rPr>
        <w:t>市全覆盖，县级覆盖率超过</w:t>
      </w:r>
      <w:r>
        <w:rPr>
          <w:rFonts w:hint="eastAsia"/>
        </w:rPr>
        <w:t>77%</w:t>
      </w:r>
      <w:r>
        <w:rPr>
          <w:rFonts w:hint="eastAsia"/>
        </w:rPr>
        <w:t>。青岛、济宁、滨州等市红十字会结合实际，将红十字会工作融入新时代文明实践中心和党群活动中心，打造群众身边的红十字会。庆云县设置“博爱公益岗”，专职服务于博爱家园阵地，为当地群众提供服务。</w:t>
      </w:r>
    </w:p>
    <w:p w:rsidR="00CE7734" w:rsidRDefault="00CE7734">
      <w:pPr>
        <w:ind w:firstLine="420"/>
      </w:pPr>
      <w:r>
        <w:rPr>
          <w:rFonts w:hint="eastAsia"/>
        </w:rPr>
        <w:t>规范会员和志愿者管理。认真摸底排查全省红十字会会员会费收缴情况，召开全省红十字会系统会员会费管理专题工作视频会，通报各市会员会费收缴情况，开展会员会费管理专题培训，进一步规范会员和会费管理工作。</w:t>
      </w:r>
      <w:r>
        <w:rPr>
          <w:rFonts w:hint="eastAsia"/>
        </w:rPr>
        <w:t>2022</w:t>
      </w:r>
      <w:r>
        <w:rPr>
          <w:rFonts w:hint="eastAsia"/>
        </w:rPr>
        <w:t>年度省本级团体会员单位全部缴纳会费。加强红十字志愿服务队培训指导，大力推广使用“中国红十字志愿者”信息管理平台，规范志愿者登记注册、活动招募、服务记录等日常管理。为全省</w:t>
      </w:r>
      <w:r>
        <w:rPr>
          <w:rFonts w:hint="eastAsia"/>
        </w:rPr>
        <w:t>17</w:t>
      </w:r>
      <w:r>
        <w:rPr>
          <w:rFonts w:hint="eastAsia"/>
        </w:rPr>
        <w:t>个志愿服务项目提供资金支持，其中，烟台市《关爱生命黄手环行动》项目获得中国红十字会总会经费支持。截至目前，全省共有红十字志愿服务队伍</w:t>
      </w:r>
      <w:r>
        <w:rPr>
          <w:rFonts w:hint="eastAsia"/>
        </w:rPr>
        <w:t>467</w:t>
      </w:r>
      <w:r>
        <w:rPr>
          <w:rFonts w:hint="eastAsia"/>
        </w:rPr>
        <w:t>支，</w:t>
      </w:r>
      <w:r>
        <w:rPr>
          <w:rFonts w:hint="eastAsia"/>
        </w:rPr>
        <w:t>2022</w:t>
      </w:r>
      <w:r>
        <w:rPr>
          <w:rFonts w:hint="eastAsia"/>
        </w:rPr>
        <w:t>年新增</w:t>
      </w:r>
      <w:r>
        <w:rPr>
          <w:rFonts w:hint="eastAsia"/>
        </w:rPr>
        <w:t>315</w:t>
      </w:r>
      <w:r>
        <w:rPr>
          <w:rFonts w:hint="eastAsia"/>
        </w:rPr>
        <w:t>支。</w:t>
      </w:r>
    </w:p>
    <w:p w:rsidR="00CE7734" w:rsidRDefault="00CE7734">
      <w:pPr>
        <w:ind w:firstLine="420"/>
      </w:pPr>
      <w:r>
        <w:rPr>
          <w:rFonts w:hint="eastAsia"/>
        </w:rPr>
        <w:t>坚持为民造福，努力提升红十字人道服务实力</w:t>
      </w:r>
    </w:p>
    <w:p w:rsidR="00CE7734" w:rsidRDefault="00CE7734">
      <w:pPr>
        <w:ind w:firstLine="420"/>
      </w:pPr>
      <w:r>
        <w:rPr>
          <w:rFonts w:hint="eastAsia"/>
        </w:rPr>
        <w:t>积极参与常态化疫情防控。印发《关于做好当前常态化疫情防控工作的通知》等文件，对全省红十字会系统参与疫情防控进行安排部署，积极组织红十字志愿者参加一线疫情防控。争取中国红十字会总会和兄弟省份红十字会向山东省支援疫情防控物资价值</w:t>
      </w:r>
      <w:r>
        <w:rPr>
          <w:rFonts w:hint="eastAsia"/>
        </w:rPr>
        <w:t>200</w:t>
      </w:r>
      <w:r>
        <w:rPr>
          <w:rFonts w:hint="eastAsia"/>
        </w:rPr>
        <w:t>余万元。积极支持上海市疫情防控，支援上海市红十字会</w:t>
      </w:r>
      <w:r>
        <w:rPr>
          <w:rFonts w:hint="eastAsia"/>
        </w:rPr>
        <w:t>30</w:t>
      </w:r>
      <w:r>
        <w:rPr>
          <w:rFonts w:hint="eastAsia"/>
        </w:rPr>
        <w:t>万元，向山东省援沪医疗队捐赠价值</w:t>
      </w:r>
      <w:r>
        <w:rPr>
          <w:rFonts w:hint="eastAsia"/>
        </w:rPr>
        <w:t>12.8</w:t>
      </w:r>
      <w:r>
        <w:rPr>
          <w:rFonts w:hint="eastAsia"/>
        </w:rPr>
        <w:t>万元防疫药品。调派青岛市红十字救援队</w:t>
      </w:r>
      <w:r>
        <w:rPr>
          <w:rFonts w:hint="eastAsia"/>
        </w:rPr>
        <w:t>28</w:t>
      </w:r>
      <w:r>
        <w:rPr>
          <w:rFonts w:hint="eastAsia"/>
        </w:rPr>
        <w:t>名队员组成“中国红十字（山东）防疫消杀志愿服务队”赴上海开展抗疫援沪任务，</w:t>
      </w:r>
      <w:r>
        <w:rPr>
          <w:rFonts w:hint="eastAsia"/>
        </w:rPr>
        <w:t>16</w:t>
      </w:r>
      <w:r>
        <w:rPr>
          <w:rFonts w:hint="eastAsia"/>
        </w:rPr>
        <w:t>天时间共计出动</w:t>
      </w:r>
      <w:r>
        <w:rPr>
          <w:rFonts w:hint="eastAsia"/>
        </w:rPr>
        <w:t>52</w:t>
      </w:r>
      <w:r>
        <w:rPr>
          <w:rFonts w:hint="eastAsia"/>
        </w:rPr>
        <w:t>台次车辆、</w:t>
      </w:r>
      <w:r>
        <w:rPr>
          <w:rFonts w:hint="eastAsia"/>
        </w:rPr>
        <w:t>323</w:t>
      </w:r>
      <w:r>
        <w:rPr>
          <w:rFonts w:hint="eastAsia"/>
        </w:rPr>
        <w:t>人次，消杀面积</w:t>
      </w:r>
      <w:r>
        <w:rPr>
          <w:rFonts w:hint="eastAsia"/>
        </w:rPr>
        <w:t>571</w:t>
      </w:r>
      <w:r>
        <w:rPr>
          <w:rFonts w:hint="eastAsia"/>
        </w:rPr>
        <w:t>万平米。紧急调派</w:t>
      </w:r>
      <w:r>
        <w:rPr>
          <w:rFonts w:hint="eastAsia"/>
        </w:rPr>
        <w:t>56</w:t>
      </w:r>
      <w:r>
        <w:rPr>
          <w:rFonts w:hint="eastAsia"/>
        </w:rPr>
        <w:t>名省红十字蓝天救援队队员前往菏泽市曹县协助当地开展防疫消杀工作，</w:t>
      </w:r>
      <w:r>
        <w:rPr>
          <w:rFonts w:hint="eastAsia"/>
        </w:rPr>
        <w:t>12</w:t>
      </w:r>
      <w:r>
        <w:rPr>
          <w:rFonts w:hint="eastAsia"/>
        </w:rPr>
        <w:t>天时间共计出动</w:t>
      </w:r>
      <w:r>
        <w:rPr>
          <w:rFonts w:hint="eastAsia"/>
        </w:rPr>
        <w:t>425</w:t>
      </w:r>
      <w:r>
        <w:rPr>
          <w:rFonts w:hint="eastAsia"/>
        </w:rPr>
        <w:t>台次车辆、消杀面积</w:t>
      </w:r>
      <w:r>
        <w:rPr>
          <w:rFonts w:hint="eastAsia"/>
        </w:rPr>
        <w:t>276</w:t>
      </w:r>
      <w:r>
        <w:rPr>
          <w:rFonts w:hint="eastAsia"/>
        </w:rPr>
        <w:t>万平米，服务时长</w:t>
      </w:r>
      <w:r>
        <w:rPr>
          <w:rFonts w:hint="eastAsia"/>
        </w:rPr>
        <w:t>8420</w:t>
      </w:r>
      <w:r>
        <w:rPr>
          <w:rFonts w:hint="eastAsia"/>
        </w:rPr>
        <w:t>小时。帮助鲁南制药集团股份有限公司定向捐赠香港价值</w:t>
      </w:r>
      <w:r>
        <w:rPr>
          <w:rFonts w:hint="eastAsia"/>
        </w:rPr>
        <w:t>3224</w:t>
      </w:r>
      <w:r>
        <w:rPr>
          <w:rFonts w:hint="eastAsia"/>
        </w:rPr>
        <w:t>万元的防疫药品。</w:t>
      </w:r>
    </w:p>
    <w:p w:rsidR="00CE7734" w:rsidRDefault="00CE7734">
      <w:pPr>
        <w:ind w:firstLine="420"/>
      </w:pPr>
      <w:r>
        <w:rPr>
          <w:rFonts w:hint="eastAsia"/>
        </w:rPr>
        <w:t>扎实开展人道救助工作。据不完全统计，</w:t>
      </w:r>
      <w:r>
        <w:rPr>
          <w:rFonts w:hint="eastAsia"/>
        </w:rPr>
        <w:t>2022</w:t>
      </w:r>
      <w:r>
        <w:rPr>
          <w:rFonts w:hint="eastAsia"/>
        </w:rPr>
        <w:t>年全省红十字会系统共接收捐赠款物价值</w:t>
      </w:r>
      <w:r>
        <w:rPr>
          <w:rFonts w:hint="eastAsia"/>
        </w:rPr>
        <w:t>3.9</w:t>
      </w:r>
      <w:r>
        <w:rPr>
          <w:rFonts w:hint="eastAsia"/>
        </w:rPr>
        <w:t>亿元。积极协调省财政、税务部门促成省内</w:t>
      </w:r>
      <w:r>
        <w:rPr>
          <w:rFonts w:hint="eastAsia"/>
        </w:rPr>
        <w:t>116</w:t>
      </w:r>
      <w:r>
        <w:rPr>
          <w:rFonts w:hint="eastAsia"/>
        </w:rPr>
        <w:t>家红十字会全部获得</w:t>
      </w:r>
      <w:r>
        <w:rPr>
          <w:rFonts w:hint="eastAsia"/>
        </w:rPr>
        <w:t>2022</w:t>
      </w:r>
      <w:r>
        <w:rPr>
          <w:rFonts w:hint="eastAsia"/>
        </w:rPr>
        <w:t>年至</w:t>
      </w:r>
      <w:r>
        <w:rPr>
          <w:rFonts w:hint="eastAsia"/>
        </w:rPr>
        <w:t>2024</w:t>
      </w:r>
      <w:r>
        <w:rPr>
          <w:rFonts w:hint="eastAsia"/>
        </w:rPr>
        <w:t>年公益性群众团体公益性捐赠税前扣除资格，为各级红十字会开展捐赠工作提供有利条件。积极组织参加全国红十字会系统首届“</w:t>
      </w:r>
      <w:r>
        <w:rPr>
          <w:rFonts w:hint="eastAsia"/>
        </w:rPr>
        <w:t>5</w:t>
      </w:r>
      <w:r>
        <w:rPr>
          <w:rFonts w:hint="eastAsia"/>
        </w:rPr>
        <w:t>·</w:t>
      </w:r>
      <w:r>
        <w:rPr>
          <w:rFonts w:hint="eastAsia"/>
        </w:rPr>
        <w:t>8</w:t>
      </w:r>
      <w:r>
        <w:rPr>
          <w:rFonts w:hint="eastAsia"/>
        </w:rPr>
        <w:t>人道公益日”活动，通过腾讯公益平台上线发布“救在身边”子项目</w:t>
      </w:r>
      <w:r>
        <w:rPr>
          <w:rFonts w:hint="eastAsia"/>
        </w:rPr>
        <w:t>15</w:t>
      </w:r>
      <w:r>
        <w:rPr>
          <w:rFonts w:hint="eastAsia"/>
        </w:rPr>
        <w:t>个，“齐鲁博爱行（生命教育）”子项目</w:t>
      </w:r>
      <w:r>
        <w:rPr>
          <w:rFonts w:hint="eastAsia"/>
        </w:rPr>
        <w:t>4</w:t>
      </w:r>
      <w:r>
        <w:rPr>
          <w:rFonts w:hint="eastAsia"/>
        </w:rPr>
        <w:t>个，共动员</w:t>
      </w:r>
      <w:r>
        <w:rPr>
          <w:rFonts w:hint="eastAsia"/>
        </w:rPr>
        <w:t>21</w:t>
      </w:r>
      <w:r>
        <w:rPr>
          <w:rFonts w:hint="eastAsia"/>
        </w:rPr>
        <w:t>万人次参与众筹活动，筹集资金</w:t>
      </w:r>
      <w:r>
        <w:rPr>
          <w:rFonts w:hint="eastAsia"/>
        </w:rPr>
        <w:t>660</w:t>
      </w:r>
      <w:r>
        <w:rPr>
          <w:rFonts w:hint="eastAsia"/>
        </w:rPr>
        <w:t>余万元，公众筹款和动员人数均位居全国前列。开展“博爱齐鲁送温暖”活动，筹集发放送温暖物资价值</w:t>
      </w:r>
      <w:r>
        <w:rPr>
          <w:rFonts w:hint="eastAsia"/>
        </w:rPr>
        <w:t>1394.58</w:t>
      </w:r>
      <w:r>
        <w:rPr>
          <w:rFonts w:hint="eastAsia"/>
        </w:rPr>
        <w:t>万元，走访慰问群众</w:t>
      </w:r>
      <w:r>
        <w:rPr>
          <w:rFonts w:hint="eastAsia"/>
        </w:rPr>
        <w:t>4.45</w:t>
      </w:r>
      <w:r>
        <w:rPr>
          <w:rFonts w:hint="eastAsia"/>
        </w:rPr>
        <w:t>万户，惠及困难群众</w:t>
      </w:r>
      <w:r>
        <w:rPr>
          <w:rFonts w:hint="eastAsia"/>
        </w:rPr>
        <w:t>16.25</w:t>
      </w:r>
      <w:r>
        <w:rPr>
          <w:rFonts w:hint="eastAsia"/>
        </w:rPr>
        <w:t>万人。积极做好“中央专项彩票公益金大病儿童救助项目”，本年度资助白血病、先心病患儿</w:t>
      </w:r>
      <w:r>
        <w:rPr>
          <w:rFonts w:hint="eastAsia"/>
        </w:rPr>
        <w:t>886</w:t>
      </w:r>
      <w:r>
        <w:rPr>
          <w:rFonts w:hint="eastAsia"/>
        </w:rPr>
        <w:t>人，发放救助金</w:t>
      </w:r>
      <w:r>
        <w:rPr>
          <w:rFonts w:hint="eastAsia"/>
        </w:rPr>
        <w:t>2681</w:t>
      </w:r>
      <w:r>
        <w:rPr>
          <w:rFonts w:hint="eastAsia"/>
        </w:rPr>
        <w:t>万元。继续开展“天使阳光</w:t>
      </w:r>
      <w:r>
        <w:rPr>
          <w:rFonts w:hint="eastAsia"/>
        </w:rPr>
        <w:t xml:space="preserve"> </w:t>
      </w:r>
      <w:r>
        <w:rPr>
          <w:rFonts w:hint="eastAsia"/>
        </w:rPr>
        <w:t>全心救助”项目，对济宁市梁山县、微山县、嘉祥县先心病患儿开展筛查救助，为符合条件的患儿实施手术治疗和兜底救助。争取上级资金</w:t>
      </w:r>
      <w:r>
        <w:rPr>
          <w:rFonts w:hint="eastAsia"/>
        </w:rPr>
        <w:t>405</w:t>
      </w:r>
      <w:r>
        <w:rPr>
          <w:rFonts w:hint="eastAsia"/>
        </w:rPr>
        <w:t>万元，立项建设红十字博爱卫生站</w:t>
      </w:r>
      <w:r>
        <w:rPr>
          <w:rFonts w:hint="eastAsia"/>
        </w:rPr>
        <w:t>27</w:t>
      </w:r>
      <w:r>
        <w:rPr>
          <w:rFonts w:hint="eastAsia"/>
        </w:rPr>
        <w:t>处。</w:t>
      </w:r>
    </w:p>
    <w:p w:rsidR="00CE7734" w:rsidRDefault="00CE7734">
      <w:pPr>
        <w:ind w:firstLine="420"/>
      </w:pPr>
      <w:r>
        <w:rPr>
          <w:rFonts w:hint="eastAsia"/>
        </w:rPr>
        <w:t>大力提高应急救援救灾工作水平。修订省红十字会自然灾害应急预案，省红十字会及</w:t>
      </w:r>
      <w:r>
        <w:rPr>
          <w:rFonts w:hint="eastAsia"/>
        </w:rPr>
        <w:t>16</w:t>
      </w:r>
      <w:r>
        <w:rPr>
          <w:rFonts w:hint="eastAsia"/>
        </w:rPr>
        <w:t>市红十字会全部制定参与突发公共卫生预案。出台《关于加强全省红十字救援队伍建设的指导意见》，修订《山东省红十字救援队管理办法》，进一步规范红十字救援队伍建设。目前，市级以上红十字会均建立红十字救援队，全省共有红十字救援队</w:t>
      </w:r>
      <w:r>
        <w:rPr>
          <w:rFonts w:hint="eastAsia"/>
        </w:rPr>
        <w:t>77</w:t>
      </w:r>
      <w:r>
        <w:rPr>
          <w:rFonts w:hint="eastAsia"/>
        </w:rPr>
        <w:t>支。大力提升红十字应急救援队伍装备和能力建设，着力打造青岛水上救援队训练基地，通过多方筹资为各级救援队伍支持培训演练、装备维修保养等经费和救援帐篷、防疫用品等物资，共计款物价值</w:t>
      </w:r>
      <w:r>
        <w:rPr>
          <w:rFonts w:hint="eastAsia"/>
        </w:rPr>
        <w:t>45.72</w:t>
      </w:r>
      <w:r>
        <w:rPr>
          <w:rFonts w:hint="eastAsia"/>
        </w:rPr>
        <w:t>万元；先后举办了</w:t>
      </w:r>
      <w:r>
        <w:rPr>
          <w:rFonts w:hint="eastAsia"/>
        </w:rPr>
        <w:t>2022</w:t>
      </w:r>
      <w:r>
        <w:rPr>
          <w:rFonts w:hint="eastAsia"/>
        </w:rPr>
        <w:t>年度水域应急救援演练、全省水域救援技术交流培训演练、“踔厉同心</w:t>
      </w:r>
      <w:r>
        <w:rPr>
          <w:rFonts w:hint="eastAsia"/>
        </w:rPr>
        <w:t>--2022</w:t>
      </w:r>
      <w:r>
        <w:rPr>
          <w:rFonts w:hint="eastAsia"/>
        </w:rPr>
        <w:t>”中国红十字（山东）搜救队山岳搜救实训实演等演练活动，提升全省红十字应急救援队伍专业能力。</w:t>
      </w:r>
    </w:p>
    <w:p w:rsidR="00CE7734" w:rsidRDefault="00CE7734">
      <w:pPr>
        <w:ind w:firstLine="420"/>
      </w:pPr>
      <w:r>
        <w:rPr>
          <w:rFonts w:hint="eastAsia"/>
        </w:rPr>
        <w:t>扎实推进应急救护培训工作。召开全省应急救护及</w:t>
      </w:r>
      <w:r>
        <w:rPr>
          <w:rFonts w:hint="eastAsia"/>
        </w:rPr>
        <w:t>AED</w:t>
      </w:r>
      <w:r>
        <w:rPr>
          <w:rFonts w:hint="eastAsia"/>
        </w:rPr>
        <w:t>配置工作现场会，以“救在身边”为主题，以“生命教育”为主线，大力推进应急救护技能培训和知识普及，全省完成救护知识普及</w:t>
      </w:r>
      <w:r>
        <w:rPr>
          <w:rFonts w:hint="eastAsia"/>
        </w:rPr>
        <w:t>1800</w:t>
      </w:r>
      <w:r>
        <w:rPr>
          <w:rFonts w:hint="eastAsia"/>
        </w:rPr>
        <w:t>万人次，完成救护员持证培训总人数</w:t>
      </w:r>
      <w:r>
        <w:rPr>
          <w:rFonts w:hint="eastAsia"/>
        </w:rPr>
        <w:t>10.5</w:t>
      </w:r>
      <w:r>
        <w:rPr>
          <w:rFonts w:hint="eastAsia"/>
        </w:rPr>
        <w:t>万余人，比去年分别增长</w:t>
      </w:r>
      <w:r>
        <w:rPr>
          <w:rFonts w:hint="eastAsia"/>
        </w:rPr>
        <w:t>337%</w:t>
      </w:r>
      <w:r>
        <w:rPr>
          <w:rFonts w:hint="eastAsia"/>
        </w:rPr>
        <w:t>、</w:t>
      </w:r>
      <w:r>
        <w:rPr>
          <w:rFonts w:hint="eastAsia"/>
        </w:rPr>
        <w:t>105%</w:t>
      </w:r>
      <w:r>
        <w:rPr>
          <w:rFonts w:hint="eastAsia"/>
        </w:rPr>
        <w:t>。加强师资队伍建设，启动服务黄河流域生态保护和高质量专题师资培训工作，举办师资培训班</w:t>
      </w:r>
      <w:r>
        <w:rPr>
          <w:rFonts w:hint="eastAsia"/>
        </w:rPr>
        <w:t>13</w:t>
      </w:r>
      <w:r>
        <w:rPr>
          <w:rFonts w:hint="eastAsia"/>
        </w:rPr>
        <w:t>期，新增师资</w:t>
      </w:r>
      <w:r>
        <w:rPr>
          <w:rFonts w:hint="eastAsia"/>
        </w:rPr>
        <w:t>390</w:t>
      </w:r>
      <w:r>
        <w:rPr>
          <w:rFonts w:hint="eastAsia"/>
        </w:rPr>
        <w:t>人。举办山东省首届红十字应急救护师资教学大赛，纳入省委省直机关工委</w:t>
      </w:r>
      <w:r>
        <w:rPr>
          <w:rFonts w:hint="eastAsia"/>
        </w:rPr>
        <w:t>2022</w:t>
      </w:r>
      <w:r>
        <w:rPr>
          <w:rFonts w:hint="eastAsia"/>
        </w:rPr>
        <w:t>年度劳动和技能竞赛重点支持项目，大赛面向全省历时</w:t>
      </w:r>
      <w:r>
        <w:rPr>
          <w:rFonts w:hint="eastAsia"/>
        </w:rPr>
        <w:t>4</w:t>
      </w:r>
      <w:r>
        <w:rPr>
          <w:rFonts w:hint="eastAsia"/>
        </w:rPr>
        <w:t>个多月，共有</w:t>
      </w:r>
      <w:r>
        <w:rPr>
          <w:rFonts w:hint="eastAsia"/>
        </w:rPr>
        <w:t>236</w:t>
      </w:r>
      <w:r>
        <w:rPr>
          <w:rFonts w:hint="eastAsia"/>
        </w:rPr>
        <w:t>名选手参加比赛，有效提高了全省应急救护师资教学水平。加强部门协作联动，联合健康中国行动山东推进办、省教育厅、省交通厅等印发《关于开展“关爱生命</w:t>
      </w:r>
      <w:r>
        <w:rPr>
          <w:rFonts w:hint="eastAsia"/>
        </w:rPr>
        <w:t xml:space="preserve"> </w:t>
      </w:r>
      <w:r>
        <w:rPr>
          <w:rFonts w:hint="eastAsia"/>
        </w:rPr>
        <w:t>救在身边”活动通知》《关于做好我省交通医疗急救箱伴行计划的通知》《关于加快推动交通运输领域应急救护技能普及的通知》。组织救护志愿者参与马拉松赛事、大型活动救护服务，推进应急救护志愿服务常态化。大力推广使用“‘救’在身边·应急救护服务平台”，全省通过平台录入救护培训班信息</w:t>
      </w:r>
      <w:r>
        <w:rPr>
          <w:rFonts w:hint="eastAsia"/>
        </w:rPr>
        <w:t>4300</w:t>
      </w:r>
      <w:r>
        <w:rPr>
          <w:rFonts w:hint="eastAsia"/>
        </w:rPr>
        <w:t>余期。积极推动在公共场所配置</w:t>
      </w:r>
      <w:r>
        <w:rPr>
          <w:rFonts w:hint="eastAsia"/>
        </w:rPr>
        <w:t>AED</w:t>
      </w:r>
      <w:r>
        <w:rPr>
          <w:rFonts w:hint="eastAsia"/>
        </w:rPr>
        <w:t>，红十字会系统累计配置</w:t>
      </w:r>
      <w:r>
        <w:rPr>
          <w:rFonts w:hint="eastAsia"/>
        </w:rPr>
        <w:t>3603</w:t>
      </w:r>
      <w:r>
        <w:rPr>
          <w:rFonts w:hint="eastAsia"/>
        </w:rPr>
        <w:t>台。淄博市把公共场所设置</w:t>
      </w:r>
      <w:r>
        <w:rPr>
          <w:rFonts w:hint="eastAsia"/>
        </w:rPr>
        <w:t>AED</w:t>
      </w:r>
      <w:r>
        <w:rPr>
          <w:rFonts w:hint="eastAsia"/>
        </w:rPr>
        <w:t>作为政府民生项目积极推进，累计配置数量</w:t>
      </w:r>
      <w:r>
        <w:rPr>
          <w:rFonts w:hint="eastAsia"/>
        </w:rPr>
        <w:t>2200</w:t>
      </w:r>
      <w:r>
        <w:rPr>
          <w:rFonts w:hint="eastAsia"/>
        </w:rPr>
        <w:t>台，布设密度达到</w:t>
      </w:r>
      <w:r>
        <w:rPr>
          <w:rFonts w:hint="eastAsia"/>
        </w:rPr>
        <w:t>4.6</w:t>
      </w:r>
      <w:r>
        <w:rPr>
          <w:rFonts w:hint="eastAsia"/>
        </w:rPr>
        <w:t>台</w:t>
      </w:r>
      <w:r>
        <w:rPr>
          <w:rFonts w:hint="eastAsia"/>
        </w:rPr>
        <w:t>/</w:t>
      </w:r>
      <w:r>
        <w:rPr>
          <w:rFonts w:hint="eastAsia"/>
        </w:rPr>
        <w:t>万人。山东省应急救护服务平台推广使用、应急救护进体育工作在总会全国工作会议上做典型经验交流，在第六届全国红十字应急救护大赛取得团体第三名。</w:t>
      </w:r>
    </w:p>
    <w:p w:rsidR="00CE7734" w:rsidRDefault="00CE7734">
      <w:pPr>
        <w:ind w:firstLine="420"/>
      </w:pPr>
      <w:r>
        <w:rPr>
          <w:rFonts w:hint="eastAsia"/>
        </w:rPr>
        <w:t>“三献”工作稳居全国前列。大力加强造血干细胞捐献、遗体和人体器官捐献宣传动员，提高社会参与度，捐献工作继续保持领先。截至目前，山东省造血干细胞志愿者资料库库容量达到</w:t>
      </w:r>
      <w:r>
        <w:rPr>
          <w:rFonts w:hint="eastAsia"/>
        </w:rPr>
        <w:t>22.06</w:t>
      </w:r>
      <w:r>
        <w:rPr>
          <w:rFonts w:hint="eastAsia"/>
        </w:rPr>
        <w:t>万人，完成“志愿者保留”回访标识</w:t>
      </w:r>
      <w:r>
        <w:rPr>
          <w:rFonts w:hint="eastAsia"/>
        </w:rPr>
        <w:t>21.0162</w:t>
      </w:r>
      <w:r>
        <w:rPr>
          <w:rFonts w:hint="eastAsia"/>
        </w:rPr>
        <w:t>万份，完成率为</w:t>
      </w:r>
      <w:r>
        <w:rPr>
          <w:rFonts w:hint="eastAsia"/>
        </w:rPr>
        <w:t>98.85%</w:t>
      </w:r>
      <w:r>
        <w:rPr>
          <w:rFonts w:hint="eastAsia"/>
        </w:rPr>
        <w:t>；</w:t>
      </w:r>
      <w:r>
        <w:rPr>
          <w:rFonts w:hint="eastAsia"/>
        </w:rPr>
        <w:t>2022</w:t>
      </w:r>
      <w:r>
        <w:rPr>
          <w:rFonts w:hint="eastAsia"/>
        </w:rPr>
        <w:t>年实现造血干细胞捐献</w:t>
      </w:r>
      <w:r>
        <w:rPr>
          <w:rFonts w:hint="eastAsia"/>
        </w:rPr>
        <w:t>128</w:t>
      </w:r>
      <w:r>
        <w:rPr>
          <w:rFonts w:hint="eastAsia"/>
        </w:rPr>
        <w:t>例，累计捐献量达到</w:t>
      </w:r>
      <w:r>
        <w:rPr>
          <w:rFonts w:hint="eastAsia"/>
        </w:rPr>
        <w:t>1218</w:t>
      </w:r>
      <w:r>
        <w:rPr>
          <w:rFonts w:hint="eastAsia"/>
        </w:rPr>
        <w:t>例。开展人体器官捐献志愿服务月和人体器官捐献志愿登记宣传季活动，设立生命教育项目资金，支持各市开展形式多样的主题宣传活动。截至目前，全省人体器官捐献累计报名登记</w:t>
      </w:r>
      <w:r>
        <w:rPr>
          <w:rFonts w:hint="eastAsia"/>
        </w:rPr>
        <w:t>463507</w:t>
      </w:r>
      <w:r>
        <w:rPr>
          <w:rFonts w:hint="eastAsia"/>
        </w:rPr>
        <w:t>人，累计实现器官捐献</w:t>
      </w:r>
      <w:r>
        <w:rPr>
          <w:rFonts w:hint="eastAsia"/>
        </w:rPr>
        <w:t>3731</w:t>
      </w:r>
      <w:r>
        <w:rPr>
          <w:rFonts w:hint="eastAsia"/>
        </w:rPr>
        <w:t>人；遗体捐献累计登记报名</w:t>
      </w:r>
      <w:r>
        <w:rPr>
          <w:rFonts w:hint="eastAsia"/>
        </w:rPr>
        <w:t>17921</w:t>
      </w:r>
      <w:r>
        <w:rPr>
          <w:rFonts w:hint="eastAsia"/>
        </w:rPr>
        <w:t>例，实现捐献</w:t>
      </w:r>
      <w:r>
        <w:rPr>
          <w:rFonts w:hint="eastAsia"/>
        </w:rPr>
        <w:t>2618</w:t>
      </w:r>
      <w:r>
        <w:rPr>
          <w:rFonts w:hint="eastAsia"/>
        </w:rPr>
        <w:t>例；角膜捐献累计登记报名</w:t>
      </w:r>
      <w:r>
        <w:rPr>
          <w:rFonts w:hint="eastAsia"/>
        </w:rPr>
        <w:t>16305</w:t>
      </w:r>
      <w:r>
        <w:rPr>
          <w:rFonts w:hint="eastAsia"/>
        </w:rPr>
        <w:t>人，实现捐献</w:t>
      </w:r>
      <w:r>
        <w:rPr>
          <w:rFonts w:hint="eastAsia"/>
        </w:rPr>
        <w:t>3505</w:t>
      </w:r>
      <w:r>
        <w:rPr>
          <w:rFonts w:hint="eastAsia"/>
        </w:rPr>
        <w:t>人。大力推进遗体器官捐献缅怀纪念工作，济南、青岛、淄博等</w:t>
      </w:r>
      <w:r>
        <w:rPr>
          <w:rFonts w:hint="eastAsia"/>
        </w:rPr>
        <w:t>13</w:t>
      </w:r>
      <w:r>
        <w:rPr>
          <w:rFonts w:hint="eastAsia"/>
        </w:rPr>
        <w:t>市已建成独立缅怀纪念场所。开展山东省红十字眼库光明救助活动，为省内贫困白内障患者实施免费复明手术</w:t>
      </w:r>
      <w:r>
        <w:rPr>
          <w:rFonts w:hint="eastAsia"/>
        </w:rPr>
        <w:t>1000</w:t>
      </w:r>
      <w:r>
        <w:rPr>
          <w:rFonts w:hint="eastAsia"/>
        </w:rPr>
        <w:t>余例。</w:t>
      </w:r>
    </w:p>
    <w:p w:rsidR="00CE7734" w:rsidRDefault="00CE7734">
      <w:pPr>
        <w:ind w:firstLine="420"/>
      </w:pPr>
      <w:r>
        <w:rPr>
          <w:rFonts w:hint="eastAsia"/>
        </w:rPr>
        <w:t>坚持正面宣传，大力弘扬红十字精神</w:t>
      </w:r>
    </w:p>
    <w:p w:rsidR="00CE7734" w:rsidRDefault="00CE7734">
      <w:pPr>
        <w:ind w:firstLine="420"/>
      </w:pPr>
      <w:r>
        <w:rPr>
          <w:rFonts w:hint="eastAsia"/>
        </w:rPr>
        <w:t>多角度、全方位讲好红十字故事。加强与主流新闻媒体、网络媒体合作，发挥各级红十字会网站、微信公众号等宣传平台作用，深入宣传报道各级红十字会在围绕中心、服务大局中依法履职的积极作为和实际成效。讲好红十字故事，传播好红十字声音，积极策划开展主题和专题宣传活动，举办纪念五八世界红十字日暨博爱周系列宣传、造血干细胞捐献突破</w:t>
      </w:r>
      <w:r>
        <w:rPr>
          <w:rFonts w:hint="eastAsia"/>
        </w:rPr>
        <w:t>1200</w:t>
      </w:r>
      <w:r>
        <w:rPr>
          <w:rFonts w:hint="eastAsia"/>
        </w:rPr>
        <w:t>例宣传推广、生命健康教育专题宣传、红十字生命教育防灾避险知识竞赛等活动，组织开展“最美红十字救护员”评选活动，评选产生</w:t>
      </w:r>
      <w:r>
        <w:rPr>
          <w:rFonts w:hint="eastAsia"/>
        </w:rPr>
        <w:t>10</w:t>
      </w:r>
      <w:r>
        <w:rPr>
          <w:rFonts w:hint="eastAsia"/>
        </w:rPr>
        <w:t>名山东省“最美红十字救护员”，展现了可信、可爱、可敬的红十字形象。</w:t>
      </w:r>
    </w:p>
    <w:p w:rsidR="00CE7734" w:rsidRDefault="00CE7734">
      <w:pPr>
        <w:ind w:firstLine="420"/>
      </w:pPr>
      <w:r>
        <w:rPr>
          <w:rFonts w:hint="eastAsia"/>
        </w:rPr>
        <w:t>积极组织开展红十字生命教育。坚持“人民之上、生命至上”，省红十字会制作《大爱山东</w:t>
      </w:r>
      <w:r>
        <w:rPr>
          <w:rFonts w:hint="eastAsia"/>
        </w:rPr>
        <w:t xml:space="preserve"> </w:t>
      </w:r>
      <w:r>
        <w:rPr>
          <w:rFonts w:hint="eastAsia"/>
        </w:rPr>
        <w:t>生命相“髓”》《博爱齐鲁</w:t>
      </w:r>
      <w:r>
        <w:rPr>
          <w:rFonts w:hint="eastAsia"/>
        </w:rPr>
        <w:t xml:space="preserve">  </w:t>
      </w:r>
      <w:r>
        <w:rPr>
          <w:rFonts w:hint="eastAsia"/>
        </w:rPr>
        <w:t>救在身边》等红十字生命教育片在媒体播放。“</w:t>
      </w:r>
      <w:r>
        <w:rPr>
          <w:rFonts w:hint="eastAsia"/>
        </w:rPr>
        <w:t>5</w:t>
      </w:r>
      <w:r>
        <w:rPr>
          <w:rFonts w:hint="eastAsia"/>
        </w:rPr>
        <w:t>·</w:t>
      </w:r>
      <w:r>
        <w:rPr>
          <w:rFonts w:hint="eastAsia"/>
        </w:rPr>
        <w:t>8</w:t>
      </w:r>
      <w:r>
        <w:rPr>
          <w:rFonts w:hint="eastAsia"/>
        </w:rPr>
        <w:t>人道公益日”期间，开展博爱齐鲁行——红十字生命教育专项众筹活动，筹集资金</w:t>
      </w:r>
      <w:r>
        <w:rPr>
          <w:rFonts w:hint="eastAsia"/>
        </w:rPr>
        <w:t>120</w:t>
      </w:r>
      <w:r>
        <w:rPr>
          <w:rFonts w:hint="eastAsia"/>
        </w:rPr>
        <w:t>万元，在济南、威海等市打造了一批红十字生命教育基地。各市红十字会结合本地实际制定实施方案，聚焦红十字会主责主业，通过多种形式开展红十字生命教育活动，在“三救三献”工作中突出生命教育，共同倡导“关爱生命”“救在身边”“生命接力”等文明新风尚，积极助力健康山东建设和社会主义精神文明建设。</w:t>
      </w:r>
    </w:p>
    <w:p w:rsidR="00CE7734" w:rsidRDefault="00CE7734">
      <w:pPr>
        <w:ind w:firstLine="420"/>
      </w:pPr>
      <w:r>
        <w:rPr>
          <w:rFonts w:hint="eastAsia"/>
        </w:rPr>
        <w:t>加强红十字宣传能力建设。举办全省红十字会系统新闻宣传和新闻发布培训班，修订山东省红十会宣传工作管理办法和网络宣传管理办法制度，进一步提高红十字宣传工作规范化水平。加强宣传平台管理，完成省红十字会官网、微信公众号升级改版工作，在网站、微信公众号开展党的二十大精神宣传、博爱家园案例展示、生命教育等专题栏目，各级红十字会在中国红十字报、省红十字会网站、微信公众号新闻信息发布数量较</w:t>
      </w:r>
      <w:r>
        <w:rPr>
          <w:rFonts w:hint="eastAsia"/>
        </w:rPr>
        <w:t>2021</w:t>
      </w:r>
      <w:r>
        <w:rPr>
          <w:rFonts w:hint="eastAsia"/>
        </w:rPr>
        <w:t>年增长</w:t>
      </w:r>
      <w:r>
        <w:rPr>
          <w:rFonts w:hint="eastAsia"/>
        </w:rPr>
        <w:t>2</w:t>
      </w:r>
      <w:r>
        <w:rPr>
          <w:rFonts w:hint="eastAsia"/>
        </w:rPr>
        <w:t>倍以上。山东省红十字会连续</w:t>
      </w:r>
      <w:r>
        <w:rPr>
          <w:rFonts w:hint="eastAsia"/>
        </w:rPr>
        <w:t>7</w:t>
      </w:r>
      <w:r>
        <w:rPr>
          <w:rFonts w:hint="eastAsia"/>
        </w:rPr>
        <w:t>年被评为全国红十字会系统宣传工作先进集体特等奖，全省共有</w:t>
      </w:r>
      <w:r>
        <w:rPr>
          <w:rFonts w:hint="eastAsia"/>
        </w:rPr>
        <w:t>32</w:t>
      </w:r>
      <w:r>
        <w:rPr>
          <w:rFonts w:hint="eastAsia"/>
        </w:rPr>
        <w:t>个单位和</w:t>
      </w:r>
      <w:r>
        <w:rPr>
          <w:rFonts w:hint="eastAsia"/>
        </w:rPr>
        <w:t>14</w:t>
      </w:r>
      <w:r>
        <w:rPr>
          <w:rFonts w:hint="eastAsia"/>
        </w:rPr>
        <w:t>名个人分别荣获报刊宣传工作先进集体、先进个人和特别贡献奖。省红十字会在全国红十字报刊宣传工作会议上作工作经验交流。</w:t>
      </w:r>
    </w:p>
    <w:p w:rsidR="00CE7734" w:rsidRDefault="00CE7734">
      <w:pPr>
        <w:ind w:firstLine="420"/>
      </w:pPr>
      <w:r>
        <w:rPr>
          <w:rFonts w:hint="eastAsia"/>
        </w:rPr>
        <w:t>红十字透明度建设试点工作取得进展。以全国红十字会系统透明度建设试点工作为契机，将红十字会建立健全信息公开制度、推进信息化建设、建立线上线下相融合的工作机制、推进公开透明等要求列入《山东省红十字会条例》有关条款，为打造公开透明的红十字会提供法律支撑。成立工作专班，积极推进省、市红十字会透明度建设试点工作，及时在各级红十字会网站更新组织信息、捐赠信息和业务活动信息，完善“博爱中国”全国红十字系统信息公开平台公示内容，并积极通过政府网站、报刊媒体等对捐赠款物接收使用情况进行公示，主动接受社会公众和财政、审计、民政等部门监督，真正做到让物资捐赠高效运转，公开透明，让每一分爱心善意及时得到落实，让捐赠者放心，受捐者满意。</w:t>
      </w:r>
    </w:p>
    <w:p w:rsidR="00CE7734" w:rsidRDefault="00CE7734">
      <w:pPr>
        <w:ind w:firstLine="420"/>
        <w:jc w:val="right"/>
      </w:pPr>
      <w:r>
        <w:rPr>
          <w:rFonts w:hint="eastAsia"/>
        </w:rPr>
        <w:t>中国红十字报</w:t>
      </w:r>
      <w:r>
        <w:rPr>
          <w:rFonts w:hint="eastAsia"/>
        </w:rPr>
        <w:t>2022-12-30</w:t>
      </w:r>
    </w:p>
    <w:p w:rsidR="00CE7734" w:rsidRDefault="00CE7734" w:rsidP="00380DB6">
      <w:pPr>
        <w:sectPr w:rsidR="00CE7734" w:rsidSect="00380DB6">
          <w:type w:val="continuous"/>
          <w:pgSz w:w="11906" w:h="16838"/>
          <w:pgMar w:top="1644" w:right="1236" w:bottom="1418" w:left="1814" w:header="851" w:footer="907" w:gutter="0"/>
          <w:pgNumType w:start="1"/>
          <w:cols w:space="720"/>
          <w:docGrid w:type="lines" w:linePitch="341" w:charSpace="2373"/>
        </w:sectPr>
      </w:pPr>
    </w:p>
    <w:p w:rsidR="00FE55B1" w:rsidRDefault="00FE55B1"/>
    <w:sectPr w:rsidR="00FE55B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E7734"/>
    <w:rsid w:val="00CE7734"/>
    <w:rsid w:val="00FE55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E773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E773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777</Words>
  <Characters>4429</Characters>
  <Application>Microsoft Office Word</Application>
  <DocSecurity>0</DocSecurity>
  <Lines>36</Lines>
  <Paragraphs>10</Paragraphs>
  <ScaleCrop>false</ScaleCrop>
  <Company>Microsoft</Company>
  <LinksUpToDate>false</LinksUpToDate>
  <CharactersWithSpaces>5196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2023-02-06T07:59:00Z</dcterms:created>
</cp:coreProperties>
</file>