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F5E" w:rsidRDefault="00AB3F5E">
      <w:pPr>
        <w:pStyle w:val="1"/>
      </w:pPr>
      <w:r>
        <w:t>德清县实现博爱家园镇（街道）全覆盖</w:t>
      </w:r>
    </w:p>
    <w:p w:rsidR="00AB3F5E" w:rsidRDefault="00AB3F5E">
      <w:pPr>
        <w:ind w:firstLine="420"/>
        <w:jc w:val="left"/>
      </w:pPr>
      <w:r>
        <w:t>2018</w:t>
      </w:r>
      <w:r>
        <w:t>年起，德清县红十字会启动博爱家园试点建设，按照</w:t>
      </w:r>
      <w:r>
        <w:t>“</w:t>
      </w:r>
      <w:r>
        <w:t>试点先行、重点推进、布点铺开</w:t>
      </w:r>
      <w:r>
        <w:t>”</w:t>
      </w:r>
      <w:r>
        <w:t>的总体部署，通过落实</w:t>
      </w:r>
      <w:r>
        <w:t>“</w:t>
      </w:r>
      <w:r>
        <w:t>五个一</w:t>
      </w:r>
      <w:r>
        <w:t>”</w:t>
      </w:r>
      <w:r>
        <w:t>举措，在村（社区）建立博爱家园，将红十字人道服务有效延伸到群众身边，推动红十字基层组织参与村社治理，打造人道服务特色品牌，助力共同富裕示范区建设。</w:t>
      </w:r>
    </w:p>
    <w:p w:rsidR="00AB3F5E" w:rsidRDefault="00AB3F5E">
      <w:pPr>
        <w:ind w:firstLine="420"/>
        <w:jc w:val="left"/>
      </w:pPr>
      <w:r>
        <w:t>目前，全县已建成博爱家园</w:t>
      </w:r>
      <w:r>
        <w:t>13</w:t>
      </w:r>
      <w:r>
        <w:t>个，实现镇（街道）博爱家园全覆盖。其中，吉祥社区和舞阳社区（原欣宋嘉园）被中国红十字会总会确定为城市博爱家园示范点。</w:t>
      </w:r>
    </w:p>
    <w:p w:rsidR="00AB3F5E" w:rsidRDefault="00AB3F5E">
      <w:pPr>
        <w:ind w:firstLine="420"/>
        <w:jc w:val="left"/>
      </w:pPr>
      <w:r>
        <w:t>加强组织领导，合理制定</w:t>
      </w:r>
      <w:r>
        <w:t>“</w:t>
      </w:r>
      <w:r>
        <w:t>一个发展规划</w:t>
      </w:r>
      <w:r>
        <w:t>”</w:t>
      </w:r>
    </w:p>
    <w:p w:rsidR="00AB3F5E" w:rsidRDefault="00AB3F5E">
      <w:pPr>
        <w:ind w:firstLine="420"/>
        <w:jc w:val="left"/>
      </w:pPr>
      <w:r>
        <w:t>确定以主要领导亲自抓负总责、分管领导具体抓负主责的工作机制，认真制定工作方案，全力以赴推动实施。</w:t>
      </w:r>
    </w:p>
    <w:p w:rsidR="00AB3F5E" w:rsidRDefault="00AB3F5E">
      <w:pPr>
        <w:ind w:firstLine="420"/>
        <w:jc w:val="left"/>
      </w:pPr>
      <w:r>
        <w:t>召开专题推进会议，安排部署，总结经验，强化落实，先后下发《关于开展红十字博爱家园建设的通知》和《德清县博爱家园建设项目实施办法》，为抓好博爱家园的建设和管理做好科学谋划。</w:t>
      </w:r>
    </w:p>
    <w:p w:rsidR="00AB3F5E" w:rsidRDefault="00AB3F5E">
      <w:pPr>
        <w:ind w:firstLine="420"/>
        <w:jc w:val="left"/>
      </w:pPr>
      <w:r>
        <w:t>全县博爱家园建设分为试点先行、重点推进、布点铺开三个阶段。按照</w:t>
      </w:r>
      <w:r>
        <w:t>“</w:t>
      </w:r>
      <w:r>
        <w:t>村社自愿、自主建设、先报后建</w:t>
      </w:r>
      <w:r>
        <w:t>”</w:t>
      </w:r>
      <w:r>
        <w:t>流程，由县红十字会综合考虑当地人道需求、群众认可度、社区凝聚力、项目执行能力等因素，并与相关镇街、村社沟通达成共识后，确定建设单位。最终实现每个镇（街道）至少建有</w:t>
      </w:r>
      <w:r>
        <w:t>1</w:t>
      </w:r>
      <w:r>
        <w:t>个博爱家园。</w:t>
      </w:r>
    </w:p>
    <w:p w:rsidR="00AB3F5E" w:rsidRDefault="00AB3F5E">
      <w:pPr>
        <w:ind w:firstLine="420"/>
        <w:jc w:val="left"/>
      </w:pPr>
      <w:r>
        <w:t>注重顶层设计，精心编制</w:t>
      </w:r>
      <w:r>
        <w:t>“</w:t>
      </w:r>
      <w:r>
        <w:t>一份建设标准</w:t>
      </w:r>
      <w:r>
        <w:t>”</w:t>
      </w:r>
    </w:p>
    <w:p w:rsidR="00AB3F5E" w:rsidRDefault="00AB3F5E">
      <w:pPr>
        <w:ind w:firstLine="420"/>
        <w:jc w:val="left"/>
      </w:pPr>
      <w:r>
        <w:t>2021</w:t>
      </w:r>
      <w:r>
        <w:t>年初，在湖州市红十字会的指导下，德清县启动申报制定博爱家园建设市级地方标准。通过总结前期建设经验，多轮调研座谈，邀请专家审查，《红十字博爱家园建设与服务规范》市级地方标准经湖州市市场监督管理局批准，于</w:t>
      </w:r>
      <w:r>
        <w:t>2021</w:t>
      </w:r>
      <w:r>
        <w:t>年</w:t>
      </w:r>
      <w:r>
        <w:t>10</w:t>
      </w:r>
      <w:r>
        <w:t>月</w:t>
      </w:r>
      <w:r>
        <w:t>20</w:t>
      </w:r>
      <w:r>
        <w:t>日正式发布。</w:t>
      </w:r>
    </w:p>
    <w:p w:rsidR="00AB3F5E" w:rsidRDefault="00AB3F5E">
      <w:pPr>
        <w:ind w:firstLine="420"/>
        <w:jc w:val="left"/>
      </w:pPr>
      <w:r>
        <w:t>该文件从博爱家园的建设要求、服务要求、监督与评价等有关方面明确了细化标准，为基层实施博爱家园建设提供标准。这是全国出台的首个博爱家园建设市级地方标准，它的出台，一方面可推进湖州市博爱家园的管理与服务规范化建设，特别是在整合社会资源、提升有效服务等方面作了探索；另一方面，也可通过标准引领，发挥示范效应，助力共同富裕示范区建设。</w:t>
      </w:r>
    </w:p>
    <w:p w:rsidR="00AB3F5E" w:rsidRDefault="00AB3F5E">
      <w:pPr>
        <w:ind w:firstLine="420"/>
        <w:jc w:val="left"/>
      </w:pPr>
      <w:r>
        <w:t>聚焦群众需求，精准实施</w:t>
      </w:r>
      <w:r>
        <w:t>“</w:t>
      </w:r>
      <w:r>
        <w:t>一批服务项目</w:t>
      </w:r>
      <w:r>
        <w:t>”</w:t>
      </w:r>
    </w:p>
    <w:p w:rsidR="00AB3F5E" w:rsidRDefault="00AB3F5E">
      <w:pPr>
        <w:ind w:firstLine="420"/>
        <w:jc w:val="left"/>
      </w:pPr>
      <w:r>
        <w:t>找准红十字工作参与社区服务和管理的切入点，因地制宜，重在实效，体现特色，围绕</w:t>
      </w:r>
      <w:r>
        <w:t>“</w:t>
      </w:r>
      <w:r>
        <w:t>一村（社区）一品</w:t>
      </w:r>
      <w:r>
        <w:t>”</w:t>
      </w:r>
      <w:r>
        <w:t>，打造</w:t>
      </w:r>
      <w:r>
        <w:t>“</w:t>
      </w:r>
      <w:r>
        <w:t>博爱来敲门</w:t>
      </w:r>
      <w:r>
        <w:t>”“</w:t>
      </w:r>
      <w:r>
        <w:t>青春护航</w:t>
      </w:r>
      <w:r>
        <w:t>”“</w:t>
      </w:r>
      <w:r>
        <w:t>苎嫂免费送餐</w:t>
      </w:r>
      <w:r>
        <w:t>”“</w:t>
      </w:r>
      <w:r>
        <w:t>博爱互助四必访</w:t>
      </w:r>
      <w:r>
        <w:t>”“</w:t>
      </w:r>
      <w:r>
        <w:t>安心小区</w:t>
      </w:r>
      <w:r>
        <w:t>”“</w:t>
      </w:r>
      <w:r>
        <w:t>同心同圆</w:t>
      </w:r>
      <w:r>
        <w:t xml:space="preserve"> </w:t>
      </w:r>
      <w:r>
        <w:t>博爱共富</w:t>
      </w:r>
      <w:r>
        <w:t>”“</w:t>
      </w:r>
      <w:r>
        <w:t>睦邻互助</w:t>
      </w:r>
      <w:r>
        <w:t xml:space="preserve"> </w:t>
      </w:r>
      <w:r>
        <w:t>携手共富</w:t>
      </w:r>
      <w:r>
        <w:t>”</w:t>
      </w:r>
      <w:r>
        <w:t>等一批品牌项目，将红十字特色志愿服务送进家庭、学校、企业，全方位提升群众的获得感、幸福感、安全感，让博爱家园活起来，使其逐步成为群众满意、基层欢迎的红十字品牌。</w:t>
      </w:r>
    </w:p>
    <w:p w:rsidR="00AB3F5E" w:rsidRDefault="00AB3F5E">
      <w:pPr>
        <w:ind w:firstLine="420"/>
        <w:jc w:val="left"/>
      </w:pPr>
      <w:r>
        <w:t>总结试点经验，探索形成</w:t>
      </w:r>
      <w:r>
        <w:t>“</w:t>
      </w:r>
      <w:r>
        <w:t>一套建设模式</w:t>
      </w:r>
      <w:r>
        <w:t>”</w:t>
      </w:r>
    </w:p>
    <w:p w:rsidR="00AB3F5E" w:rsidRDefault="00AB3F5E">
      <w:pPr>
        <w:ind w:firstLine="420"/>
        <w:jc w:val="left"/>
      </w:pPr>
      <w:r>
        <w:t>通过前期培育武康街道吉祥社区、新市镇宋市村</w:t>
      </w:r>
      <w:r>
        <w:t>2</w:t>
      </w:r>
      <w:r>
        <w:t>个先行样板，明确和细化建设标准、运营管理、服务措施等具体要求，逐步形成</w:t>
      </w:r>
      <w:r>
        <w:t>“</w:t>
      </w:r>
      <w:r>
        <w:t>三同二化一体</w:t>
      </w:r>
      <w:r>
        <w:t>”</w:t>
      </w:r>
      <w:r>
        <w:t>的建设模式。</w:t>
      </w:r>
    </w:p>
    <w:p w:rsidR="00AB3F5E" w:rsidRDefault="00AB3F5E">
      <w:pPr>
        <w:ind w:firstLine="420"/>
        <w:jc w:val="left"/>
      </w:pPr>
      <w:r>
        <w:t>主要是依托幸福邻里中心等平台，实施阵地同建、资源同享、服务同推，采取社会化运作、数字化管理，城乡一体同步实施，把</w:t>
      </w:r>
      <w:r>
        <w:t>“</w:t>
      </w:r>
      <w:r>
        <w:t>博爱家园</w:t>
      </w:r>
      <w:r>
        <w:t>”</w:t>
      </w:r>
      <w:r>
        <w:t>嵌入到幸福邻里中心建设，将基层红十字工作融入到幸福邻里中心各项服务中，把</w:t>
      </w:r>
      <w:r>
        <w:t>“</w:t>
      </w:r>
      <w:r>
        <w:t>博爱家园</w:t>
      </w:r>
      <w:r>
        <w:t>”</w:t>
      </w:r>
      <w:r>
        <w:t>打造为服务群众的主要阵地和窗口，推动村社治理，提升村社服务能力，促进村社发展。</w:t>
      </w:r>
    </w:p>
    <w:p w:rsidR="00AB3F5E" w:rsidRDefault="00AB3F5E">
      <w:pPr>
        <w:ind w:firstLine="420"/>
        <w:jc w:val="left"/>
      </w:pPr>
      <w:r>
        <w:lastRenderedPageBreak/>
        <w:t>强化监督管理，科学建立</w:t>
      </w:r>
      <w:r>
        <w:t>“</w:t>
      </w:r>
      <w:r>
        <w:t>一套评估办法</w:t>
      </w:r>
      <w:r>
        <w:t>”</w:t>
      </w:r>
    </w:p>
    <w:p w:rsidR="00AB3F5E" w:rsidRDefault="00AB3F5E">
      <w:pPr>
        <w:ind w:firstLine="420"/>
        <w:jc w:val="left"/>
      </w:pPr>
      <w:r>
        <w:t>研究制定《德清县红十字博爱家园评估标准（试行）》，明确建设要求、服务要求、其他要求等三大方面</w:t>
      </w:r>
      <w:r>
        <w:t>15</w:t>
      </w:r>
      <w:r>
        <w:t>项指标。</w:t>
      </w:r>
    </w:p>
    <w:p w:rsidR="00AB3F5E" w:rsidRDefault="00AB3F5E">
      <w:pPr>
        <w:ind w:firstLine="420"/>
        <w:jc w:val="left"/>
      </w:pPr>
      <w:r>
        <w:t>对已建成的博爱家园开展半年度检查和年度评估。半年度检查由县红十字会博爱家园工作小组负责，通过实地踏看，现场评估，依据评估结果，对存在的问题予以督促整改；年度评估由县红十字会在每年年底委托第三方评估机构，对已建成的博爱家园运行情况进行专业评估打分，依据得分情况，给予相应运营服务经费。</w:t>
      </w:r>
    </w:p>
    <w:p w:rsidR="00AB3F5E" w:rsidRDefault="00AB3F5E">
      <w:pPr>
        <w:ind w:firstLine="420"/>
        <w:jc w:val="left"/>
      </w:pPr>
      <w:r>
        <w:t>依据评估标准，形成报告，针对存在的问题，第一时间向博爱家园所属村（社区）和运营单位反馈，提出改进建议，并开展</w:t>
      </w:r>
      <w:r>
        <w:t>“</w:t>
      </w:r>
      <w:r>
        <w:t>回头看</w:t>
      </w:r>
      <w:r>
        <w:t>”</w:t>
      </w:r>
      <w:r>
        <w:t>工作，确保改进举措落实到位。</w:t>
      </w:r>
    </w:p>
    <w:p w:rsidR="00AB3F5E" w:rsidRDefault="00AB3F5E">
      <w:pPr>
        <w:jc w:val="right"/>
      </w:pPr>
      <w:r>
        <w:rPr>
          <w:rFonts w:hint="eastAsia"/>
        </w:rPr>
        <w:t>浙江省</w:t>
      </w:r>
      <w:r>
        <w:t>红十字</w:t>
      </w:r>
      <w:r>
        <w:rPr>
          <w:rFonts w:hint="eastAsia"/>
        </w:rPr>
        <w:t>会</w:t>
      </w:r>
      <w:r>
        <w:t>2022-09-23</w:t>
      </w:r>
    </w:p>
    <w:p w:rsidR="00AB3F5E" w:rsidRDefault="00AB3F5E" w:rsidP="004D5FE0">
      <w:pPr>
        <w:sectPr w:rsidR="00AB3F5E" w:rsidSect="004D5F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D22B5" w:rsidRDefault="00DD22B5"/>
    <w:sectPr w:rsidR="00DD22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B3F5E"/>
    <w:rsid w:val="00AB3F5E"/>
    <w:rsid w:val="00DD22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B3F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B3F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234</Words>
  <Characters>1340</Characters>
  <Application>Microsoft Office Word</Application>
  <DocSecurity>0</DocSecurity>
  <Lines>11</Lines>
  <Paragraphs>3</Paragraphs>
  <ScaleCrop>false</ScaleCrop>
  <Company>Microsoft</Company>
  <LinksUpToDate>false</LinksUpToDate>
  <CharactersWithSpaces>1571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2023-02-02T02:57:00Z</dcterms:created>
</cp:coreProperties>
</file>