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3B95" w:rsidRDefault="006B3B95">
      <w:pPr>
        <w:pStyle w:val="1"/>
      </w:pPr>
      <w:r>
        <w:rPr>
          <w:rFonts w:hint="eastAsia"/>
        </w:rPr>
        <w:t>福山区红十字会党支部着力打造党建引领红会赋能 健康关爱服务为民党建品牌</w:t>
      </w:r>
    </w:p>
    <w:p w:rsidR="006B3B95" w:rsidRDefault="006B3B95">
      <w:pPr>
        <w:ind w:firstLine="420"/>
        <w:jc w:val="left"/>
      </w:pPr>
      <w:r>
        <w:rPr>
          <w:rFonts w:hint="eastAsia"/>
        </w:rPr>
        <w:t>2022</w:t>
      </w:r>
      <w:r>
        <w:rPr>
          <w:rFonts w:hint="eastAsia"/>
        </w:rPr>
        <w:t>年以来，福山区红十字会党支部始终坚持以人民为中心的发展思想，牢固树立“人民至上、生命至上”的服务理念，聚焦主责主业和群众需求，联合爱心企业和志愿者开展形式多样的为民服务活动，充分发挥党和政府在人道领域联系群众的桥梁纽带作用，把健康关爱送到群众身边。着力打造“党建引领红会赋能、健康关爱服务为民”党建品牌。</w:t>
      </w:r>
    </w:p>
    <w:p w:rsidR="006B3B95" w:rsidRDefault="006B3B95">
      <w:pPr>
        <w:ind w:firstLine="420"/>
        <w:jc w:val="left"/>
      </w:pPr>
      <w:r>
        <w:rPr>
          <w:rFonts w:hint="eastAsia"/>
        </w:rPr>
        <w:t>“救命技能”送进企业，提高企业职工安全意识</w:t>
      </w:r>
    </w:p>
    <w:p w:rsidR="006B3B95" w:rsidRDefault="006B3B95">
      <w:pPr>
        <w:ind w:firstLine="420"/>
        <w:jc w:val="left"/>
      </w:pPr>
      <w:r>
        <w:rPr>
          <w:rFonts w:hint="eastAsia"/>
        </w:rPr>
        <w:t>为开展应急救护培训，普及应急救护和卫生健康知识，增强企业职工的自救互救意识，为企业安全保驾护航。组织红十字应急救护师资走进烟台正展精密、正海磁材、德尔福等企业开展急救知识普及宣传，依据企业需求围绕心肺复苏实施、气道异物梗塞急救、烧烫伤触电、生产事故创伤救护等内容，通过理论</w:t>
      </w:r>
      <w:r>
        <w:rPr>
          <w:rFonts w:hint="eastAsia"/>
        </w:rPr>
        <w:t>+</w:t>
      </w:r>
      <w:r>
        <w:rPr>
          <w:rFonts w:hint="eastAsia"/>
        </w:rPr>
        <w:t>实操相结合的方式为企业员工进行了讲解。在心肺复苏实操过程中，讲师手把手地指导每名员工进行操作练习，得到了企业职工的高度评价。截至，共开展急救知识进企业普及宣传</w:t>
      </w:r>
      <w:r>
        <w:rPr>
          <w:rFonts w:hint="eastAsia"/>
        </w:rPr>
        <w:t>8</w:t>
      </w:r>
      <w:r>
        <w:rPr>
          <w:rFonts w:hint="eastAsia"/>
        </w:rPr>
        <w:t>场次，获益人数达</w:t>
      </w:r>
      <w:r>
        <w:rPr>
          <w:rFonts w:hint="eastAsia"/>
        </w:rPr>
        <w:t>1000</w:t>
      </w:r>
      <w:r>
        <w:rPr>
          <w:rFonts w:hint="eastAsia"/>
        </w:rPr>
        <w:t>余人。</w:t>
      </w:r>
    </w:p>
    <w:p w:rsidR="006B3B95" w:rsidRDefault="006B3B95">
      <w:pPr>
        <w:ind w:firstLine="420"/>
        <w:jc w:val="left"/>
      </w:pPr>
      <w:r>
        <w:rPr>
          <w:rFonts w:hint="eastAsia"/>
        </w:rPr>
        <w:t>“救命神器”投放公共场所，提升全区应急救护实力</w:t>
      </w:r>
    </w:p>
    <w:p w:rsidR="006B3B95" w:rsidRDefault="006B3B95">
      <w:pPr>
        <w:ind w:firstLine="420"/>
        <w:jc w:val="left"/>
      </w:pPr>
      <w:r>
        <w:rPr>
          <w:rFonts w:hint="eastAsia"/>
        </w:rPr>
        <w:t>AED</w:t>
      </w:r>
      <w:r>
        <w:rPr>
          <w:rFonts w:hint="eastAsia"/>
        </w:rPr>
        <w:t>全称自动体外除颤器，是一种便携式、易于操作的医疗急救设备，能够自动监测患者心率、施以电击，使心脏恢复正常运作。被誉为“救命神器”，只要稍加培训，就能熟练使用，适合非医护人员在紧急状态下使用，增加自救互救能力</w:t>
      </w:r>
    </w:p>
    <w:p w:rsidR="006B3B95" w:rsidRDefault="006B3B95">
      <w:pPr>
        <w:ind w:firstLine="420"/>
        <w:jc w:val="left"/>
      </w:pPr>
      <w:r>
        <w:rPr>
          <w:rFonts w:hint="eastAsia"/>
        </w:rPr>
        <w:t>2021</w:t>
      </w:r>
      <w:r>
        <w:rPr>
          <w:rFonts w:hint="eastAsia"/>
        </w:rPr>
        <w:t>年</w:t>
      </w:r>
      <w:r>
        <w:rPr>
          <w:rFonts w:hint="eastAsia"/>
        </w:rPr>
        <w:t>9</w:t>
      </w:r>
      <w:r>
        <w:rPr>
          <w:rFonts w:hint="eastAsia"/>
        </w:rPr>
        <w:t>月，我区启动了</w:t>
      </w:r>
      <w:r>
        <w:rPr>
          <w:rFonts w:hint="eastAsia"/>
        </w:rPr>
        <w:t>AED</w:t>
      </w:r>
      <w:r>
        <w:rPr>
          <w:rFonts w:hint="eastAsia"/>
        </w:rPr>
        <w:t>公益项目，爱心企业向我区捐赠了</w:t>
      </w:r>
      <w:r>
        <w:rPr>
          <w:rFonts w:hint="eastAsia"/>
        </w:rPr>
        <w:t>6</w:t>
      </w:r>
      <w:r>
        <w:rPr>
          <w:rFonts w:hint="eastAsia"/>
        </w:rPr>
        <w:t>台</w:t>
      </w:r>
      <w:r>
        <w:rPr>
          <w:rFonts w:hint="eastAsia"/>
        </w:rPr>
        <w:t>AED</w:t>
      </w:r>
      <w:r>
        <w:rPr>
          <w:rFonts w:hint="eastAsia"/>
        </w:rPr>
        <w:t>设备，投放在区政务服务中心、三所学校和两个社区。通过宣传发动，今年</w:t>
      </w:r>
      <w:r>
        <w:rPr>
          <w:rFonts w:hint="eastAsia"/>
        </w:rPr>
        <w:t>8</w:t>
      </w:r>
      <w:r>
        <w:rPr>
          <w:rFonts w:hint="eastAsia"/>
        </w:rPr>
        <w:t>月，山东东方佳园建筑安装有限公司向我区捐赠</w:t>
      </w:r>
      <w:r>
        <w:rPr>
          <w:rFonts w:hint="eastAsia"/>
        </w:rPr>
        <w:t>AED</w:t>
      </w:r>
      <w:r>
        <w:rPr>
          <w:rFonts w:hint="eastAsia"/>
        </w:rPr>
        <w:t>急救设备</w:t>
      </w:r>
      <w:r>
        <w:rPr>
          <w:rFonts w:hint="eastAsia"/>
        </w:rPr>
        <w:t>1</w:t>
      </w:r>
      <w:r>
        <w:rPr>
          <w:rFonts w:hint="eastAsia"/>
        </w:rPr>
        <w:t>台，用于同心公益救援队开展救援活动，投放在永青社区，提高了我区应急救护保障能力，为居民的生命安全保驾护航。</w:t>
      </w:r>
    </w:p>
    <w:p w:rsidR="006B3B95" w:rsidRDefault="006B3B95">
      <w:pPr>
        <w:ind w:firstLine="420"/>
        <w:jc w:val="left"/>
      </w:pPr>
      <w:r>
        <w:rPr>
          <w:rFonts w:hint="eastAsia"/>
        </w:rPr>
        <w:t>“博爱福山”走入千家万户，增强困难群众幸福感</w:t>
      </w:r>
    </w:p>
    <w:p w:rsidR="006B3B95" w:rsidRDefault="006B3B95">
      <w:pPr>
        <w:ind w:firstLine="420"/>
        <w:jc w:val="left"/>
      </w:pPr>
      <w:r>
        <w:rPr>
          <w:rFonts w:hint="eastAsia"/>
        </w:rPr>
        <w:t>“博爱福山送温暖”是红十字会打造的品牌项目，联合爱心企业开展“新春送暖”困难家庭走访慰问活动。“情暖中秋”关爱老人志愿服务活动、联合心连心村居西庄村党支部开展“庆七一</w:t>
      </w:r>
      <w:r>
        <w:rPr>
          <w:rFonts w:hint="eastAsia"/>
        </w:rPr>
        <w:t>.</w:t>
      </w:r>
      <w:r>
        <w:rPr>
          <w:rFonts w:hint="eastAsia"/>
        </w:rPr>
        <w:t>党心连民心健康进村居”义诊慰问等活动，组织党员干部和红十字志愿者对太华路社区</w:t>
      </w:r>
      <w:r>
        <w:rPr>
          <w:rFonts w:hint="eastAsia"/>
        </w:rPr>
        <w:t>(</w:t>
      </w:r>
      <w:r>
        <w:rPr>
          <w:rFonts w:hint="eastAsia"/>
        </w:rPr>
        <w:t>双报到社区）、富祥社区、永青社区、云龙山社区等</w:t>
      </w:r>
      <w:r>
        <w:rPr>
          <w:rFonts w:hint="eastAsia"/>
        </w:rPr>
        <w:t>150</w:t>
      </w:r>
      <w:r>
        <w:rPr>
          <w:rFonts w:hint="eastAsia"/>
        </w:rPr>
        <w:t>余户困难家庭、困难党员和老人进行了走访慰问，与他们进行细心贴心地交谈，鼓励他们勇敢面对困难，乐观对待生活，并给他们送去了米、油、月饼等节日慰问品，带去党和政府的关怀。发动志愿者和企业捐款，开展了“一对一”博爱助学活动，共资助困难学生</w:t>
      </w:r>
      <w:r>
        <w:rPr>
          <w:rFonts w:hint="eastAsia"/>
        </w:rPr>
        <w:t>37</w:t>
      </w:r>
      <w:r>
        <w:rPr>
          <w:rFonts w:hint="eastAsia"/>
        </w:rPr>
        <w:t>户。今年共走访困难群众、困难学生</w:t>
      </w:r>
      <w:r>
        <w:rPr>
          <w:rFonts w:hint="eastAsia"/>
        </w:rPr>
        <w:t>300</w:t>
      </w:r>
      <w:r>
        <w:rPr>
          <w:rFonts w:hint="eastAsia"/>
        </w:rPr>
        <w:t>余户，进一步拉近红十字会与群众之间的距离，打造了群众身边触手可及、温情暖意的红十字会。</w:t>
      </w:r>
    </w:p>
    <w:p w:rsidR="006B3B95" w:rsidRDefault="006B3B95">
      <w:pPr>
        <w:jc w:val="right"/>
      </w:pPr>
      <w:r>
        <w:rPr>
          <w:rFonts w:hint="eastAsia"/>
        </w:rPr>
        <w:t>山东省红十字会</w:t>
      </w:r>
      <w:r>
        <w:rPr>
          <w:rFonts w:hint="eastAsia"/>
        </w:rPr>
        <w:t>2022-09-22</w:t>
      </w:r>
    </w:p>
    <w:p w:rsidR="006B3B95" w:rsidRDefault="006B3B95" w:rsidP="0001681D">
      <w:pPr>
        <w:sectPr w:rsidR="006B3B95" w:rsidSect="0001681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60F74" w:rsidRDefault="00860F74"/>
    <w:sectPr w:rsidR="00860F7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6B3B95"/>
    <w:rsid w:val="006B3B95"/>
    <w:rsid w:val="00860F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B3B9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B3B9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164</Words>
  <Characters>941</Characters>
  <Application>Microsoft Office Word</Application>
  <DocSecurity>0</DocSecurity>
  <Lines>7</Lines>
  <Paragraphs>2</Paragraphs>
  <ScaleCrop>false</ScaleCrop>
  <Company>微软中国</Company>
  <LinksUpToDate>false</LinksUpToDate>
  <CharactersWithSpaces>1103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2023-02-06T06:01:00Z</dcterms:created>
</cp:coreProperties>
</file>