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FEB" w:rsidRDefault="00355FEB">
      <w:pPr>
        <w:pStyle w:val="1"/>
      </w:pPr>
      <w:r>
        <w:rPr>
          <w:rFonts w:hint="eastAsia"/>
        </w:rPr>
        <w:t>天津“向群众汇报”——红十字“救”在身边工作巡礼</w:t>
      </w:r>
    </w:p>
    <w:p w:rsidR="00355FEB" w:rsidRDefault="00355FEB">
      <w:pPr>
        <w:ind w:firstLine="420"/>
      </w:pPr>
      <w:r>
        <w:rPr>
          <w:rFonts w:hint="eastAsia"/>
        </w:rPr>
        <w:t>高质量完成市红十字会承担的</w:t>
      </w:r>
    </w:p>
    <w:p w:rsidR="00355FEB" w:rsidRDefault="00355FEB">
      <w:pPr>
        <w:ind w:firstLine="420"/>
      </w:pPr>
      <w:r>
        <w:rPr>
          <w:rFonts w:hint="eastAsia"/>
        </w:rPr>
        <w:t>今年的民心工程项目</w:t>
      </w:r>
    </w:p>
    <w:p w:rsidR="00355FEB" w:rsidRDefault="00355FEB">
      <w:pPr>
        <w:ind w:firstLine="420"/>
      </w:pPr>
      <w:r>
        <w:rPr>
          <w:rFonts w:hint="eastAsia"/>
        </w:rPr>
        <w:t>天津市红十字会党组坚持以习近平新时代中国特色社会主义思想为指导，牢固树立“人民至上、生命至上”理念，坚决贯彻落实党中央和市委市政府工作部署，始终打造群众身边的红十字会，把人民生命安全和身体健康放在第一位，努力全方位全周期保障人民健康。</w:t>
      </w:r>
      <w:r>
        <w:rPr>
          <w:rFonts w:hint="eastAsia"/>
        </w:rPr>
        <w:t>2021-2022</w:t>
      </w:r>
      <w:r>
        <w:rPr>
          <w:rFonts w:hint="eastAsia"/>
        </w:rPr>
        <w:t>年，天津市红十字会申报的“群众性、普及性应急救护专题讲座培训”连续两年被列入市政府</w:t>
      </w:r>
      <w:r>
        <w:rPr>
          <w:rFonts w:hint="eastAsia"/>
        </w:rPr>
        <w:t>20</w:t>
      </w:r>
      <w:r>
        <w:rPr>
          <w:rFonts w:hint="eastAsia"/>
        </w:rPr>
        <w:t>项民心工程，截至</w:t>
      </w:r>
      <w:r>
        <w:rPr>
          <w:rFonts w:hint="eastAsia"/>
        </w:rPr>
        <w:t>9</w:t>
      </w:r>
      <w:r>
        <w:rPr>
          <w:rFonts w:hint="eastAsia"/>
        </w:rPr>
        <w:t>月底，全市共组织完成应急救护普及性培训</w:t>
      </w:r>
      <w:r>
        <w:rPr>
          <w:rFonts w:hint="eastAsia"/>
        </w:rPr>
        <w:t>80121</w:t>
      </w:r>
      <w:r>
        <w:rPr>
          <w:rFonts w:hint="eastAsia"/>
        </w:rPr>
        <w:t>人，</w:t>
      </w:r>
      <w:r>
        <w:rPr>
          <w:rFonts w:hint="eastAsia"/>
        </w:rPr>
        <w:t>2022</w:t>
      </w:r>
      <w:r>
        <w:rPr>
          <w:rFonts w:hint="eastAsia"/>
        </w:rPr>
        <w:t>年已完成</w:t>
      </w:r>
      <w:r>
        <w:rPr>
          <w:rFonts w:hint="eastAsia"/>
        </w:rPr>
        <w:t>34392</w:t>
      </w:r>
      <w:r>
        <w:rPr>
          <w:rFonts w:hint="eastAsia"/>
        </w:rPr>
        <w:t>人，提前完成任务目标。通过开展民心工程带动应急救护培训以及应急救护知识群众性普及工作，总受益人群达到</w:t>
      </w:r>
      <w:r>
        <w:rPr>
          <w:rFonts w:hint="eastAsia"/>
        </w:rPr>
        <w:t>113</w:t>
      </w:r>
      <w:r>
        <w:rPr>
          <w:rFonts w:hint="eastAsia"/>
        </w:rPr>
        <w:t>万人。</w:t>
      </w:r>
    </w:p>
    <w:p w:rsidR="00355FEB" w:rsidRDefault="00355FEB">
      <w:pPr>
        <w:ind w:firstLine="420"/>
      </w:pPr>
      <w:r>
        <w:rPr>
          <w:rFonts w:hint="eastAsia"/>
        </w:rPr>
        <w:t>坚持“人民至上</w:t>
      </w:r>
      <w:r>
        <w:rPr>
          <w:rFonts w:hint="eastAsia"/>
        </w:rPr>
        <w:t xml:space="preserve"> </w:t>
      </w:r>
      <w:r>
        <w:rPr>
          <w:rFonts w:hint="eastAsia"/>
        </w:rPr>
        <w:t>生命至上”理念</w:t>
      </w:r>
    </w:p>
    <w:p w:rsidR="00355FEB" w:rsidRDefault="00355FEB">
      <w:pPr>
        <w:ind w:firstLine="420"/>
      </w:pPr>
      <w:r>
        <w:rPr>
          <w:rFonts w:hint="eastAsia"/>
        </w:rPr>
        <w:t>倡导“人人学急救，急救为人人”社会风尚</w:t>
      </w:r>
    </w:p>
    <w:p w:rsidR="00355FEB" w:rsidRDefault="00355FEB">
      <w:pPr>
        <w:ind w:firstLine="420"/>
      </w:pPr>
      <w:r>
        <w:rPr>
          <w:rFonts w:hint="eastAsia"/>
        </w:rPr>
        <w:t>开展应急救护培训是《中华人民共和国红十字会法》赋予各级红十字组织的法定职责，主要涉及的培训内容包括心肺复苏、止血包扎、骨折固定搬运、灾害逃生、常见急症处理等等。近年来，国务院陆续出台了《关于实施健康中国行动的意见》与《健康中国行动（</w:t>
      </w:r>
      <w:r>
        <w:rPr>
          <w:rFonts w:hint="eastAsia"/>
        </w:rPr>
        <w:t>2019-2030</w:t>
      </w:r>
      <w:r>
        <w:rPr>
          <w:rFonts w:hint="eastAsia"/>
        </w:rPr>
        <w:t>年）》等文件，我市也成立了健康天津行动推进办，在全市开展“关爱生命</w:t>
      </w:r>
      <w:r>
        <w:rPr>
          <w:rFonts w:hint="eastAsia"/>
        </w:rPr>
        <w:t xml:space="preserve"> </w:t>
      </w:r>
      <w:r>
        <w:rPr>
          <w:rFonts w:hint="eastAsia"/>
        </w:rPr>
        <w:t>救在身边”活动。红十字会作为党和政府在人道领域的助手和联系群众的桥梁纽带，红十字会应急救护培训在提高我市群众性应急救护工作水平，提升群众自救互救能力方面发挥着重要的作用。为倡导“人人学急救，急救为人人”社会风尚，普及应急救护知识，不断增强人民群众的获得感、幸福感、安全感，全市红十字系统坚持把专业救护技能培训放在民心工程项目中，</w:t>
      </w:r>
      <w:r>
        <w:rPr>
          <w:rFonts w:hint="eastAsia"/>
        </w:rPr>
        <w:t xml:space="preserve"> </w:t>
      </w:r>
      <w:r>
        <w:rPr>
          <w:rFonts w:hint="eastAsia"/>
        </w:rPr>
        <w:t>天津市红十字会在</w:t>
      </w:r>
      <w:r>
        <w:rPr>
          <w:rFonts w:hint="eastAsia"/>
        </w:rPr>
        <w:t>2021</w:t>
      </w:r>
      <w:r>
        <w:rPr>
          <w:rFonts w:hint="eastAsia"/>
        </w:rPr>
        <w:t>年，将群众性、普及性应急救护专题培训列入</w:t>
      </w:r>
      <w:r>
        <w:rPr>
          <w:rFonts w:hint="eastAsia"/>
        </w:rPr>
        <w:t>20</w:t>
      </w:r>
      <w:r>
        <w:rPr>
          <w:rFonts w:hint="eastAsia"/>
        </w:rPr>
        <w:t>项民心工程，为全市市民开展</w:t>
      </w:r>
      <w:r>
        <w:rPr>
          <w:rFonts w:hint="eastAsia"/>
        </w:rPr>
        <w:t>3</w:t>
      </w:r>
      <w:r>
        <w:rPr>
          <w:rFonts w:hint="eastAsia"/>
        </w:rPr>
        <w:t>课时的专题讲座，讲授易学易懂、简单实用的“保障生命健康”技能，比如心肺复苏、海姆立克法。</w:t>
      </w:r>
    </w:p>
    <w:p w:rsidR="00355FEB" w:rsidRDefault="00355FEB">
      <w:pPr>
        <w:ind w:firstLine="420"/>
      </w:pPr>
      <w:r>
        <w:rPr>
          <w:rFonts w:hint="eastAsia"/>
        </w:rPr>
        <w:t>坚持红十字应急救护培训“五进”</w:t>
      </w:r>
    </w:p>
    <w:p w:rsidR="00355FEB" w:rsidRDefault="00355FEB">
      <w:pPr>
        <w:ind w:firstLine="420"/>
      </w:pPr>
      <w:r>
        <w:rPr>
          <w:rFonts w:hint="eastAsia"/>
        </w:rPr>
        <w:t>开展分众化培训</w:t>
      </w:r>
    </w:p>
    <w:p w:rsidR="00355FEB" w:rsidRDefault="00355FEB">
      <w:pPr>
        <w:ind w:firstLine="420"/>
      </w:pPr>
      <w:r>
        <w:rPr>
          <w:rFonts w:hint="eastAsia"/>
        </w:rPr>
        <w:t>红十字应急救护培训主要分为技能取证培训和普及性培训两类。取证培训对于学员年龄、师生配比、课程学时、实操练习和技能考核都有一定的要求，通过全部考核后可以获得救护员证。普及性培训没有考核，主要目的是让学员了解、掌握最基本、最常用的救护技能或应急避险知识。红十字应急救护培训面对不同人群，可以概括分为“五进”：进社区、进农村、进学校、进企业、进机关。根据学时、场地等实际因素，主要在各类型企业、高职院校侧重取证的救护员培训。在社区、农村、机关、幼儿园至高中等学校主要侧重普及性培训。</w:t>
      </w:r>
    </w:p>
    <w:p w:rsidR="00355FEB" w:rsidRDefault="00355FEB">
      <w:pPr>
        <w:ind w:firstLine="420"/>
      </w:pPr>
      <w:r>
        <w:rPr>
          <w:rFonts w:hint="eastAsia"/>
        </w:rPr>
        <w:t>坚持多方联动</w:t>
      </w:r>
    </w:p>
    <w:p w:rsidR="00355FEB" w:rsidRDefault="00355FEB">
      <w:pPr>
        <w:ind w:firstLine="420"/>
      </w:pPr>
      <w:r>
        <w:rPr>
          <w:rFonts w:hint="eastAsia"/>
        </w:rPr>
        <w:t>把“救”在身边工程做到位</w:t>
      </w:r>
    </w:p>
    <w:p w:rsidR="00355FEB" w:rsidRDefault="00355FEB">
      <w:pPr>
        <w:ind w:firstLine="420"/>
      </w:pPr>
      <w:r>
        <w:rPr>
          <w:rFonts w:hint="eastAsia"/>
        </w:rPr>
        <w:t>市区两级红十字会将群众性、普及性应急救护专题培训作为推动健康中国、健康天津建设的具体行动，面向交通、商业、服务等重点行业、重点领域、重点人群，多渠道、多方式推进培训实施，将一系列实践活动切实落实到提升为民服务的每个细节之中，打造“救”在身边“好”工程。</w:t>
      </w:r>
    </w:p>
    <w:p w:rsidR="00355FEB" w:rsidRDefault="00355FEB">
      <w:pPr>
        <w:ind w:firstLine="420"/>
      </w:pPr>
      <w:r>
        <w:rPr>
          <w:rFonts w:hint="eastAsia"/>
        </w:rPr>
        <w:t>一是聚焦校园守护，增强广大师生安全防范意识和自我保护意识，积极推进校园健康安全教育。我会认真贯彻落实《市教委</w:t>
      </w:r>
      <w:r>
        <w:rPr>
          <w:rFonts w:hint="eastAsia"/>
        </w:rPr>
        <w:t xml:space="preserve"> </w:t>
      </w:r>
      <w:r>
        <w:rPr>
          <w:rFonts w:hint="eastAsia"/>
        </w:rPr>
        <w:t>市红十字会关于进一步推进学校应急救护工作的通知》，进一步</w:t>
      </w:r>
      <w:r>
        <w:rPr>
          <w:rFonts w:hint="eastAsia"/>
        </w:rPr>
        <w:lastRenderedPageBreak/>
        <w:t>加大校园应急救护工作力度，将应急救护培训纳入学生素质教育内容，纳入课堂教育与课外实践。配合推动天津医科大学等五所市属急救教育试点校工作，继续加强巩固与中德应用技术大学、第二南开中学等学校合作，打造校园应急救护服务阵地，助力健康校园、平安校园建设。在天津医科大学、中国民航大学举办师资取证培训班，共</w:t>
      </w:r>
      <w:r>
        <w:rPr>
          <w:rFonts w:hint="eastAsia"/>
        </w:rPr>
        <w:t>36</w:t>
      </w:r>
      <w:r>
        <w:rPr>
          <w:rFonts w:hint="eastAsia"/>
        </w:rPr>
        <w:t>名高校教师取得培训资质。</w:t>
      </w:r>
    </w:p>
    <w:p w:rsidR="00355FEB" w:rsidRDefault="00355FEB">
      <w:pPr>
        <w:ind w:firstLine="420"/>
      </w:pPr>
      <w:r>
        <w:rPr>
          <w:rFonts w:hint="eastAsia"/>
        </w:rPr>
        <w:t>二是聚焦社区治理，提高群众自救互救能力。各区红十字会强化街道、社区的救护阵地建设，将培训与“我为群众办实事”相结合，深入社区党群服务中心与红十字宣教站，为社区工作人员普及急救知识，并带动社区居民一同参与，共同学习，营造了“人人学急救，急救为人人”的浓厚氛围。</w:t>
      </w:r>
    </w:p>
    <w:p w:rsidR="00355FEB" w:rsidRDefault="00355FEB">
      <w:pPr>
        <w:ind w:firstLine="420"/>
      </w:pPr>
      <w:r>
        <w:rPr>
          <w:rFonts w:hint="eastAsia"/>
        </w:rPr>
        <w:t>三是聚焦公共场所，配置</w:t>
      </w:r>
      <w:r>
        <w:rPr>
          <w:rFonts w:hint="eastAsia"/>
        </w:rPr>
        <w:t>AED</w:t>
      </w:r>
      <w:r>
        <w:rPr>
          <w:rFonts w:hint="eastAsia"/>
        </w:rPr>
        <w:t>机为市民生命安全保驾护航。为贯彻落实《天津市院前急救服务条例》，让学习应急救护技能的志愿者安全充分施救，我会动员社会爱心资金将近</w:t>
      </w:r>
      <w:r>
        <w:rPr>
          <w:rFonts w:hint="eastAsia"/>
        </w:rPr>
        <w:t>80</w:t>
      </w:r>
      <w:r>
        <w:rPr>
          <w:rFonts w:hint="eastAsia"/>
        </w:rPr>
        <w:t>万元，完善全市范围红十字系统所设</w:t>
      </w:r>
      <w:r>
        <w:rPr>
          <w:rFonts w:hint="eastAsia"/>
        </w:rPr>
        <w:t>AED</w:t>
      </w:r>
      <w:r>
        <w:rPr>
          <w:rFonts w:hint="eastAsia"/>
        </w:rPr>
        <w:t>机运行和维护保养，以购买服务的方式，为</w:t>
      </w:r>
      <w:r>
        <w:rPr>
          <w:rFonts w:hint="eastAsia"/>
        </w:rPr>
        <w:t>110</w:t>
      </w:r>
      <w:r>
        <w:rPr>
          <w:rFonts w:hint="eastAsia"/>
        </w:rPr>
        <w:t>个点位</w:t>
      </w:r>
      <w:r>
        <w:rPr>
          <w:rFonts w:hint="eastAsia"/>
        </w:rPr>
        <w:t>AED</w:t>
      </w:r>
      <w:r>
        <w:rPr>
          <w:rFonts w:hint="eastAsia"/>
        </w:rPr>
        <w:t>机进行电池更换、电极片更换，同时根据现场实际情况，加装</w:t>
      </w:r>
      <w:r>
        <w:rPr>
          <w:rFonts w:hint="eastAsia"/>
        </w:rPr>
        <w:t>4G</w:t>
      </w:r>
      <w:r>
        <w:rPr>
          <w:rFonts w:hint="eastAsia"/>
        </w:rPr>
        <w:t>管理模块。截至</w:t>
      </w:r>
      <w:r>
        <w:rPr>
          <w:rFonts w:hint="eastAsia"/>
        </w:rPr>
        <w:t>9</w:t>
      </w:r>
      <w:r>
        <w:rPr>
          <w:rFonts w:hint="eastAsia"/>
        </w:rPr>
        <w:t>月底实现了</w:t>
      </w:r>
      <w:r>
        <w:rPr>
          <w:rFonts w:hint="eastAsia"/>
        </w:rPr>
        <w:t>AED</w:t>
      </w:r>
      <w:r>
        <w:rPr>
          <w:rFonts w:hint="eastAsia"/>
        </w:rPr>
        <w:t>机随时可用、随时可救。</w:t>
      </w:r>
    </w:p>
    <w:p w:rsidR="00355FEB" w:rsidRDefault="00355FEB">
      <w:pPr>
        <w:ind w:firstLine="420"/>
      </w:pPr>
      <w:r>
        <w:rPr>
          <w:rFonts w:hint="eastAsia"/>
        </w:rPr>
        <w:t>我会还以关爱生命为主题，在全市范围内开展了“救在身边·寻找最美救护员”推荐活动，选树一批见义勇为，具有专业精神和奉献精神的红十字救护员典型人物，并通过各种平台向全社会宣传红十字救护员感人事迹，鼓励广大群众积极参与红十字应急救护培训，提升自救互救意识与能力，助力打造“救”在身边“精品”工程。</w:t>
      </w:r>
    </w:p>
    <w:p w:rsidR="00355FEB" w:rsidRDefault="00355FEB">
      <w:pPr>
        <w:ind w:firstLine="420"/>
      </w:pPr>
      <w:r>
        <w:rPr>
          <w:rFonts w:hint="eastAsia"/>
        </w:rPr>
        <w:t>红十字“最美救护员”</w:t>
      </w:r>
    </w:p>
    <w:p w:rsidR="00355FEB" w:rsidRDefault="00355FEB">
      <w:pPr>
        <w:ind w:firstLine="420"/>
      </w:pPr>
      <w:r>
        <w:rPr>
          <w:rFonts w:hint="eastAsia"/>
        </w:rPr>
        <w:t>“救”在群众身边</w:t>
      </w:r>
    </w:p>
    <w:p w:rsidR="00355FEB" w:rsidRDefault="00355FEB">
      <w:pPr>
        <w:ind w:firstLine="420"/>
      </w:pPr>
      <w:r>
        <w:rPr>
          <w:rFonts w:hint="eastAsia"/>
        </w:rPr>
        <w:t>滨海新区红十字会和滨海新区公安局结合党史学习教育，推动“我为群众办实事”落地落实，开展了行之有效的共建工作，建立了红十字应急救护培训天津市滨海新区公安局基地。制定了</w:t>
      </w:r>
      <w:r>
        <w:rPr>
          <w:rFonts w:hint="eastAsia"/>
        </w:rPr>
        <w:t>2021</w:t>
      </w:r>
      <w:r>
        <w:rPr>
          <w:rFonts w:hint="eastAsia"/>
        </w:rPr>
        <w:t>—</w:t>
      </w:r>
      <w:r>
        <w:rPr>
          <w:rFonts w:hint="eastAsia"/>
        </w:rPr>
        <w:t>2024</w:t>
      </w:r>
      <w:r>
        <w:rPr>
          <w:rFonts w:hint="eastAsia"/>
        </w:rPr>
        <w:t>年度干警、辅警轮训红十字急救知识培训计划，旨在让更多的公安干警掌握救护技能，更好地服务百姓，守护一方平安。</w:t>
      </w:r>
      <w:r>
        <w:rPr>
          <w:rFonts w:hint="eastAsia"/>
        </w:rPr>
        <w:t>2022</w:t>
      </w:r>
      <w:r>
        <w:rPr>
          <w:rFonts w:hint="eastAsia"/>
        </w:rPr>
        <w:t>年</w:t>
      </w:r>
      <w:r>
        <w:rPr>
          <w:rFonts w:hint="eastAsia"/>
        </w:rPr>
        <w:t>1</w:t>
      </w:r>
      <w:r>
        <w:rPr>
          <w:rFonts w:hint="eastAsia"/>
        </w:rPr>
        <w:t>月</w:t>
      </w:r>
      <w:r>
        <w:rPr>
          <w:rFonts w:hint="eastAsia"/>
        </w:rPr>
        <w:t>10</w:t>
      </w:r>
      <w:r>
        <w:rPr>
          <w:rFonts w:hint="eastAsia"/>
        </w:rPr>
        <w:t>日，在滨海新区胡家园街道馨盛园社区居民核酸检测现场，上演了感人的一幕——执行警卫民警张志强作为现场第一目击者，在“黄金四分钟”内，运用参加红十字急救培训学习到的心肺复苏知识成功地挽救了一名</w:t>
      </w:r>
      <w:r>
        <w:rPr>
          <w:rFonts w:hint="eastAsia"/>
        </w:rPr>
        <w:t>70</w:t>
      </w:r>
      <w:r>
        <w:rPr>
          <w:rFonts w:hint="eastAsia"/>
        </w:rPr>
        <w:t>岁老人的生命。</w:t>
      </w:r>
    </w:p>
    <w:p w:rsidR="00355FEB" w:rsidRDefault="00355FEB">
      <w:pPr>
        <w:ind w:firstLine="420"/>
      </w:pPr>
      <w:r>
        <w:rPr>
          <w:rFonts w:hint="eastAsia"/>
        </w:rPr>
        <w:t>从早上</w:t>
      </w:r>
      <w:r>
        <w:rPr>
          <w:rFonts w:hint="eastAsia"/>
        </w:rPr>
        <w:t>7</w:t>
      </w:r>
      <w:r>
        <w:rPr>
          <w:rFonts w:hint="eastAsia"/>
        </w:rPr>
        <w:t>点钟开始，胡家园派出所民警张志强就在馨盛园社区广场上对核酸检测工作进行全程警卫保障。</w:t>
      </w:r>
      <w:r>
        <w:rPr>
          <w:rFonts w:hint="eastAsia"/>
        </w:rPr>
        <w:t>10</w:t>
      </w:r>
      <w:r>
        <w:rPr>
          <w:rFonts w:hint="eastAsia"/>
        </w:rPr>
        <w:t>时许，他发现在一列列原本井然有序的队伍中，突然有一列队伍乱作了一团，他赶紧跑了过去，发现围拢在这些人中间的地上躺着一名已经不省人事的老太太，身体挺挺的，已无呼吸、无心跳、无脉博，情况十分危急。见此情况，他立即让周围的群众散开，保持空气通畅，跪在老太太身边一边立即进行心肺复苏开始急救，一边要求身边的工作人员拨打了“</w:t>
      </w:r>
      <w:r>
        <w:rPr>
          <w:rFonts w:hint="eastAsia"/>
        </w:rPr>
        <w:t>120</w:t>
      </w:r>
      <w:r>
        <w:rPr>
          <w:rFonts w:hint="eastAsia"/>
        </w:rPr>
        <w:t>”急救电话。张志强小心地对准其胸部中央位置，按照每分钟</w:t>
      </w:r>
      <w:r>
        <w:rPr>
          <w:rFonts w:hint="eastAsia"/>
        </w:rPr>
        <w:t>100</w:t>
      </w:r>
      <w:r>
        <w:rPr>
          <w:rFonts w:hint="eastAsia"/>
        </w:rPr>
        <w:t>次频率，至少</w:t>
      </w:r>
      <w:r>
        <w:rPr>
          <w:rFonts w:hint="eastAsia"/>
        </w:rPr>
        <w:t>5-6</w:t>
      </w:r>
      <w:r>
        <w:rPr>
          <w:rFonts w:hint="eastAsia"/>
        </w:rPr>
        <w:t>厘米的深度，一下一下数着数进行按压，在持续胸外按压的过程中，老太太的喉咙里发出了声音，开始恢复心跳、呼吸及意识，有了生命体征。“</w:t>
      </w:r>
      <w:r>
        <w:rPr>
          <w:rFonts w:hint="eastAsia"/>
        </w:rPr>
        <w:t>120</w:t>
      </w:r>
      <w:r>
        <w:rPr>
          <w:rFonts w:hint="eastAsia"/>
        </w:rPr>
        <w:t>”救护车也赶到现场，张志强和医护人员将老人抬上救护车，老人在第五中心医院继续进行救治，脱离生命危险。</w:t>
      </w:r>
    </w:p>
    <w:p w:rsidR="00355FEB" w:rsidRDefault="00355FEB">
      <w:pPr>
        <w:ind w:firstLine="420"/>
      </w:pPr>
      <w:r>
        <w:rPr>
          <w:rFonts w:hint="eastAsia"/>
        </w:rPr>
        <w:t>坚持拓宽培训渠道</w:t>
      </w:r>
    </w:p>
    <w:p w:rsidR="00355FEB" w:rsidRDefault="00355FEB">
      <w:pPr>
        <w:ind w:firstLine="420"/>
      </w:pPr>
      <w:r>
        <w:rPr>
          <w:rFonts w:hint="eastAsia"/>
        </w:rPr>
        <w:t>细化培训项目</w:t>
      </w:r>
    </w:p>
    <w:p w:rsidR="00355FEB" w:rsidRDefault="00355FEB">
      <w:pPr>
        <w:ind w:firstLine="420"/>
      </w:pPr>
      <w:r>
        <w:rPr>
          <w:rFonts w:hint="eastAsia"/>
        </w:rPr>
        <w:t>2023</w:t>
      </w:r>
      <w:r>
        <w:rPr>
          <w:rFonts w:hint="eastAsia"/>
        </w:rPr>
        <w:t>年的红十字应急救护培训</w:t>
      </w:r>
    </w:p>
    <w:p w:rsidR="00355FEB" w:rsidRDefault="00355FEB">
      <w:pPr>
        <w:ind w:firstLine="420"/>
      </w:pPr>
      <w:r>
        <w:rPr>
          <w:rFonts w:hint="eastAsia"/>
        </w:rPr>
        <w:t>更惠民、更暖心</w:t>
      </w:r>
    </w:p>
    <w:p w:rsidR="00355FEB" w:rsidRDefault="00355FEB">
      <w:pPr>
        <w:ind w:firstLine="420"/>
      </w:pPr>
      <w:r>
        <w:rPr>
          <w:rFonts w:hint="eastAsia"/>
        </w:rPr>
        <w:t>市红十字会明年的计划是在前期工作方案基础上，将项目细分为“救在身边·交通伴行”、“救在身边·景区守护”、“救在身边·校园守护”、“救在身边·科普宣教”等内容，分别对交通运输行业、全市各</w:t>
      </w:r>
      <w:r>
        <w:rPr>
          <w:rFonts w:hint="eastAsia"/>
        </w:rPr>
        <w:t>A</w:t>
      </w:r>
      <w:r>
        <w:rPr>
          <w:rFonts w:hint="eastAsia"/>
        </w:rPr>
        <w:t>级景区、各级各类学校、以及在社区、机关企事业单位等不同场所开展针对性的普及性培训</w:t>
      </w:r>
      <w:r>
        <w:rPr>
          <w:rFonts w:hint="eastAsia"/>
        </w:rPr>
        <w:t>3</w:t>
      </w:r>
      <w:r>
        <w:rPr>
          <w:rFonts w:hint="eastAsia"/>
        </w:rPr>
        <w:t>万人，宣传群众性应急救护知识，倡导“关爱生命救在身边”的文明风尚。同时，经过</w:t>
      </w:r>
      <w:r>
        <w:rPr>
          <w:rFonts w:hint="eastAsia"/>
        </w:rPr>
        <w:t>2022</w:t>
      </w:r>
      <w:r>
        <w:rPr>
          <w:rFonts w:hint="eastAsia"/>
        </w:rPr>
        <w:t>年实施项目过程中的探索和实践，全市红十字系统在利用网络开展“互联网</w:t>
      </w:r>
      <w:r>
        <w:rPr>
          <w:rFonts w:hint="eastAsia"/>
        </w:rPr>
        <w:t>+</w:t>
      </w:r>
      <w:r>
        <w:rPr>
          <w:rFonts w:hint="eastAsia"/>
        </w:rPr>
        <w:t>”讲座培训已有一定基础。</w:t>
      </w:r>
      <w:r>
        <w:rPr>
          <w:rFonts w:hint="eastAsia"/>
        </w:rPr>
        <w:t>2023</w:t>
      </w:r>
      <w:r>
        <w:rPr>
          <w:rFonts w:hint="eastAsia"/>
        </w:rPr>
        <w:t>年，将根据我市疫情防控工作需要，在传统线下“群众身边红十字”现场式培训的基础上，通过网络平台，以腾讯会议、网络直播、微信教学视频等多种形式普及宣传应急救护知识，打造网上红十字课堂，扎实开展“我为群众办实事”实践活动。努力实现以下工作目标：一是有效提升市民群众应急救护知识和技能普及水平；二是加快形成“关爱生命、救在身边”文明风尚，推动红十字应急救护科普宣传融入新时代爱国卫生运动、纳入新时代文明实践活动、学生德育和素质教育内容；三是群众性应急救护志愿服务队伍不断壮大，为群众的生命健康保驾护航。</w:t>
      </w:r>
    </w:p>
    <w:p w:rsidR="00355FEB" w:rsidRDefault="00355FEB">
      <w:pPr>
        <w:ind w:firstLine="420"/>
      </w:pPr>
      <w:r>
        <w:rPr>
          <w:rFonts w:hint="eastAsia"/>
        </w:rPr>
        <w:t>明年全市红十字系统广大党员干部群众将认真贯彻落实党的二十精神，紧紧抓住人民最关心最直接最现实的利益问题，采取更多惠民生、暖民心举措，推进健康天津建设，更好保障人民生命安全和身体健康，一件一件抓落实，一年接着一年干，努力让群众看到变化、得到实惠。</w:t>
      </w:r>
    </w:p>
    <w:p w:rsidR="00355FEB" w:rsidRDefault="00355FEB">
      <w:pPr>
        <w:ind w:firstLine="420"/>
      </w:pPr>
      <w:r>
        <w:rPr>
          <w:rFonts w:hint="eastAsia"/>
        </w:rPr>
        <w:t>市红十字会与各区红十字会都在持续开展应急救护培训，市红十字会的培训在民心工程普及性讲座培训之外，还有取证类培训。各位市民朋友可以致电</w:t>
      </w:r>
      <w:r>
        <w:rPr>
          <w:rFonts w:hint="eastAsia"/>
        </w:rPr>
        <w:t>27231301</w:t>
      </w:r>
      <w:r>
        <w:rPr>
          <w:rFonts w:hint="eastAsia"/>
        </w:rPr>
        <w:t>和</w:t>
      </w:r>
      <w:r>
        <w:rPr>
          <w:rFonts w:hint="eastAsia"/>
        </w:rPr>
        <w:t>59063741</w:t>
      </w:r>
      <w:r>
        <w:rPr>
          <w:rFonts w:hint="eastAsia"/>
        </w:rPr>
        <w:t>咨询。对于各区的培训项目，大家也可以向各区红十字会咨询。</w:t>
      </w:r>
    </w:p>
    <w:p w:rsidR="00355FEB" w:rsidRDefault="00355FEB">
      <w:pPr>
        <w:ind w:firstLine="420"/>
        <w:jc w:val="right"/>
      </w:pPr>
      <w:r>
        <w:rPr>
          <w:rFonts w:hint="eastAsia"/>
        </w:rPr>
        <w:t>天津市红十字会</w:t>
      </w:r>
      <w:r>
        <w:rPr>
          <w:rFonts w:hint="eastAsia"/>
        </w:rPr>
        <w:t>2022-11-08</w:t>
      </w:r>
    </w:p>
    <w:p w:rsidR="00355FEB" w:rsidRDefault="00355FEB" w:rsidP="004D5FE0">
      <w:pPr>
        <w:sectPr w:rsidR="00355FEB" w:rsidSect="004D5FE0">
          <w:type w:val="continuous"/>
          <w:pgSz w:w="11906" w:h="16838"/>
          <w:pgMar w:top="1644" w:right="1236" w:bottom="1418" w:left="1814" w:header="851" w:footer="907" w:gutter="0"/>
          <w:pgNumType w:start="1"/>
          <w:cols w:space="720"/>
          <w:docGrid w:type="lines" w:linePitch="341" w:charSpace="2373"/>
        </w:sectPr>
      </w:pPr>
    </w:p>
    <w:p w:rsidR="002C1ABD" w:rsidRDefault="002C1ABD"/>
    <w:sectPr w:rsidR="002C1A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5FEB"/>
    <w:rsid w:val="002C1ABD"/>
    <w:rsid w:val="00355F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5F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5F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492</Words>
  <Characters>2811</Characters>
  <Application>Microsoft Office Word</Application>
  <DocSecurity>0</DocSecurity>
  <Lines>23</Lines>
  <Paragraphs>6</Paragraphs>
  <ScaleCrop>false</ScaleCrop>
  <Company>Microsoft</Company>
  <LinksUpToDate>false</LinksUpToDate>
  <CharactersWithSpaces>3297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