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14C" w:rsidRDefault="00DE714C">
      <w:pPr>
        <w:pStyle w:val="1"/>
      </w:pPr>
      <w:r>
        <w:rPr>
          <w:rFonts w:hint="eastAsia"/>
        </w:rPr>
        <w:t>淮城街道瞻岱社区——建设“博爱家园社区” 助推“共建共治共享”</w:t>
      </w:r>
    </w:p>
    <w:p w:rsidR="00DE714C" w:rsidRDefault="00DE714C">
      <w:pPr>
        <w:ind w:firstLine="420"/>
      </w:pPr>
      <w:r>
        <w:rPr>
          <w:rFonts w:hint="eastAsia"/>
        </w:rPr>
        <w:t>淮安区淮城街道瞻岱社区地处淮安古城中心地段，占地面积</w:t>
      </w:r>
      <w:r>
        <w:rPr>
          <w:rFonts w:hint="eastAsia"/>
        </w:rPr>
        <w:t>1</w:t>
      </w:r>
      <w:r>
        <w:rPr>
          <w:rFonts w:hint="eastAsia"/>
        </w:rPr>
        <w:t>平方公里。共有户籍人口</w:t>
      </w:r>
      <w:r>
        <w:rPr>
          <w:rFonts w:hint="eastAsia"/>
        </w:rPr>
        <w:t>2460</w:t>
      </w:r>
      <w:r>
        <w:rPr>
          <w:rFonts w:hint="eastAsia"/>
        </w:rPr>
        <w:t>户，常住人口</w:t>
      </w:r>
      <w:r>
        <w:rPr>
          <w:rFonts w:hint="eastAsia"/>
        </w:rPr>
        <w:t>6851</w:t>
      </w:r>
      <w:r>
        <w:rPr>
          <w:rFonts w:hint="eastAsia"/>
        </w:rPr>
        <w:t>人；</w:t>
      </w:r>
      <w:r>
        <w:rPr>
          <w:rFonts w:hint="eastAsia"/>
        </w:rPr>
        <w:t>7</w:t>
      </w:r>
      <w:r>
        <w:rPr>
          <w:rFonts w:hint="eastAsia"/>
        </w:rPr>
        <w:t>名社区两委干部，</w:t>
      </w:r>
      <w:r>
        <w:rPr>
          <w:rFonts w:hint="eastAsia"/>
        </w:rPr>
        <w:t>283</w:t>
      </w:r>
      <w:r>
        <w:rPr>
          <w:rFonts w:hint="eastAsia"/>
        </w:rPr>
        <w:t>名党员。辖区内区、镇企事业单位</w:t>
      </w:r>
      <w:r>
        <w:rPr>
          <w:rFonts w:hint="eastAsia"/>
        </w:rPr>
        <w:t>39</w:t>
      </w:r>
      <w:r>
        <w:rPr>
          <w:rFonts w:hint="eastAsia"/>
        </w:rPr>
        <w:t>家；漕运总督府遗址、漕运博物馆、淮安府署大堂</w:t>
      </w:r>
      <w:r>
        <w:rPr>
          <w:rFonts w:hint="eastAsia"/>
        </w:rPr>
        <w:t>5A</w:t>
      </w:r>
      <w:r>
        <w:rPr>
          <w:rFonts w:hint="eastAsia"/>
        </w:rPr>
        <w:t>级景区以及镇淮楼、韩侯祠、古藤园、新世纪广场等旅游、文物景点均在辖区内。自</w:t>
      </w:r>
      <w:r>
        <w:rPr>
          <w:rFonts w:hint="eastAsia"/>
        </w:rPr>
        <w:t>2021</w:t>
      </w:r>
      <w:r>
        <w:rPr>
          <w:rFonts w:hint="eastAsia"/>
        </w:rPr>
        <w:t>年红十字“博爱家园”项目启动以来，瞻岱社区以“人道、博爱、奉献”的红十字精神为主题，以“推动社区治理、提升社区能力、促进社区发展”为目标，积极探索城市基层治理新路径，热心打造“有色彩、有温度、有活力”的“博爱家园社区”，助推社区治理“共建共治共享”。</w:t>
      </w:r>
    </w:p>
    <w:p w:rsidR="00DE714C" w:rsidRDefault="00DE714C">
      <w:pPr>
        <w:ind w:firstLine="420"/>
      </w:pPr>
      <w:r>
        <w:rPr>
          <w:rFonts w:hint="eastAsia"/>
        </w:rPr>
        <w:t>加强博爱家园阵地建设，擦亮博爱名片</w:t>
      </w:r>
    </w:p>
    <w:p w:rsidR="00DE714C" w:rsidRDefault="00DE714C">
      <w:pPr>
        <w:ind w:firstLine="420"/>
      </w:pPr>
      <w:r>
        <w:rPr>
          <w:rFonts w:hint="eastAsia"/>
        </w:rPr>
        <w:t>瞻岱社区以党建活动为引领，以党群服务中心为依托，加强“博爱社区”、“博爱楼道”、“博爱物业”建设，融入红十字博爱文化内涵，不断完善博爱家园阵地建设实施方案和活动项目；多次开展博爱家园文明创建公益活动和社区博爱志愿者活动，服务社区群众，提高社区居民的文明博爱素质，以增强社区的博爱力、亲和力和认同感，多次获得上级领导的肯定。</w:t>
      </w:r>
    </w:p>
    <w:p w:rsidR="00DE714C" w:rsidRDefault="00DE714C">
      <w:pPr>
        <w:ind w:firstLine="420"/>
      </w:pPr>
      <w:r>
        <w:rPr>
          <w:rFonts w:hint="eastAsia"/>
        </w:rPr>
        <w:t>打造博爱社区。在新世纪广场、漕运小区建设博爱家园文化长廊和博爱文化楼栋，将“人道、博爱、奉献”的红十字精神与社会主义核心价值观、与社区文明新事等内容融入其中，使博爱文化长廊、博爱文化楼栋变成“会说话的宣传墙”，让群众受感染、受教育。通过兴办图书阅览室，购置象棋、麻将、桥牌、乒乓球桌等娱乐设施，添置音响设备、开展广场健身舞等各种活动，让他们感受新时代社区文化氛围，凝聚建设社区博爱家园力量。</w:t>
      </w:r>
    </w:p>
    <w:p w:rsidR="00DE714C" w:rsidRDefault="00DE714C">
      <w:pPr>
        <w:ind w:firstLine="420"/>
      </w:pPr>
      <w:r>
        <w:rPr>
          <w:rFonts w:hint="eastAsia"/>
        </w:rPr>
        <w:t>打造博爱楼道。把建设社区博爱家园与社区党建活动紧密结合，将党支部建到小区里，把党小组建到楼栋里，吸纳老党员、在职党员、楼组长、义工等多元主体加入到“博爱家园”队伍。各楼栋建立“三必访三必到三必清”制度，即对留守家庭必访、困难群众必访、信访户必访，居民家庭发生变故时必到、邻里发生纠纷时必到、居民有诉求时必到，做到人员类别清、隐患矛盾清、服务需求清，为居民提供“全方位”、“零距离”服务，使小问题不出楼栋、大问题不出社区。今年以来，博爱家园楼道为居民解决各类问题</w:t>
      </w:r>
      <w:r>
        <w:rPr>
          <w:rFonts w:hint="eastAsia"/>
        </w:rPr>
        <w:t>120</w:t>
      </w:r>
      <w:r>
        <w:rPr>
          <w:rFonts w:hint="eastAsia"/>
        </w:rPr>
        <w:t>余件。</w:t>
      </w:r>
    </w:p>
    <w:p w:rsidR="00DE714C" w:rsidRDefault="00DE714C">
      <w:pPr>
        <w:ind w:firstLine="420"/>
      </w:pPr>
      <w:r>
        <w:rPr>
          <w:rFonts w:hint="eastAsia"/>
        </w:rPr>
        <w:t>打造博爱物业。把物业服务纳入网格化管理，把“博爱物业”打造成党的政策的宣传员、群众事务的代办员、社情民意的联络员、矛盾纠纷的调解员。在社区物业服务中开展“评星定级”活动，按参加博爱家园活动、志愿服务、扶弱助困等情况积分，年底进行排名，前五名评为“博爱服务之星”，六到十名评为“博爱服务标兵”；社区设立“民情气象站”，由党员和居民代表组成“民情气象员”，每天收集各类民情信息，对群众反映的意见、建议和问题，实行台账式管理、清单式推进，一件一件抓好落实，实现博爱联系无死角、家园服务全覆盖。</w:t>
      </w:r>
    </w:p>
    <w:p w:rsidR="00DE714C" w:rsidRDefault="00DE714C">
      <w:pPr>
        <w:ind w:firstLine="420"/>
      </w:pPr>
      <w:r>
        <w:rPr>
          <w:rFonts w:hint="eastAsia"/>
        </w:rPr>
        <w:t>加强博爱家园队伍建设，凝聚博爱力量</w:t>
      </w:r>
    </w:p>
    <w:p w:rsidR="00DE714C" w:rsidRDefault="00DE714C">
      <w:pPr>
        <w:ind w:firstLine="420"/>
      </w:pPr>
      <w:r>
        <w:rPr>
          <w:rFonts w:hint="eastAsia"/>
        </w:rPr>
        <w:t>瞻岱社区根据省、市、区红十字会的相关要求，着力在博爱家园队伍建设上下功夫，广泛吸纳和招募热心公益和红十字事业的居民加入到志愿服务队中，成立了由</w:t>
      </w:r>
      <w:r>
        <w:rPr>
          <w:rFonts w:hint="eastAsia"/>
        </w:rPr>
        <w:t>200</w:t>
      </w:r>
      <w:r>
        <w:rPr>
          <w:rFonts w:hint="eastAsia"/>
        </w:rPr>
        <w:t>多名红十字志愿者的队伍，配置双员“博爱网格”，多元建设“博爱家庭”，开展红十字文化宣传、应急救护、养老照护、人道救助、志愿服务等工作，在实践中不断提升红十字博爱家园公信力。</w:t>
      </w:r>
    </w:p>
    <w:p w:rsidR="00DE714C" w:rsidRDefault="00DE714C">
      <w:pPr>
        <w:ind w:firstLine="420"/>
      </w:pPr>
      <w:r>
        <w:rPr>
          <w:rFonts w:hint="eastAsia"/>
        </w:rPr>
        <w:t>配置双员“博爱网格”。实行“社区</w:t>
      </w:r>
      <w:r>
        <w:rPr>
          <w:rFonts w:hint="eastAsia"/>
        </w:rPr>
        <w:t>+</w:t>
      </w:r>
      <w:r>
        <w:rPr>
          <w:rFonts w:hint="eastAsia"/>
        </w:rPr>
        <w:t>物业”双员配置“博爱家园网格”。一是运用“互联网</w:t>
      </w:r>
      <w:r>
        <w:rPr>
          <w:rFonts w:hint="eastAsia"/>
        </w:rPr>
        <w:t>+</w:t>
      </w:r>
      <w:r>
        <w:rPr>
          <w:rFonts w:hint="eastAsia"/>
        </w:rPr>
        <w:t>”</w:t>
      </w:r>
      <w:r>
        <w:rPr>
          <w:rFonts w:hint="eastAsia"/>
        </w:rPr>
        <w:lastRenderedPageBreak/>
        <w:t>思维，深入推进博爱家园网格和社会治理网格“两网融合”；依托“</w:t>
      </w:r>
      <w:r>
        <w:rPr>
          <w:rFonts w:hint="eastAsia"/>
        </w:rPr>
        <w:t>1+N</w:t>
      </w:r>
      <w:r>
        <w:rPr>
          <w:rFonts w:hint="eastAsia"/>
        </w:rPr>
        <w:t>”智慧平台，链接整合“防灾减灾、应急救护知识普及、养老照护、筹资募捐、卫生健康”等各条线平台数据，拓展博爱家园智慧服务，实现上下联系、无缝对接。二是“线上</w:t>
      </w:r>
      <w:r>
        <w:rPr>
          <w:rFonts w:hint="eastAsia"/>
        </w:rPr>
        <w:t>+</w:t>
      </w:r>
      <w:r>
        <w:rPr>
          <w:rFonts w:hint="eastAsia"/>
        </w:rPr>
        <w:t>线下”打通服务新渠道。线上，汇集信息，分层分类，移交办理；线下，网格员采集信息、搜集民意，再通过手机</w:t>
      </w:r>
      <w:r>
        <w:rPr>
          <w:rFonts w:hint="eastAsia"/>
        </w:rPr>
        <w:t>APP</w:t>
      </w:r>
      <w:r>
        <w:rPr>
          <w:rFonts w:hint="eastAsia"/>
        </w:rPr>
        <w:t>上传至大数据平台。三是“社区</w:t>
      </w:r>
      <w:r>
        <w:rPr>
          <w:rFonts w:hint="eastAsia"/>
        </w:rPr>
        <w:t>+</w:t>
      </w:r>
      <w:r>
        <w:rPr>
          <w:rFonts w:hint="eastAsia"/>
        </w:rPr>
        <w:t>社会”激活发展新动力。通过网格平台大数据分析，发挥行业集聚优势，分类整合文艺骨干、行业精英，组建各具特色的博爱家园队伍，各展所长，专业服务，为推进博爱家园社区建设注入新的动力。</w:t>
      </w:r>
    </w:p>
    <w:p w:rsidR="00DE714C" w:rsidRDefault="00DE714C">
      <w:pPr>
        <w:ind w:firstLine="420"/>
      </w:pPr>
      <w:r>
        <w:rPr>
          <w:rFonts w:hint="eastAsia"/>
        </w:rPr>
        <w:t>多元建设“博爱家庭”。紧扣家庭家教、家训、家风，充分建设好“博爱家庭”文化。一是积极开展“传承优良家风家训、弘扬尊老敬贤美德”宣传活动，二是举办“最美家风”评选表彰活动，</w:t>
      </w:r>
      <w:r>
        <w:rPr>
          <w:rFonts w:hint="eastAsia"/>
        </w:rPr>
        <w:t xml:space="preserve"> </w:t>
      </w:r>
      <w:r>
        <w:rPr>
          <w:rFonts w:hint="eastAsia"/>
        </w:rPr>
        <w:t>三是开展“好家风好家训”征集及“身边好人”推评活动，将“人道、博爱、奉献”的红十字精神与“爱国、诚信、敬业、友善”等社会主义核心价值观，与“孝道”、“勤劳”、“和睦”等传统理念结合起来，通过博爱志愿者从身边的例子、名人的事迹、典型的社会事件、舆论的热点话题入手，讲述家风家训的古今意义，引导居民群众弘扬博爱美德，凝聚道德力量。</w:t>
      </w:r>
    </w:p>
    <w:p w:rsidR="00DE714C" w:rsidRDefault="00DE714C">
      <w:pPr>
        <w:ind w:firstLine="420"/>
      </w:pPr>
      <w:r>
        <w:rPr>
          <w:rFonts w:hint="eastAsia"/>
        </w:rPr>
        <w:t>开展志愿者“博爱服务”。成立博爱家园志愿者服务站，组建文明宣传、交通引导、环境卫生、家政服务、扶弱助困等</w:t>
      </w:r>
      <w:r>
        <w:rPr>
          <w:rFonts w:hint="eastAsia"/>
        </w:rPr>
        <w:t>5</w:t>
      </w:r>
      <w:r>
        <w:rPr>
          <w:rFonts w:hint="eastAsia"/>
        </w:rPr>
        <w:t>支爱心服务队。志愿者统一头戴小红帽、身穿红马夹，肩佩红袖章，走上街头，开展人道理念、防灾知识、救护技能等宣传教育活动；走进漕运广场、府衙广场为外来游客提供宣传引导服务，发现零星垃圾，及时打扫干净，起到保洁“补位”作用；进小区、进楼栋、进住户为居民提供多元化、特色化、个性化服务，认领困难居民、残疾人、空巢老人、留守儿童等“博爱微心愿”</w:t>
      </w:r>
      <w:r>
        <w:rPr>
          <w:rFonts w:hint="eastAsia"/>
        </w:rPr>
        <w:t>50</w:t>
      </w:r>
      <w:r>
        <w:rPr>
          <w:rFonts w:hint="eastAsia"/>
        </w:rPr>
        <w:t>个。</w:t>
      </w:r>
    </w:p>
    <w:p w:rsidR="00DE714C" w:rsidRDefault="00DE714C">
      <w:pPr>
        <w:ind w:firstLine="420"/>
      </w:pPr>
      <w:r>
        <w:rPr>
          <w:rFonts w:hint="eastAsia"/>
        </w:rPr>
        <w:t>加强博爱家园文化建设，弘扬博爱精神</w:t>
      </w:r>
    </w:p>
    <w:p w:rsidR="00DE714C" w:rsidRDefault="00DE714C">
      <w:pPr>
        <w:ind w:firstLine="420"/>
      </w:pPr>
      <w:r>
        <w:rPr>
          <w:rFonts w:hint="eastAsia"/>
        </w:rPr>
        <w:t>瞻岱社区充分发挥社区文化的导向、激励、约束、凝聚、塑形等作用，用“人道、博爱、奉献”的红十字精神打造集示范、学习、教育、宣传、互动为一体的瞻岱“最美博爱家园”，赢得社会各界的广泛赞誉。</w:t>
      </w:r>
    </w:p>
    <w:p w:rsidR="00DE714C" w:rsidRDefault="00DE714C">
      <w:pPr>
        <w:ind w:firstLine="420"/>
      </w:pPr>
      <w:r>
        <w:rPr>
          <w:rFonts w:hint="eastAsia"/>
        </w:rPr>
        <w:t>博爱社区“飘书香”。充分利用社区的图书阅览室、书画社、诗社微课堂等“书屋文化”平台，采用栩栩如绘、活灵活现的表现手法，将“博爱家园”的知识、内容及活动意义自编自书自画自咏，潜移默化的渗透到社区居民的意识形态中。图书阅览室提供了各种书籍杂志</w:t>
      </w:r>
      <w:r>
        <w:rPr>
          <w:rFonts w:hint="eastAsia"/>
        </w:rPr>
        <w:t xml:space="preserve">1600 </w:t>
      </w:r>
      <w:r>
        <w:rPr>
          <w:rFonts w:hint="eastAsia"/>
        </w:rPr>
        <w:t>多本，不定期地采购了</w:t>
      </w:r>
      <w:r>
        <w:rPr>
          <w:rFonts w:hint="eastAsia"/>
        </w:rPr>
        <w:t xml:space="preserve">300 </w:t>
      </w:r>
      <w:r>
        <w:rPr>
          <w:rFonts w:hint="eastAsia"/>
        </w:rPr>
        <w:t>多册群众喜爱的“健康生活”书籍。利用微课堂，逐字逐句解读“博爱家园”版本；邀请淮城诗词楹联协会的老师编写相关“博爱家园”的诗词歌赋，邀请本土知名书画家用书画形式表现出来。通过墙绘、书法、国画、摄影等多种手法，展现“我们的未来”、“温馨的港湾”、“我爱我家”等多样主题，展现“最美博爱家园”社区文化。</w:t>
      </w:r>
    </w:p>
    <w:p w:rsidR="00DE714C" w:rsidRDefault="00DE714C">
      <w:pPr>
        <w:ind w:firstLine="420"/>
      </w:pPr>
      <w:r>
        <w:rPr>
          <w:rFonts w:hint="eastAsia"/>
        </w:rPr>
        <w:t>博爱掌上“微文化”。建立“博爱家园微信群”，推行博爱家园知识网上讲，博爱家园话题网上议，博爱家园活动网上办；建立“博爱家园民生微信群”，实行网上受理、网下处理，网上网下互动，使社区、居民“零距离”联通，让数据多跑路、群众少跑腿；建立“博爱家园共建微信群”，整合社区内部、外部各类资源，吸纳辖区单位、人大代表、政协委员等各类群体开展“互联互动、共驻共建”活动，发挥组织共建、资源共享、事务共商、难题共解、发展共促的作用，唱响社区治理“大合唱”。</w:t>
      </w:r>
    </w:p>
    <w:p w:rsidR="00DE714C" w:rsidRDefault="00DE714C">
      <w:pPr>
        <w:ind w:firstLine="420"/>
      </w:pPr>
      <w:r>
        <w:rPr>
          <w:rFonts w:hint="eastAsia"/>
        </w:rPr>
        <w:t>博爱舞台“好声音”。组织社区秋枫曲艺团、老年乐演唱团，每周在镇淮楼广场、新世纪广场开展文艺演出，通过淮剧、歌舞、民间小调等群众喜闻乐见的形式，传唱党的好政策，弘扬“博爱家园”主旋律，歌颂社会主义真善美；以小载体烘托大主题，以小舞台演绎大精彩，以小故事讲述大道理，开辟博爱家园教育的新途径，增强居民对博爱家园社区的认同感和归属感。</w:t>
      </w:r>
    </w:p>
    <w:p w:rsidR="00DE714C" w:rsidRDefault="00DE714C">
      <w:pPr>
        <w:jc w:val="right"/>
      </w:pPr>
      <w:r>
        <w:rPr>
          <w:rFonts w:hint="eastAsia"/>
        </w:rPr>
        <w:t>淮安市淮安区红十字会</w:t>
      </w:r>
      <w:r>
        <w:rPr>
          <w:rFonts w:hint="eastAsia"/>
        </w:rPr>
        <w:t>2022-09-08</w:t>
      </w:r>
    </w:p>
    <w:p w:rsidR="00DE714C" w:rsidRDefault="00DE714C" w:rsidP="0001681D">
      <w:pPr>
        <w:sectPr w:rsidR="00DE714C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027D" w:rsidRDefault="0029027D"/>
    <w:sectPr w:rsidR="002902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E714C"/>
    <w:rsid w:val="0029027D"/>
    <w:rsid w:val="00DE71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E71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E71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2499</Characters>
  <Application>Microsoft Office Word</Application>
  <DocSecurity>0</DocSecurity>
  <Lines>20</Lines>
  <Paragraphs>5</Paragraphs>
  <ScaleCrop>false</ScaleCrop>
  <Company>微软中国</Company>
  <LinksUpToDate>false</LinksUpToDate>
  <CharactersWithSpaces>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