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D7" w:rsidRDefault="00DB15D7">
      <w:pPr>
        <w:pStyle w:val="1"/>
      </w:pPr>
      <w:r>
        <w:rPr>
          <w:rFonts w:hint="eastAsia"/>
        </w:rPr>
        <w:t>深圳市龙岗区妇联推动妇女儿童事业提质增效</w:t>
      </w:r>
    </w:p>
    <w:p w:rsidR="00DB15D7" w:rsidRDefault="00DB15D7">
      <w:pPr>
        <w:ind w:firstLine="420"/>
      </w:pPr>
      <w:r>
        <w:rPr>
          <w:rFonts w:hint="eastAsia"/>
        </w:rPr>
        <w:t>过去一年，在深圳市龙岗区委区政府的正确领导下，龙岗区妇联以习近平新时代中国特色社会主义思想为指导，以学习贯彻党的二十大精神为主线，紧扣粤港澳大湾区建设和中国特色社会主义先行示范区建设以及市、区工作部署，围绕中心服务大局，切实履行引领服务联系妇女职责，妇女儿童发展环境实现新提升，家庭建设实现新发展，“智慧化维权”取得新突破，关心关爱工作展现新作为，有力推动妇女儿童工作创新发展。</w:t>
      </w:r>
    </w:p>
    <w:p w:rsidR="00DB15D7" w:rsidRDefault="00DB15D7">
      <w:pPr>
        <w:ind w:firstLine="420"/>
      </w:pPr>
      <w:r>
        <w:rPr>
          <w:rFonts w:hint="eastAsia"/>
        </w:rPr>
        <w:t>思想引领：凝聚妇女人心</w:t>
      </w:r>
    </w:p>
    <w:p w:rsidR="00DB15D7" w:rsidRDefault="00DB15D7">
      <w:pPr>
        <w:ind w:firstLine="420"/>
      </w:pPr>
      <w:r>
        <w:rPr>
          <w:rFonts w:hint="eastAsia"/>
        </w:rPr>
        <w:t>区妇联把团结引领妇女坚定不移听党话跟党走作为妇联根本政治任务，发挥“头雁效应”引领巾帼建功，开展了</w:t>
      </w:r>
      <w:r>
        <w:rPr>
          <w:rFonts w:hint="eastAsia"/>
        </w:rPr>
        <w:t>55</w:t>
      </w:r>
      <w:r>
        <w:rPr>
          <w:rFonts w:hint="eastAsia"/>
        </w:rPr>
        <w:t>场“巾帼心向党·喜迎二十大”龙岗区巾帼宣讲系列活动，组织社区基层一线、创新创业一线、惠企服务一线的优秀女性代表分享奋斗故事，并通过网站、“深圳龙岗妇联”微信平台、“妇联有约”电台栏目等同步展播，在线观看量达</w:t>
      </w:r>
      <w:r>
        <w:rPr>
          <w:rFonts w:hint="eastAsia"/>
        </w:rPr>
        <w:t>17.32</w:t>
      </w:r>
      <w:r>
        <w:rPr>
          <w:rFonts w:hint="eastAsia"/>
        </w:rPr>
        <w:t>万；开展</w:t>
      </w:r>
      <w:r>
        <w:rPr>
          <w:rFonts w:hint="eastAsia"/>
        </w:rPr>
        <w:t>30</w:t>
      </w:r>
      <w:r>
        <w:rPr>
          <w:rFonts w:hint="eastAsia"/>
        </w:rPr>
        <w:t>场“喜迎二十大</w:t>
      </w:r>
      <w:r>
        <w:rPr>
          <w:rFonts w:hint="eastAsia"/>
        </w:rPr>
        <w:t xml:space="preserve"> </w:t>
      </w:r>
      <w:r>
        <w:rPr>
          <w:rFonts w:hint="eastAsia"/>
        </w:rPr>
        <w:t>巾帼再建功”送荣誉·送关爱活动，对先进集体、先进个人及优秀女性代表进行走访慰问，激励妇女再建新功。</w:t>
      </w:r>
    </w:p>
    <w:p w:rsidR="00DB15D7" w:rsidRDefault="00DB15D7">
      <w:pPr>
        <w:ind w:firstLine="420"/>
      </w:pPr>
      <w:r>
        <w:rPr>
          <w:rFonts w:hint="eastAsia"/>
        </w:rPr>
        <w:t>为把思想引领植根家庭，加强家庭家教家风建设，区妇联以典型引领弘扬家风，评选出</w:t>
      </w:r>
      <w:r>
        <w:rPr>
          <w:rFonts w:hint="eastAsia"/>
        </w:rPr>
        <w:t>108</w:t>
      </w:r>
      <w:r>
        <w:rPr>
          <w:rFonts w:hint="eastAsia"/>
        </w:rPr>
        <w:t>户龙岗区“最美家庭”和</w:t>
      </w:r>
      <w:r>
        <w:rPr>
          <w:rFonts w:hint="eastAsia"/>
        </w:rPr>
        <w:t>22</w:t>
      </w:r>
      <w:r>
        <w:rPr>
          <w:rFonts w:hint="eastAsia"/>
        </w:rPr>
        <w:t>户深圳市“最美家庭”，评选出</w:t>
      </w:r>
      <w:r>
        <w:rPr>
          <w:rFonts w:hint="eastAsia"/>
        </w:rPr>
        <w:t>4</w:t>
      </w:r>
      <w:r>
        <w:rPr>
          <w:rFonts w:hint="eastAsia"/>
        </w:rPr>
        <w:t>个龙岗区首批家教家风实践基地，新桥世居获评深圳市第二批家教家风实践基地。举办“喜迎二十大·家风润万家”区家庭家教家风主题活动，通过龙岗融媒同步直播，网上点击量近</w:t>
      </w:r>
      <w:r>
        <w:rPr>
          <w:rFonts w:hint="eastAsia"/>
        </w:rPr>
        <w:t>40</w:t>
      </w:r>
      <w:r>
        <w:rPr>
          <w:rFonts w:hint="eastAsia"/>
        </w:rPr>
        <w:t>万。在布吉街道龙岭社区创建“阳光家长学校”家庭教育示范点；在甘坑古镇举办“好家成长计”家庭教育论坛，同时线上多平台展播，共吸引</w:t>
      </w:r>
      <w:r>
        <w:rPr>
          <w:rFonts w:hint="eastAsia"/>
        </w:rPr>
        <w:t>36</w:t>
      </w:r>
      <w:r>
        <w:rPr>
          <w:rFonts w:hint="eastAsia"/>
        </w:rPr>
        <w:t>万余人次在线观看，探索创新家庭教育科学方法，助力家长为孩子“扣好人生第一粒扣子”。</w:t>
      </w:r>
    </w:p>
    <w:p w:rsidR="00DB15D7" w:rsidRDefault="00DB15D7">
      <w:pPr>
        <w:ind w:firstLine="420"/>
      </w:pPr>
      <w:r>
        <w:rPr>
          <w:rFonts w:hint="eastAsia"/>
        </w:rPr>
        <w:t>聚焦基层组织建设，在全市首创制定《龙岗区基层妇联组织建设工作指引（试行）》，对基层妇联组建条件、形式、程序等进行明确规定。在全市首创线上服务阵地“姐妹</w:t>
      </w:r>
      <w:r>
        <w:rPr>
          <w:rFonts w:hint="eastAsia"/>
        </w:rPr>
        <w:t>e</w:t>
      </w:r>
      <w:r>
        <w:rPr>
          <w:rFonts w:hint="eastAsia"/>
        </w:rPr>
        <w:t>家”，与线下“妇女之家”同步推进，通过“线上</w:t>
      </w:r>
      <w:r>
        <w:rPr>
          <w:rFonts w:hint="eastAsia"/>
        </w:rPr>
        <w:t>+</w:t>
      </w:r>
      <w:r>
        <w:rPr>
          <w:rFonts w:hint="eastAsia"/>
        </w:rPr>
        <w:t>线下”服务阵地建设织密织牢妇女组织和服务网络。以疫情防控为巾帼志愿服务主战场，组建了覆盖区、街道、社区及相关领域和行业的“</w:t>
      </w:r>
      <w:r>
        <w:rPr>
          <w:rFonts w:hint="eastAsia"/>
        </w:rPr>
        <w:t>1+11+111+N</w:t>
      </w:r>
      <w:r>
        <w:rPr>
          <w:rFonts w:hint="eastAsia"/>
        </w:rPr>
        <w:t>”巾帼志愿服务队，带动各界妇女积极投身疫情防控、垃圾分类、文明创建、家风建设等巾帼志愿服务。</w:t>
      </w:r>
    </w:p>
    <w:p w:rsidR="00DB15D7" w:rsidRDefault="00DB15D7">
      <w:pPr>
        <w:ind w:firstLine="420"/>
      </w:pPr>
      <w:r>
        <w:rPr>
          <w:rFonts w:hint="eastAsia"/>
        </w:rPr>
        <w:t>实施“两规”：促进妇儿发展</w:t>
      </w:r>
    </w:p>
    <w:p w:rsidR="00DB15D7" w:rsidRDefault="00DB15D7">
      <w:pPr>
        <w:ind w:firstLine="420"/>
      </w:pPr>
      <w:r>
        <w:rPr>
          <w:rFonts w:hint="eastAsia"/>
        </w:rPr>
        <w:t>为高标编制两个规划，成立了区妇联主席为组长、各成员单位分管领导为成员的规划编制工作专班和妇女、儿童两个专家调研小组，先后召开</w:t>
      </w:r>
      <w:r>
        <w:rPr>
          <w:rFonts w:hint="eastAsia"/>
        </w:rPr>
        <w:t>6</w:t>
      </w:r>
      <w:r>
        <w:rPr>
          <w:rFonts w:hint="eastAsia"/>
        </w:rPr>
        <w:t>次专题调研会和</w:t>
      </w:r>
      <w:r>
        <w:rPr>
          <w:rFonts w:hint="eastAsia"/>
        </w:rPr>
        <w:t>10</w:t>
      </w:r>
      <w:r>
        <w:rPr>
          <w:rFonts w:hint="eastAsia"/>
        </w:rPr>
        <w:t>次实地调研走访，在深度调研基础上，网络问策开门纳谏，在网站、微信等各种平台广泛征集社会意见，开展两轮征求意见，邀请各领域专家进行风险评估，确保规划在与国家纲要、省市规划衔接一致的基础上，契合龙岗区经济社会发展实际和妇女儿童需求，增强规划的科学性和实效性。</w:t>
      </w:r>
    </w:p>
    <w:p w:rsidR="00DB15D7" w:rsidRDefault="00DB15D7">
      <w:pPr>
        <w:ind w:firstLine="420"/>
      </w:pPr>
      <w:r>
        <w:rPr>
          <w:rFonts w:hint="eastAsia"/>
        </w:rPr>
        <w:t>2022</w:t>
      </w:r>
      <w:r>
        <w:rPr>
          <w:rFonts w:hint="eastAsia"/>
        </w:rPr>
        <w:t>年</w:t>
      </w:r>
      <w:r>
        <w:rPr>
          <w:rFonts w:hint="eastAsia"/>
        </w:rPr>
        <w:t>6</w:t>
      </w:r>
      <w:r>
        <w:rPr>
          <w:rFonts w:hint="eastAsia"/>
        </w:rPr>
        <w:t>月，龙岗区政府在全市率先颁布实施《龙岗区妇女发展规划（</w:t>
      </w:r>
      <w:r>
        <w:rPr>
          <w:rFonts w:hint="eastAsia"/>
        </w:rPr>
        <w:t>2021-2030</w:t>
      </w:r>
      <w:r>
        <w:rPr>
          <w:rFonts w:hint="eastAsia"/>
        </w:rPr>
        <w:t>）》和《龙岗区儿童发展规划（</w:t>
      </w:r>
      <w:r>
        <w:rPr>
          <w:rFonts w:hint="eastAsia"/>
        </w:rPr>
        <w:t>2021-2030</w:t>
      </w:r>
      <w:r>
        <w:rPr>
          <w:rFonts w:hint="eastAsia"/>
        </w:rPr>
        <w:t>）》。区妇儿工委办发挥综合协调作用，制定推动“两个规划”各领域指标具体措施落实的年度监测、中期评估、终期评估的“时间表”和“路线图”，统筹协调推进规划目标落地落实。</w:t>
      </w:r>
    </w:p>
    <w:p w:rsidR="00DB15D7" w:rsidRDefault="00DB15D7">
      <w:pPr>
        <w:ind w:firstLine="420"/>
      </w:pPr>
      <w:r>
        <w:rPr>
          <w:rFonts w:hint="eastAsia"/>
        </w:rPr>
        <w:t>此外，加强宣传营造氛围，通过各级纸媒、网站、电台栏目以及新媒体平台，对妇女儿童发展规划进行全方位、多角度、立体式的宣传、解读，着力营造全社会共同关心支持妇女儿童工作的良好氛围。</w:t>
      </w:r>
    </w:p>
    <w:p w:rsidR="00DB15D7" w:rsidRDefault="00DB15D7">
      <w:pPr>
        <w:ind w:firstLine="420"/>
      </w:pPr>
      <w:r>
        <w:rPr>
          <w:rFonts w:hint="eastAsia"/>
        </w:rPr>
        <w:lastRenderedPageBreak/>
        <w:t>区妇联坚持儿童优先，高位谋划部署，将儿童友好城区建设融入《龙岗区儿童发展规划（</w:t>
      </w:r>
      <w:r>
        <w:rPr>
          <w:rFonts w:hint="eastAsia"/>
        </w:rPr>
        <w:t>2021-2030</w:t>
      </w:r>
      <w:r>
        <w:rPr>
          <w:rFonts w:hint="eastAsia"/>
        </w:rPr>
        <w:t>年）》，并在经济社会发展各领域专项规划中融入儿童友好理念，形成全面推进儿童友好城区建设的综合体系。同时，完善政策指引，制定《龙岗区建设儿童友好城区</w:t>
      </w:r>
      <w:r>
        <w:rPr>
          <w:rFonts w:hint="eastAsia"/>
        </w:rPr>
        <w:t>2022</w:t>
      </w:r>
      <w:r>
        <w:rPr>
          <w:rFonts w:hint="eastAsia"/>
        </w:rPr>
        <w:t>年工作要点》，细化</w:t>
      </w:r>
      <w:r>
        <w:rPr>
          <w:rFonts w:hint="eastAsia"/>
        </w:rPr>
        <w:t>105</w:t>
      </w:r>
      <w:r>
        <w:rPr>
          <w:rFonts w:hint="eastAsia"/>
        </w:rPr>
        <w:t>项工作要点，按季度分解任务形成“施工图”，实行清单化推进、责任化落实，目前全区共创建市级各类儿童友好基地</w:t>
      </w:r>
      <w:r>
        <w:rPr>
          <w:rFonts w:hint="eastAsia"/>
        </w:rPr>
        <w:t>49</w:t>
      </w:r>
      <w:r>
        <w:rPr>
          <w:rFonts w:hint="eastAsia"/>
        </w:rPr>
        <w:t>个。</w:t>
      </w:r>
    </w:p>
    <w:p w:rsidR="00DB15D7" w:rsidRDefault="00DB15D7">
      <w:pPr>
        <w:ind w:firstLine="420"/>
      </w:pPr>
      <w:r>
        <w:rPr>
          <w:rFonts w:hint="eastAsia"/>
        </w:rPr>
        <w:t>为推动儿童参与，制定《龙岗区</w:t>
      </w:r>
      <w:r>
        <w:rPr>
          <w:rFonts w:hint="eastAsia"/>
        </w:rPr>
        <w:t>2022</w:t>
      </w:r>
      <w:r>
        <w:rPr>
          <w:rFonts w:hint="eastAsia"/>
        </w:rPr>
        <w:t>年儿童参与基层社会治理工作方案》和《龙岗区儿童参与社区基层治理工作指南》，推行“童助力、童行动、童发声、童成长、童支持、童参与、童创建”儿童参与基层社会治理“七大行动”，搭建“区</w:t>
      </w:r>
      <w:r>
        <w:rPr>
          <w:rFonts w:hint="eastAsia"/>
        </w:rPr>
        <w:t>-</w:t>
      </w:r>
      <w:r>
        <w:rPr>
          <w:rFonts w:hint="eastAsia"/>
        </w:rPr>
        <w:t>街道</w:t>
      </w:r>
      <w:r>
        <w:rPr>
          <w:rFonts w:hint="eastAsia"/>
        </w:rPr>
        <w:t>-</w:t>
      </w:r>
      <w:r>
        <w:rPr>
          <w:rFonts w:hint="eastAsia"/>
        </w:rPr>
        <w:t>社区”三级儿童参与体系，搭建儿童与议题相关部门的“对话平台”。目前全区共成立各级儿童议事会</w:t>
      </w:r>
      <w:r>
        <w:rPr>
          <w:rFonts w:hint="eastAsia"/>
        </w:rPr>
        <w:t>124</w:t>
      </w:r>
      <w:r>
        <w:rPr>
          <w:rFonts w:hint="eastAsia"/>
        </w:rPr>
        <w:t>个，培育儿童议事员</w:t>
      </w:r>
      <w:r>
        <w:rPr>
          <w:rFonts w:hint="eastAsia"/>
        </w:rPr>
        <w:t>1939</w:t>
      </w:r>
      <w:r>
        <w:rPr>
          <w:rFonts w:hint="eastAsia"/>
        </w:rPr>
        <w:t>人，提出儿童视角议题</w:t>
      </w:r>
      <w:r>
        <w:rPr>
          <w:rFonts w:hint="eastAsia"/>
        </w:rPr>
        <w:t>383</w:t>
      </w:r>
      <w:r>
        <w:rPr>
          <w:rFonts w:hint="eastAsia"/>
        </w:rPr>
        <w:t>个。举办龙岗区</w:t>
      </w:r>
      <w:r>
        <w:rPr>
          <w:rFonts w:hint="eastAsia"/>
        </w:rPr>
        <w:t>2022</w:t>
      </w:r>
      <w:r>
        <w:rPr>
          <w:rFonts w:hint="eastAsia"/>
        </w:rPr>
        <w:t>年儿童友好社区日系列活动暨儿童友好社区议题成果“云”大赛活动，邀请专家学者对</w:t>
      </w:r>
      <w:r>
        <w:rPr>
          <w:rFonts w:hint="eastAsia"/>
        </w:rPr>
        <w:t>14</w:t>
      </w:r>
      <w:r>
        <w:rPr>
          <w:rFonts w:hint="eastAsia"/>
        </w:rPr>
        <w:t>个儿童视角议题进行点评，推动儿童视角议题纳入城区公共决策体系。该活动得到联合国儿童基金会的关注和肯定。</w:t>
      </w:r>
    </w:p>
    <w:p w:rsidR="00DB15D7" w:rsidRDefault="00DB15D7">
      <w:pPr>
        <w:ind w:firstLine="420"/>
      </w:pPr>
      <w:r>
        <w:rPr>
          <w:rFonts w:hint="eastAsia"/>
        </w:rPr>
        <w:t>全区对母婴室开展自查自评工作，推进母婴室规范化建设。实地走访调研、指导提高管理服务水平。目前全区共建成母婴室</w:t>
      </w:r>
      <w:r>
        <w:rPr>
          <w:rFonts w:hint="eastAsia"/>
        </w:rPr>
        <w:t>192</w:t>
      </w:r>
      <w:r>
        <w:rPr>
          <w:rFonts w:hint="eastAsia"/>
        </w:rPr>
        <w:t>间，其中市级母婴室示范点</w:t>
      </w:r>
      <w:r>
        <w:rPr>
          <w:rFonts w:hint="eastAsia"/>
        </w:rPr>
        <w:t>19</w:t>
      </w:r>
      <w:r>
        <w:rPr>
          <w:rFonts w:hint="eastAsia"/>
        </w:rPr>
        <w:t>间。</w:t>
      </w:r>
      <w:r>
        <w:rPr>
          <w:rFonts w:hint="eastAsia"/>
        </w:rPr>
        <w:t>192</w:t>
      </w:r>
      <w:r>
        <w:rPr>
          <w:rFonts w:hint="eastAsia"/>
        </w:rPr>
        <w:t>间母婴室全部在百度地图、深圳市母婴地图、区妇联微信平台同步上线，提供一键搜索、一键导航便捷服务。</w:t>
      </w:r>
    </w:p>
    <w:p w:rsidR="00DB15D7" w:rsidRDefault="00DB15D7">
      <w:pPr>
        <w:ind w:firstLine="420"/>
      </w:pPr>
      <w:r>
        <w:rPr>
          <w:rFonts w:hint="eastAsia"/>
        </w:rPr>
        <w:t>维权关爱：保障妇儿民生</w:t>
      </w:r>
    </w:p>
    <w:p w:rsidR="00DB15D7" w:rsidRDefault="00DB15D7">
      <w:pPr>
        <w:ind w:firstLine="420"/>
      </w:pPr>
      <w:r>
        <w:rPr>
          <w:rFonts w:hint="eastAsia"/>
        </w:rPr>
        <w:t>区妇联多措并举拓宽维权渠道，推动智慧维权。</w:t>
      </w:r>
    </w:p>
    <w:p w:rsidR="00DB15D7" w:rsidRDefault="00DB15D7">
      <w:pPr>
        <w:ind w:firstLine="420"/>
      </w:pPr>
      <w:r>
        <w:rPr>
          <w:rFonts w:hint="eastAsia"/>
        </w:rPr>
        <w:t>有机整合</w:t>
      </w:r>
      <w:r>
        <w:rPr>
          <w:rFonts w:hint="eastAsia"/>
        </w:rPr>
        <w:t>12338</w:t>
      </w:r>
      <w:r>
        <w:rPr>
          <w:rFonts w:hint="eastAsia"/>
        </w:rPr>
        <w:t>热线、维权工作室、家庭教育指导工作室、婚恋指导工作室以及街道、社区妇联维权服务点、儿童安全防护网、家庭教育服务网等维权网络，实现妇女儿童维权“一张网”全覆盖；</w:t>
      </w:r>
    </w:p>
    <w:p w:rsidR="00DB15D7" w:rsidRDefault="00DB15D7">
      <w:pPr>
        <w:ind w:firstLine="420"/>
      </w:pPr>
      <w:r>
        <w:rPr>
          <w:rFonts w:hint="eastAsia"/>
        </w:rPr>
        <w:t>妇女儿童智慧维权系统纳入《“智慧龙岗”建设三年行动方案（</w:t>
      </w:r>
      <w:r>
        <w:rPr>
          <w:rFonts w:hint="eastAsia"/>
        </w:rPr>
        <w:t>2022-2024</w:t>
      </w:r>
      <w:r>
        <w:rPr>
          <w:rFonts w:hint="eastAsia"/>
        </w:rPr>
        <w:t>年）》和龙岗区“一网统管”建设同步推进、同步建设，</w:t>
      </w:r>
      <w:r>
        <w:rPr>
          <w:rFonts w:hint="eastAsia"/>
        </w:rPr>
        <w:t>2022</w:t>
      </w:r>
      <w:r>
        <w:rPr>
          <w:rFonts w:hint="eastAsia"/>
        </w:rPr>
        <w:t>年</w:t>
      </w:r>
      <w:r>
        <w:rPr>
          <w:rFonts w:hint="eastAsia"/>
        </w:rPr>
        <w:t>11</w:t>
      </w:r>
      <w:r>
        <w:rPr>
          <w:rFonts w:hint="eastAsia"/>
        </w:rPr>
        <w:t>月底在全市首批上线了妇女儿童智慧维权关爱系统，推动构建“一网统管、一网统防、一网统办”的全景式智慧治理模式；明确事件业务主管单位和处置责任单位，实现“多部门协调联动、全流程闭环处置”的智慧化维权模式。</w:t>
      </w:r>
    </w:p>
    <w:p w:rsidR="00DB15D7" w:rsidRDefault="00DB15D7">
      <w:pPr>
        <w:ind w:firstLine="420"/>
      </w:pPr>
      <w:r>
        <w:rPr>
          <w:rFonts w:hint="eastAsia"/>
        </w:rPr>
        <w:t>同时，在全市率先探索打造具有时代特色的“一站式”婚姻家庭指导服务项目，创新“一站式”综合服务。通过“百合交友计”“幸福领航计”“安心培优计”“爱巢守护计”“家风传承计”五个环环相扣、互为补充的子项目，提供婚恋交友、婚前教育、优生优育、婚姻经营、纠纷调处、家庭教育等服务，已开展的各类服务活动惠及</w:t>
      </w:r>
      <w:r>
        <w:rPr>
          <w:rFonts w:hint="eastAsia"/>
        </w:rPr>
        <w:t>8.5</w:t>
      </w:r>
      <w:r>
        <w:rPr>
          <w:rFonts w:hint="eastAsia"/>
        </w:rPr>
        <w:t>万人次，有效拓展婚姻家庭服务的广度、深度和精度，为全市婚姻家庭工作提供“龙岗样本”。</w:t>
      </w:r>
    </w:p>
    <w:p w:rsidR="00DB15D7" w:rsidRDefault="00DB15D7">
      <w:pPr>
        <w:ind w:firstLine="420"/>
      </w:pPr>
      <w:r>
        <w:rPr>
          <w:rFonts w:hint="eastAsia"/>
        </w:rPr>
        <w:t>在龙岗广播电台开设“妇联有约”栏目，邀请民警、律师、心理咨询师等，针对妇女维权、亲子教育、安全出行、防拐防骗等问题，强化正面宣传引导；设立“权威发布”妇联发声专栏，针对妇女维权、儿童安全、婚姻矛盾纠纷化解等热点问题发声超</w:t>
      </w:r>
      <w:r>
        <w:rPr>
          <w:rFonts w:hint="eastAsia"/>
        </w:rPr>
        <w:t>1</w:t>
      </w:r>
      <w:r>
        <w:rPr>
          <w:rFonts w:hint="eastAsia"/>
        </w:rPr>
        <w:t>万次，打造维权服务“空中电波”。</w:t>
      </w:r>
    </w:p>
    <w:p w:rsidR="00DB15D7" w:rsidRDefault="00DB15D7">
      <w:pPr>
        <w:ind w:firstLine="420"/>
      </w:pPr>
      <w:r>
        <w:rPr>
          <w:rFonts w:hint="eastAsia"/>
        </w:rPr>
        <w:t>在构建困境妇女儿童关爱机制中，为困境儿童及妇女建立台账，开展困境家庭探访服务，结对帮扶</w:t>
      </w:r>
      <w:r>
        <w:rPr>
          <w:rFonts w:hint="eastAsia"/>
        </w:rPr>
        <w:t>454</w:t>
      </w:r>
      <w:r>
        <w:rPr>
          <w:rFonts w:hint="eastAsia"/>
        </w:rPr>
        <w:t>人次困境妇女儿童；链接区民政局、慈善会资源，为困境妇女提供帮扶基金；开展“妇联妈妈”关爱帮扶工作，资助龙岗区户籍在读困境女生</w:t>
      </w:r>
      <w:r>
        <w:rPr>
          <w:rFonts w:hint="eastAsia"/>
        </w:rPr>
        <w:t>84</w:t>
      </w:r>
      <w:r>
        <w:rPr>
          <w:rFonts w:hint="eastAsia"/>
        </w:rPr>
        <w:t>人，帮助</w:t>
      </w:r>
      <w:r>
        <w:rPr>
          <w:rFonts w:hint="eastAsia"/>
        </w:rPr>
        <w:t>19</w:t>
      </w:r>
      <w:r>
        <w:rPr>
          <w:rFonts w:hint="eastAsia"/>
        </w:rPr>
        <w:t>名困境女生改善居家学习环境，实现“一桌、一灯、一书柜”。</w:t>
      </w:r>
    </w:p>
    <w:p w:rsidR="00DB15D7" w:rsidRDefault="00DB15D7">
      <w:pPr>
        <w:ind w:firstLine="420"/>
      </w:pPr>
      <w:r>
        <w:rPr>
          <w:rFonts w:hint="eastAsia"/>
        </w:rPr>
        <w:t>2023</w:t>
      </w:r>
      <w:r>
        <w:rPr>
          <w:rFonts w:hint="eastAsia"/>
        </w:rPr>
        <w:t>年，龙岗区妇联将坚持以习近平新时代中国特色社会主义思想为指导，把深入学习宣传贯彻党的二十大精神作为首要政治任务，聚焦粤港澳大湾区和深圳中国特色社会主义先行示范区建设以及“十四五”规划目标，切实履行引领服务联系妇女职责，充分发挥妇联“桥梁纽带”作用，在引领全区广大妇女参与社会经济建设上有更大作为，在维护妇女儿童权益、改善妇女儿童民生上有更大突破，在加强妇联组织、队伍、阵地建设上有更大成效，团结全区妇女为龙岗区“一芯两核多支点”发展战略作出贡献。</w:t>
      </w:r>
    </w:p>
    <w:p w:rsidR="00DB15D7" w:rsidRDefault="00DB15D7">
      <w:pPr>
        <w:ind w:firstLine="420"/>
        <w:jc w:val="right"/>
      </w:pPr>
      <w:r>
        <w:rPr>
          <w:rFonts w:hint="eastAsia"/>
        </w:rPr>
        <w:t>中国妇女报</w:t>
      </w:r>
      <w:r>
        <w:rPr>
          <w:rFonts w:hint="eastAsia"/>
        </w:rPr>
        <w:t>2023-01-13</w:t>
      </w:r>
    </w:p>
    <w:p w:rsidR="00DB15D7" w:rsidRDefault="00DB15D7" w:rsidP="00930547">
      <w:pPr>
        <w:sectPr w:rsidR="00DB15D7" w:rsidSect="00930547">
          <w:type w:val="continuous"/>
          <w:pgSz w:w="11906" w:h="16838"/>
          <w:pgMar w:top="1644" w:right="1236" w:bottom="1418" w:left="1814" w:header="851" w:footer="907" w:gutter="0"/>
          <w:pgNumType w:start="1"/>
          <w:cols w:space="720"/>
          <w:docGrid w:type="lines" w:linePitch="341" w:charSpace="2373"/>
        </w:sectPr>
      </w:pPr>
    </w:p>
    <w:p w:rsidR="000850EF" w:rsidRDefault="000850EF"/>
    <w:sectPr w:rsidR="000850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B15D7"/>
    <w:rsid w:val="000850EF"/>
    <w:rsid w:val="00DB1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15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B15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2539</Characters>
  <Application>Microsoft Office Word</Application>
  <DocSecurity>0</DocSecurity>
  <Lines>21</Lines>
  <Paragraphs>5</Paragraphs>
  <ScaleCrop>false</ScaleCrop>
  <Company>微软中国</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2023-02-06T02:40:00Z</dcterms:created>
</cp:coreProperties>
</file>