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03" w:rsidRDefault="00370A03">
      <w:pPr>
        <w:pStyle w:val="1"/>
      </w:pPr>
      <w:r>
        <w:rPr>
          <w:rFonts w:hint="eastAsia"/>
        </w:rPr>
        <w:t>“一米高度”更美好！南京市江北新区沿江街道龙山社区全力打造儿童友好社区</w:t>
      </w:r>
    </w:p>
    <w:p w:rsidR="00370A03" w:rsidRDefault="00370A03">
      <w:pPr>
        <w:ind w:firstLine="420"/>
        <w:jc w:val="left"/>
      </w:pPr>
      <w:r>
        <w:rPr>
          <w:rFonts w:hint="eastAsia"/>
        </w:rPr>
        <w:t>以“一米高度”看世界会有什么不一样的体验？秋千、爬架、彩绘激活社区广场和周边转角，孩子在家门口就能撒欢儿；柔软的榻榻米，造型独特的“蘑菇屋”，儿童友好元素装点实践站空间，孩子们学习玩乐有了新去处……经过“适儿化”改造，南京市江北新区龙山社区承载童声笑语的儿童友好空间越来越多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构建儿童友好型公共空间</w:t>
      </w:r>
    </w:p>
    <w:p w:rsidR="00370A03" w:rsidRDefault="00370A03">
      <w:pPr>
        <w:ind w:firstLine="420"/>
        <w:jc w:val="left"/>
      </w:pPr>
      <w:r>
        <w:rPr>
          <w:rFonts w:hint="eastAsia"/>
        </w:rPr>
        <w:t>龙山社区将儿童服务关爱作为社区服务的重要基本盘，注重儿童友好的空间营造，对社区周边进行适儿化改造，龙山社区新时代文明实践站“巧手工艺坊”“综合减灾宣教馆”和龙王山郊野公园等户内外活动阵地，让“神兽”们在周末、寒暑假有了新去处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在龙山社区</w:t>
      </w:r>
      <w:r>
        <w:rPr>
          <w:rFonts w:hint="eastAsia"/>
        </w:rPr>
        <w:t>4</w:t>
      </w:r>
      <w:r>
        <w:rPr>
          <w:rFonts w:hint="eastAsia"/>
        </w:rPr>
        <w:t>处闲置墙面上，一幅幅融合社区风情和儿童友好主题的墙绘作品精彩亮相，曾经“灰头土脸”的墙面焕然一新，引得小朋友们争相观看。不仅如此，龙山社区还对社区门前广场重新修缮，因地制宜在绿化带、小广场安装宣传牌，以轻快活泼、浅显易懂，群众喜闻乐见的形式宣传家庭教育知识。一进社区，各种小贴士、小知识就映入眼帘，让人沐浴在家庭教育的温馨氛围中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“儿童友好不是建一座滑梯或一个跷跷板，更要为儿童营造一个适合社交的空间。结合儿童友好社区创建，我们改造提升了国旗广场、新时代文明实践站等基础设施，能让孩子在玩耍中增添童趣、开启心智。”龙山社区书记李炳菊介绍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优化儿童友好型社区服务</w:t>
      </w:r>
    </w:p>
    <w:p w:rsidR="00370A03" w:rsidRDefault="00370A03">
      <w:pPr>
        <w:ind w:firstLine="420"/>
        <w:jc w:val="left"/>
      </w:pPr>
      <w:r>
        <w:rPr>
          <w:rFonts w:hint="eastAsia"/>
        </w:rPr>
        <w:t>龙山社区妇联按照“日日有关怀、周周有活动、月月有主题”的儿童服务要求，积极融合辖区资源，构建</w:t>
      </w:r>
      <w:r>
        <w:rPr>
          <w:rFonts w:hint="eastAsia"/>
        </w:rPr>
        <w:t>15</w:t>
      </w:r>
      <w:r>
        <w:rPr>
          <w:rFonts w:hint="eastAsia"/>
        </w:rPr>
        <w:t>分钟儿童友好生活圈。实现儿童场馆全天开放，不断完善服务功能，让孩子在家门口就能参加绘本阅读、家风传承、亲子互动、科普文化等有趣味性、成长性的活动，满足儿童全方位、多层次需求。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社区注重与辖区学校、社会组织、专业力量等联动，充分考虑辖区年轻家庭对亲子活动、亲子教育需求量大的特点，深化家庭教育培训，着力打造“家社联动”全周期教育服务体系</w:t>
      </w:r>
      <w:r>
        <w:rPr>
          <w:rFonts w:hint="eastAsia"/>
        </w:rPr>
        <w:t>,</w:t>
      </w:r>
      <w:r>
        <w:rPr>
          <w:rFonts w:hint="eastAsia"/>
        </w:rPr>
        <w:t>倾力铸造的“小龙人”儿童主题品牌，开展的“夏日‘童’行</w:t>
      </w:r>
      <w:r>
        <w:rPr>
          <w:rFonts w:hint="eastAsia"/>
        </w:rPr>
        <w:t xml:space="preserve"> </w:t>
      </w:r>
      <w:r>
        <w:rPr>
          <w:rFonts w:hint="eastAsia"/>
        </w:rPr>
        <w:t>‘帽’美如花”</w:t>
      </w:r>
      <w:r>
        <w:rPr>
          <w:rFonts w:hint="eastAsia"/>
        </w:rPr>
        <w:t xml:space="preserve"> </w:t>
      </w:r>
      <w:r>
        <w:rPr>
          <w:rFonts w:hint="eastAsia"/>
        </w:rPr>
        <w:t>、暑期特色七彩课堂、“漫说民法典</w:t>
      </w:r>
      <w:r>
        <w:rPr>
          <w:rFonts w:hint="eastAsia"/>
        </w:rPr>
        <w:t xml:space="preserve"> </w:t>
      </w:r>
      <w:r>
        <w:rPr>
          <w:rFonts w:hint="eastAsia"/>
        </w:rPr>
        <w:t>少年话西游”“龙王山亲子跑”等活动，深受居民家庭欢迎。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月正式对外开放以来，龙山社区“童心育梦”儿童之家开展各类服务活动累计</w:t>
      </w:r>
      <w:r>
        <w:rPr>
          <w:rFonts w:hint="eastAsia"/>
        </w:rPr>
        <w:t>50</w:t>
      </w:r>
      <w:r>
        <w:rPr>
          <w:rFonts w:hint="eastAsia"/>
        </w:rPr>
        <w:t>余次，服务儿童</w:t>
      </w:r>
      <w:r>
        <w:rPr>
          <w:rFonts w:hint="eastAsia"/>
        </w:rPr>
        <w:t>12000</w:t>
      </w:r>
      <w:r>
        <w:rPr>
          <w:rFonts w:hint="eastAsia"/>
        </w:rPr>
        <w:t>余人次。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畅通儿童友好型参与机制</w:t>
      </w:r>
    </w:p>
    <w:p w:rsidR="00370A03" w:rsidRDefault="00370A03">
      <w:pPr>
        <w:ind w:firstLine="420"/>
        <w:jc w:val="left"/>
      </w:pPr>
      <w:r>
        <w:rPr>
          <w:rFonts w:hint="eastAsia"/>
        </w:rPr>
        <w:t>“小龙人”儿童议事会由龙山社区妇联牵头发起、社区儿童代表组成，并邀请家长志愿者和社区儿童工作者共同参与管理，是一个由儿童参与、儿童协商、儿童决策的议事平台。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月，社区妇联通过线上初审与线下竞选，完成了第一届议事会成员的招募，最终选出</w:t>
      </w:r>
      <w:r>
        <w:rPr>
          <w:rFonts w:hint="eastAsia"/>
        </w:rPr>
        <w:t>13</w:t>
      </w:r>
      <w:r>
        <w:rPr>
          <w:rFonts w:hint="eastAsia"/>
        </w:rPr>
        <w:t>名儿童成为社区首届“小龙人”议事会的“小小议事员”。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而在参与议事会的过程中，孩子们碰撞智慧，彼此协同，也有了不小的成长。对此，家长们深有感触。高妈妈告诉社区工作人员，自从孩子参加议事会后，性格上有了明显的变化，“之前他比较内向，现在他更愿意去表达自己内心的想法了，在家里也会经常跟我们讨论，自己的建议好</w:t>
      </w:r>
      <w:r>
        <w:rPr>
          <w:rFonts w:hint="eastAsia"/>
        </w:rPr>
        <w:lastRenderedPageBreak/>
        <w:t>不好之类的。”</w:t>
      </w:r>
    </w:p>
    <w:p w:rsidR="00370A03" w:rsidRDefault="00370A03">
      <w:pPr>
        <w:ind w:firstLine="420"/>
        <w:jc w:val="left"/>
      </w:pPr>
      <w:r>
        <w:rPr>
          <w:rFonts w:hint="eastAsia"/>
        </w:rPr>
        <w:t>龙山社区注重聆听儿童友好各方声音，组建儿童友好顾问团，邀请政法网格员、妇联代表、社区代表等共同参与每月定期开展的“周末来协商”；同时，进一步培养儿童社区“小主人”意识，成立了沿江首个“童眼看沿江”儿童观察团，每两个月召开一次圆桌会，从儿童视角为社区建设和发展建言献策，从儿童视角发出自己的声音，补足社区治理中的“盲区”。</w:t>
      </w:r>
    </w:p>
    <w:p w:rsidR="00370A03" w:rsidRDefault="00370A03">
      <w:pPr>
        <w:ind w:firstLine="420"/>
        <w:jc w:val="left"/>
      </w:pPr>
      <w:r>
        <w:rPr>
          <w:rFonts w:hint="eastAsia"/>
        </w:rPr>
        <w:t>下一步，沿江街道龙山社区将立足实际，结合自身优势，创新实践，围绕政策、服务、权利、空间和环境友好五大方面，以社区为核心枢纽、整合辖区内学校、商家、社会组织等资源，构建一体化的儿童友好社会生态，不断开创儿童友好社区建设工作新局面。</w:t>
      </w:r>
    </w:p>
    <w:p w:rsidR="00370A03" w:rsidRDefault="00370A03">
      <w:pPr>
        <w:jc w:val="right"/>
      </w:pPr>
      <w:r>
        <w:rPr>
          <w:rFonts w:hint="eastAsia"/>
        </w:rPr>
        <w:t>南京市妇联</w:t>
      </w:r>
      <w:r>
        <w:rPr>
          <w:rFonts w:hint="eastAsia"/>
        </w:rPr>
        <w:t>2023-01-17</w:t>
      </w:r>
    </w:p>
    <w:p w:rsidR="00370A03" w:rsidRDefault="00370A03" w:rsidP="00FA5462">
      <w:pPr>
        <w:sectPr w:rsidR="00370A03" w:rsidSect="00FA546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749DC" w:rsidRDefault="007749DC"/>
    <w:sectPr w:rsidR="0077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70A03"/>
    <w:rsid w:val="00370A03"/>
    <w:rsid w:val="0077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0A0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70A0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2023-02-06T07:00:00Z</dcterms:created>
</cp:coreProperties>
</file>