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8A" w:rsidRDefault="007A1A8A">
      <w:pPr>
        <w:pStyle w:val="1"/>
        <w:spacing w:line="252" w:lineRule="auto"/>
      </w:pPr>
      <w:r>
        <w:rPr>
          <w:rFonts w:hint="eastAsia"/>
        </w:rPr>
        <w:t>敦煌机场海关助力敦煌外贸企业保订单稳预期扩出口</w:t>
      </w:r>
    </w:p>
    <w:p w:rsidR="007A1A8A" w:rsidRDefault="007A1A8A">
      <w:pPr>
        <w:spacing w:line="252" w:lineRule="auto"/>
        <w:ind w:firstLine="421"/>
        <w:jc w:val="left"/>
      </w:pPr>
      <w:r>
        <w:rPr>
          <w:rFonts w:eastAsia="宋体" w:hint="eastAsia"/>
        </w:rPr>
        <w:t>时值严冬，但敦煌城郊的敦煌市敦垦果品有限责任公司车间里，工人们正忙碌地对红枣进行分拣、包装，一派繁忙景象。</w:t>
      </w:r>
    </w:p>
    <w:p w:rsidR="007A1A8A" w:rsidRDefault="007A1A8A">
      <w:pPr>
        <w:spacing w:line="252" w:lineRule="auto"/>
        <w:ind w:firstLine="421"/>
        <w:jc w:val="left"/>
      </w:pPr>
      <w:r>
        <w:rPr>
          <w:rFonts w:eastAsia="宋体" w:hint="eastAsia"/>
        </w:rPr>
        <w:t>“</w:t>
      </w:r>
      <w:r>
        <w:rPr>
          <w:rFonts w:eastAsia="宋体" w:hint="eastAsia"/>
        </w:rPr>
        <w:t>2022</w:t>
      </w:r>
      <w:r>
        <w:rPr>
          <w:rFonts w:eastAsia="宋体" w:hint="eastAsia"/>
        </w:rPr>
        <w:t>年以来，海关工作人员多次上门对我们开展政策宣讲，指导我们拓展市场、培育品牌，我们的干红枣出口量翻倍。</w:t>
      </w:r>
      <w:r>
        <w:rPr>
          <w:rFonts w:eastAsia="宋体" w:hint="eastAsia"/>
        </w:rPr>
        <w:t>2023</w:t>
      </w:r>
      <w:r>
        <w:rPr>
          <w:rFonts w:eastAsia="宋体" w:hint="eastAsia"/>
        </w:rPr>
        <w:t>年我们打算再做做李广杏、紫胭桃等，让更多敦煌特色农产品走出国门。”敦煌市敦垦果品有限责任公司负责人呼旭信心满满地说。</w:t>
      </w:r>
    </w:p>
    <w:p w:rsidR="007A1A8A" w:rsidRDefault="007A1A8A">
      <w:pPr>
        <w:spacing w:line="252" w:lineRule="auto"/>
        <w:ind w:firstLine="421"/>
        <w:jc w:val="left"/>
      </w:pPr>
      <w:r>
        <w:rPr>
          <w:rFonts w:eastAsia="宋体" w:hint="eastAsia"/>
        </w:rPr>
        <w:t>敦煌是丝绸之路的“咽喉锁钥第一枢纽”，自古以来在我国经贸往来中发挥着重要的商埠枢纽作用。</w:t>
      </w:r>
    </w:p>
    <w:p w:rsidR="007A1A8A" w:rsidRDefault="007A1A8A">
      <w:pPr>
        <w:spacing w:line="252" w:lineRule="auto"/>
        <w:ind w:firstLine="421"/>
        <w:jc w:val="left"/>
      </w:pPr>
      <w:r>
        <w:rPr>
          <w:rFonts w:eastAsia="宋体" w:hint="eastAsia"/>
        </w:rPr>
        <w:t>兰州海关所属敦煌机场海关关员赵冠宏说，随着“一带一路”倡议的深入实施，敦煌的区位优势进一步发挥，与“一带一路”沿线国家经贸往来日益频繁，红枣、红提等特色优质农产品搭乘“一带一路”快车，更多更好走向广阔世界，成为敦煌外向型经济发展“新名片”。目前，敦煌特色农产品出口市场已扩展至东南亚、欧洲多个国家和地区。</w:t>
      </w:r>
    </w:p>
    <w:p w:rsidR="007A1A8A" w:rsidRDefault="007A1A8A">
      <w:pPr>
        <w:spacing w:line="252" w:lineRule="auto"/>
        <w:ind w:firstLine="421"/>
        <w:jc w:val="left"/>
      </w:pPr>
      <w:r>
        <w:rPr>
          <w:rFonts w:eastAsia="宋体" w:hint="eastAsia"/>
        </w:rPr>
        <w:t>除了特色农产品，敦煌的矿产品出口“朋友圈”也持续增大。</w:t>
      </w:r>
    </w:p>
    <w:p w:rsidR="007A1A8A" w:rsidRDefault="007A1A8A">
      <w:pPr>
        <w:spacing w:line="252" w:lineRule="auto"/>
        <w:ind w:firstLine="421"/>
        <w:jc w:val="left"/>
      </w:pPr>
      <w:r>
        <w:rPr>
          <w:rFonts w:eastAsia="宋体" w:hint="eastAsia"/>
        </w:rPr>
        <w:t>在敦煌市七里镇工业园区的石棉生产车间内，工人们正干得热火朝天，本地特色矿产品温石棉经过加工、包装，经海关检验鉴定合格后即将出口东南亚。</w:t>
      </w:r>
    </w:p>
    <w:p w:rsidR="007A1A8A" w:rsidRDefault="007A1A8A">
      <w:pPr>
        <w:spacing w:line="252" w:lineRule="auto"/>
        <w:ind w:firstLine="421"/>
        <w:jc w:val="left"/>
      </w:pPr>
      <w:r>
        <w:rPr>
          <w:rFonts w:eastAsia="宋体" w:hint="eastAsia"/>
        </w:rPr>
        <w:t>甘肃仨盛国际贸易有限公司负责人黄苏辉说：“</w:t>
      </w:r>
      <w:r>
        <w:rPr>
          <w:rFonts w:eastAsia="宋体" w:hint="eastAsia"/>
        </w:rPr>
        <w:t>2022</w:t>
      </w:r>
      <w:r>
        <w:rPr>
          <w:rFonts w:eastAsia="宋体" w:hint="eastAsia"/>
        </w:rPr>
        <w:t>年敦煌出口温石棉数量和货值都大幅增长，光我们公司的出口量和货值都增长了</w:t>
      </w:r>
      <w:r>
        <w:rPr>
          <w:rFonts w:eastAsia="宋体" w:hint="eastAsia"/>
        </w:rPr>
        <w:t>7</w:t>
      </w:r>
      <w:r>
        <w:rPr>
          <w:rFonts w:eastAsia="宋体" w:hint="eastAsia"/>
        </w:rPr>
        <w:t>倍左右。我们的出口业务能够实现大幅增长，离不开海关工作人员的大力支持和倾情帮助。”</w:t>
      </w:r>
    </w:p>
    <w:p w:rsidR="007A1A8A" w:rsidRDefault="007A1A8A">
      <w:pPr>
        <w:spacing w:line="252" w:lineRule="auto"/>
        <w:ind w:firstLine="421"/>
        <w:jc w:val="left"/>
      </w:pPr>
      <w:r>
        <w:rPr>
          <w:rFonts w:eastAsia="宋体" w:hint="eastAsia"/>
        </w:rPr>
        <w:t>2022</w:t>
      </w:r>
      <w:r>
        <w:rPr>
          <w:rFonts w:eastAsia="宋体" w:hint="eastAsia"/>
        </w:rPr>
        <w:t>年以来，受国内国际市场形势变化等因素影响，敦煌矿产品出口迎来重要机遇期。兰州海关所属敦煌机场海关立足本地外贸发展实际，加大贸易调研和政策宣讲力度，年内举办各类企业培训和送政策上门活动</w:t>
      </w:r>
      <w:r>
        <w:rPr>
          <w:rFonts w:eastAsia="宋体" w:hint="eastAsia"/>
        </w:rPr>
        <w:t>20</w:t>
      </w:r>
      <w:r>
        <w:rPr>
          <w:rFonts w:eastAsia="宋体" w:hint="eastAsia"/>
        </w:rPr>
        <w:t>余次，为企业开辟申报、查验、签证“绿色通道”、实施优先查验和预约查验、开通“</w:t>
      </w:r>
      <w:r>
        <w:rPr>
          <w:rFonts w:eastAsia="宋体" w:hint="eastAsia"/>
        </w:rPr>
        <w:t>7</w:t>
      </w:r>
      <w:r>
        <w:rPr>
          <w:rFonts w:eastAsia="宋体" w:hint="eastAsia"/>
        </w:rPr>
        <w:t>×</w:t>
      </w:r>
      <w:r>
        <w:rPr>
          <w:rFonts w:eastAsia="宋体" w:hint="eastAsia"/>
        </w:rPr>
        <w:t>24</w:t>
      </w:r>
      <w:r>
        <w:rPr>
          <w:rFonts w:eastAsia="宋体" w:hint="eastAsia"/>
        </w:rPr>
        <w:t>小时”热线咨询电话、提供证书寄送业务，有效提高通关效率。</w:t>
      </w:r>
    </w:p>
    <w:p w:rsidR="007A1A8A" w:rsidRDefault="007A1A8A">
      <w:pPr>
        <w:spacing w:line="252" w:lineRule="auto"/>
        <w:ind w:firstLine="421"/>
        <w:jc w:val="left"/>
      </w:pPr>
      <w:r>
        <w:rPr>
          <w:rFonts w:eastAsia="宋体" w:hint="eastAsia"/>
        </w:rPr>
        <w:t>同时，敦煌机场海关认真谋划、靠前服务，主动联系地方商务局、银行、物流运输单位、税务局等部门，建立敦煌市出口企业监管服务联席工作机制，帮助企业打通外贸合同签订、物流运输、报关报检、出口收汇、税款缴纳等所有环节的堵点，对企业实施出口全链条、全过程帮扶，有效解决企业出口面临的各种问题和困难，真正把促进外贸保稳提质各项措施落到实处，帮助企业抢抓机遇、提振信心、扩大出口规模。</w:t>
      </w:r>
    </w:p>
    <w:p w:rsidR="007A1A8A" w:rsidRDefault="007A1A8A">
      <w:pPr>
        <w:spacing w:line="252" w:lineRule="auto"/>
        <w:ind w:firstLine="421"/>
        <w:jc w:val="left"/>
      </w:pPr>
      <w:r>
        <w:rPr>
          <w:rFonts w:eastAsia="宋体" w:hint="eastAsia"/>
        </w:rPr>
        <w:t>“中央经济工作会议为我们</w:t>
      </w:r>
      <w:r>
        <w:rPr>
          <w:rFonts w:eastAsia="宋体" w:hint="eastAsia"/>
        </w:rPr>
        <w:t>2023</w:t>
      </w:r>
      <w:r>
        <w:rPr>
          <w:rFonts w:eastAsia="宋体" w:hint="eastAsia"/>
        </w:rPr>
        <w:t>年的工作指明了方向。下一步，我们将围绕更好统筹经济质的有效提升和量的合理增长，坚持海关为民的理念，在强化监管的同时，加大助企纾困力度，精准落实政策措施，千方百计帮助企业享受政策红利，保订单、稳预期、扩出口，助推敦煌外向型经济高质量发展。”兰州海关所属敦煌机场海关关长孙成宇说。</w:t>
      </w:r>
    </w:p>
    <w:p w:rsidR="007A1A8A" w:rsidRDefault="007A1A8A">
      <w:pPr>
        <w:spacing w:line="252" w:lineRule="auto"/>
        <w:ind w:firstLine="421"/>
        <w:jc w:val="right"/>
      </w:pPr>
      <w:r>
        <w:rPr>
          <w:rFonts w:eastAsia="宋体" w:hint="eastAsia"/>
        </w:rPr>
        <w:t>甘肃经济日报</w:t>
      </w:r>
      <w:r>
        <w:rPr>
          <w:rFonts w:eastAsia="宋体" w:hint="eastAsia"/>
        </w:rPr>
        <w:t xml:space="preserve">2023-01-05 </w:t>
      </w:r>
    </w:p>
    <w:p w:rsidR="007A1A8A" w:rsidRDefault="007A1A8A" w:rsidP="00B60A10">
      <w:pPr>
        <w:sectPr w:rsidR="007A1A8A" w:rsidSect="00B60A10">
          <w:type w:val="continuous"/>
          <w:pgSz w:w="11906" w:h="16838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811CE9" w:rsidRDefault="00811CE9"/>
    <w:sectPr w:rsidR="00811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A1A8A"/>
    <w:rsid w:val="007A1A8A"/>
    <w:rsid w:val="0081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7A1A8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7A1A8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954</Characters>
  <Application>Microsoft Office Word</Application>
  <DocSecurity>0</DocSecurity>
  <Lines>7</Lines>
  <Paragraphs>2</Paragraphs>
  <ScaleCrop>false</ScaleCrop>
  <Company>Microsoft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2023-02-02T02:10:00Z</dcterms:created>
</cp:coreProperties>
</file>