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2B" w:rsidRDefault="00E2622B">
      <w:pPr>
        <w:pStyle w:val="1"/>
      </w:pPr>
      <w:r>
        <w:rPr>
          <w:rFonts w:hint="eastAsia"/>
        </w:rPr>
        <w:t>无锡市新吴区梅村街道妇联：汇聚巾帼力量 共建“梅”好家园</w:t>
      </w:r>
    </w:p>
    <w:p w:rsidR="00E2622B" w:rsidRDefault="00E2622B">
      <w:pPr>
        <w:ind w:firstLine="420"/>
        <w:jc w:val="left"/>
      </w:pPr>
      <w:r>
        <w:rPr>
          <w:rFonts w:hint="eastAsia"/>
        </w:rPr>
        <w:t>近年来，无锡市新吴区梅村街道各级妇联组织以习近平新时代中国特色社会主义思想为指导，聚焦保持和增强政治性、先进性、群众性，着力深化妇联改革，着力构建联系广泛、服务妇女的工作体系，着力做好扶贫帮困、化解矛盾、凝聚人心的工作，更好地把梅村的广大妇女团结起来，汇聚巾帼力量，共建“梅”好家园。</w:t>
      </w:r>
    </w:p>
    <w:p w:rsidR="00E2622B" w:rsidRDefault="00E2622B">
      <w:pPr>
        <w:ind w:firstLine="420"/>
        <w:jc w:val="left"/>
      </w:pPr>
      <w:r>
        <w:rPr>
          <w:rFonts w:hint="eastAsia"/>
        </w:rPr>
        <w:t>坚持党建引领</w:t>
      </w:r>
    </w:p>
    <w:p w:rsidR="00E2622B" w:rsidRDefault="00E2622B">
      <w:pPr>
        <w:ind w:firstLine="420"/>
        <w:jc w:val="left"/>
      </w:pPr>
      <w:r>
        <w:rPr>
          <w:rFonts w:hint="eastAsia"/>
        </w:rPr>
        <w:t>全力推进新形势下妇儿工作</w:t>
      </w:r>
    </w:p>
    <w:p w:rsidR="00E2622B" w:rsidRDefault="00E2622B">
      <w:pPr>
        <w:ind w:firstLine="420"/>
        <w:jc w:val="left"/>
      </w:pPr>
      <w:r>
        <w:rPr>
          <w:rFonts w:hint="eastAsia"/>
        </w:rPr>
        <w:t>梅村街道妇联坚持党建引领，积极开展以提高妇女综合素质和加强家庭建设为重点的教育和实践活动，全力推进新形势下妇女儿童工作，在无锡市妇联“领头雁”培训中，“微光聚能巾帼阵地齐发展”项目被评为服务示范项目。梅村街道妇联深入学习贯彻党的二十大精神，掀起妇女群众学习热潮。结合党史学习教育，梅村街道各级妇联广泛开展《学习强国进家庭》《红色党史我来说》《红色故事我来讲》等专题活动，用巾帼声音唱响红色主旋律。</w:t>
      </w:r>
    </w:p>
    <w:p w:rsidR="00E2622B" w:rsidRDefault="00E2622B">
      <w:pPr>
        <w:ind w:firstLine="420"/>
        <w:jc w:val="left"/>
      </w:pPr>
      <w:r>
        <w:rPr>
          <w:rFonts w:hint="eastAsia"/>
        </w:rPr>
        <w:t>深化组织建设</w:t>
      </w:r>
    </w:p>
    <w:p w:rsidR="00E2622B" w:rsidRDefault="00E2622B">
      <w:pPr>
        <w:ind w:firstLine="420"/>
        <w:jc w:val="left"/>
      </w:pPr>
      <w:r>
        <w:rPr>
          <w:rFonts w:hint="eastAsia"/>
        </w:rPr>
        <w:t>优化基层妇联干部队伍</w:t>
      </w:r>
    </w:p>
    <w:p w:rsidR="00E2622B" w:rsidRDefault="00E2622B">
      <w:pPr>
        <w:ind w:firstLine="420"/>
        <w:jc w:val="left"/>
      </w:pPr>
      <w:r>
        <w:rPr>
          <w:rFonts w:hint="eastAsia"/>
        </w:rPr>
        <w:t>坚持党建带妇建、妇建服务党建工作原则，梅村街道妇联深入推进妇联改革破难行动，以街道妇联换届为契机，大力推进妇女参与基层民主政治建设，不断提升妇联组织的吸引力、凝聚力、影响力，团结凝聚广大妇女充分发挥“半边天”作用。</w:t>
      </w:r>
      <w:r>
        <w:rPr>
          <w:rFonts w:hint="eastAsia"/>
        </w:rPr>
        <w:t>2022</w:t>
      </w:r>
      <w:r>
        <w:rPr>
          <w:rFonts w:hint="eastAsia"/>
        </w:rPr>
        <w:t>年</w:t>
      </w:r>
      <w:r>
        <w:rPr>
          <w:rFonts w:hint="eastAsia"/>
        </w:rPr>
        <w:t>9</w:t>
      </w:r>
      <w:r>
        <w:rPr>
          <w:rFonts w:hint="eastAsia"/>
        </w:rPr>
        <w:t>月召开的梅村街道妇女第二次代表大会，选举产生新一届妇联执委</w:t>
      </w:r>
      <w:r>
        <w:rPr>
          <w:rFonts w:hint="eastAsia"/>
        </w:rPr>
        <w:t>37</w:t>
      </w:r>
      <w:r>
        <w:rPr>
          <w:rFonts w:hint="eastAsia"/>
        </w:rPr>
        <w:t>人和主席</w:t>
      </w:r>
      <w:r>
        <w:rPr>
          <w:rFonts w:hint="eastAsia"/>
        </w:rPr>
        <w:t>1</w:t>
      </w:r>
      <w:r>
        <w:rPr>
          <w:rFonts w:hint="eastAsia"/>
        </w:rPr>
        <w:t>人、兼职副主席</w:t>
      </w:r>
      <w:r>
        <w:rPr>
          <w:rFonts w:hint="eastAsia"/>
        </w:rPr>
        <w:t>3</w:t>
      </w:r>
      <w:r>
        <w:rPr>
          <w:rFonts w:hint="eastAsia"/>
        </w:rPr>
        <w:t>人，基层妇联主席</w:t>
      </w:r>
      <w:r>
        <w:rPr>
          <w:rFonts w:hint="eastAsia"/>
        </w:rPr>
        <w:t>100%</w:t>
      </w:r>
      <w:r>
        <w:rPr>
          <w:rFonts w:hint="eastAsia"/>
        </w:rPr>
        <w:t>进村（社区）“两委”班子，妇女参政议政比例有所提高，基层妇联的影响力、组织力和凝聚力进一步加强。</w:t>
      </w:r>
    </w:p>
    <w:p w:rsidR="00E2622B" w:rsidRDefault="00E2622B">
      <w:pPr>
        <w:ind w:firstLine="420"/>
        <w:jc w:val="left"/>
      </w:pPr>
      <w:r>
        <w:rPr>
          <w:rFonts w:hint="eastAsia"/>
        </w:rPr>
        <w:t>开展三暖行动</w:t>
      </w:r>
    </w:p>
    <w:p w:rsidR="00E2622B" w:rsidRDefault="00E2622B">
      <w:pPr>
        <w:ind w:firstLine="420"/>
        <w:jc w:val="left"/>
      </w:pPr>
      <w:r>
        <w:rPr>
          <w:rFonts w:hint="eastAsia"/>
        </w:rPr>
        <w:t>构筑妇儿暖心家园</w:t>
      </w:r>
    </w:p>
    <w:p w:rsidR="00E2622B" w:rsidRDefault="00E2622B">
      <w:pPr>
        <w:ind w:firstLine="420"/>
        <w:jc w:val="left"/>
      </w:pPr>
      <w:r>
        <w:rPr>
          <w:rFonts w:hint="eastAsia"/>
        </w:rPr>
        <w:t>梅村街道妇联通过各种公益项目和活动，凝聚社会各界力量共同“暖心”关爱妇女儿童。</w:t>
      </w:r>
    </w:p>
    <w:p w:rsidR="00E2622B" w:rsidRDefault="00E2622B">
      <w:pPr>
        <w:ind w:firstLine="420"/>
        <w:jc w:val="left"/>
      </w:pPr>
      <w:r>
        <w:rPr>
          <w:rFonts w:hint="eastAsia"/>
        </w:rPr>
        <w:t>倾听妇情民意，开展“暖心”走访行动。梅村街道妇联以“暖”为主题，开展巾帼志愿服务及大走访活动，走访慰问困境妇儿，约访创新创业女性、各行各业优秀女性代表、巾帼志愿者等各类妇女，倾听她心声，精准了解把握妇女群众需求。</w:t>
      </w:r>
    </w:p>
    <w:p w:rsidR="00E2622B" w:rsidRDefault="00E2622B">
      <w:pPr>
        <w:ind w:firstLine="420"/>
        <w:jc w:val="left"/>
      </w:pPr>
      <w:r>
        <w:rPr>
          <w:rFonts w:hint="eastAsia"/>
        </w:rPr>
        <w:t>依托公益项目，开展“暖心”关爱行动。培育聚“</w:t>
      </w:r>
      <w:r>
        <w:rPr>
          <w:rFonts w:hint="eastAsia"/>
        </w:rPr>
        <w:t>Li</w:t>
      </w:r>
      <w:r>
        <w:rPr>
          <w:rFonts w:hint="eastAsia"/>
        </w:rPr>
        <w:t>”梅里古镇巾帼志愿者项目，挖掘街区的优秀巾帼创业者，组建“聚</w:t>
      </w:r>
      <w:r>
        <w:rPr>
          <w:rFonts w:hint="eastAsia"/>
        </w:rPr>
        <w:t>Li</w:t>
      </w:r>
      <w:r>
        <w:rPr>
          <w:rFonts w:hint="eastAsia"/>
        </w:rPr>
        <w:t>梅里”志愿者团队，开展“梅好”约谈，围绕心理疏导、家庭教育、资源共联等赋能培训；开展“梅里女性大讲堂”宣讲和亲子陪伴课堂等实践教育，帮助快节奏生活下的女性提高工作效率和家庭教育能力。</w:t>
      </w:r>
    </w:p>
    <w:p w:rsidR="00E2622B" w:rsidRDefault="00E2622B">
      <w:pPr>
        <w:ind w:firstLine="420"/>
        <w:jc w:val="left"/>
      </w:pPr>
      <w:r>
        <w:rPr>
          <w:rFonts w:hint="eastAsia"/>
        </w:rPr>
        <w:t>立足家庭教育，开展“暖心”服务行动。梅村街道妇联积极落实民生实事工程“新吴嫁校”，今年累计将</w:t>
      </w:r>
      <w:r>
        <w:rPr>
          <w:rFonts w:hint="eastAsia"/>
        </w:rPr>
        <w:t>60</w:t>
      </w:r>
      <w:r>
        <w:rPr>
          <w:rFonts w:hint="eastAsia"/>
        </w:rPr>
        <w:t>多节家庭课程送进社区、学校、企业；针对入学、幼小衔接开启线上亲子、儿童心理课程，持续开展“大手拉小手、送教助成长”等系列文明阅读活动，围绕相关节日开展“强国复兴有我”亲子活动、“情暖三月·美丽绽放”三八节趣味运动会等特色活动。</w:t>
      </w:r>
    </w:p>
    <w:p w:rsidR="00E2622B" w:rsidRDefault="00E2622B">
      <w:pPr>
        <w:ind w:firstLine="420"/>
        <w:jc w:val="left"/>
      </w:pPr>
      <w:r>
        <w:rPr>
          <w:rFonts w:hint="eastAsia"/>
        </w:rPr>
        <w:t>2022</w:t>
      </w:r>
      <w:r>
        <w:rPr>
          <w:rFonts w:hint="eastAsia"/>
        </w:rPr>
        <w:t>年暑假期间，梅村街道妇联联合多个部门、公益组织、教培机构、社区志愿者，打造“政府引导</w:t>
      </w:r>
      <w:r>
        <w:rPr>
          <w:rFonts w:hint="eastAsia"/>
        </w:rPr>
        <w:t>+</w:t>
      </w:r>
      <w:r>
        <w:rPr>
          <w:rFonts w:hint="eastAsia"/>
        </w:rPr>
        <w:t>社区举办</w:t>
      </w:r>
      <w:r>
        <w:rPr>
          <w:rFonts w:hint="eastAsia"/>
        </w:rPr>
        <w:t>+</w:t>
      </w:r>
      <w:r>
        <w:rPr>
          <w:rFonts w:hint="eastAsia"/>
        </w:rPr>
        <w:t>社会志愿”的暑期生活新模式，在学生暑假期间充分利用社区各个空间，开展</w:t>
      </w:r>
      <w:r>
        <w:rPr>
          <w:rFonts w:hint="eastAsia"/>
        </w:rPr>
        <w:lastRenderedPageBreak/>
        <w:t>大量的暑期公益课，用专业力量、暖心关爱、特色课程，满足孩子们成长发展多元化、多层次、多类型的暑期生活需求，也解决了一些家庭作业没人管、娱乐没人陪的“带娃”难题。</w:t>
      </w:r>
    </w:p>
    <w:p w:rsidR="00E2622B" w:rsidRDefault="00E2622B">
      <w:pPr>
        <w:ind w:firstLine="420"/>
        <w:jc w:val="left"/>
      </w:pPr>
      <w:r>
        <w:rPr>
          <w:rFonts w:hint="eastAsia"/>
        </w:rPr>
        <w:t>围绕三个重点</w:t>
      </w:r>
    </w:p>
    <w:p w:rsidR="00E2622B" w:rsidRDefault="00E2622B">
      <w:pPr>
        <w:ind w:firstLine="420"/>
        <w:jc w:val="left"/>
      </w:pPr>
      <w:r>
        <w:rPr>
          <w:rFonts w:hint="eastAsia"/>
        </w:rPr>
        <w:t>着力创新妇儿服务品牌</w:t>
      </w:r>
    </w:p>
    <w:p w:rsidR="00E2622B" w:rsidRDefault="00E2622B">
      <w:pPr>
        <w:ind w:firstLine="420"/>
        <w:jc w:val="left"/>
      </w:pPr>
      <w:r>
        <w:rPr>
          <w:rFonts w:hint="eastAsia"/>
        </w:rPr>
        <w:t>推进两新组织建设。梅村街道持续深化新领域妇联组织建设，选举产生了五洲国际、田华妇联组、七彩童年、梅里书院等</w:t>
      </w:r>
      <w:r>
        <w:rPr>
          <w:rFonts w:hint="eastAsia"/>
        </w:rPr>
        <w:t>6</w:t>
      </w:r>
      <w:r>
        <w:rPr>
          <w:rFonts w:hint="eastAsia"/>
        </w:rPr>
        <w:t>家妇联组织。梅村街道妇联执委田华被评为“无锡市最美基层妇联干部”。</w:t>
      </w:r>
    </w:p>
    <w:p w:rsidR="00E2622B" w:rsidRDefault="00E2622B">
      <w:pPr>
        <w:ind w:firstLine="420"/>
        <w:jc w:val="left"/>
      </w:pPr>
      <w:r>
        <w:rPr>
          <w:rFonts w:hint="eastAsia"/>
        </w:rPr>
        <w:t>推进“妇女微家”项目。梅村街道</w:t>
      </w:r>
      <w:r>
        <w:rPr>
          <w:rFonts w:hint="eastAsia"/>
        </w:rPr>
        <w:t>14</w:t>
      </w:r>
      <w:r>
        <w:rPr>
          <w:rFonts w:hint="eastAsia"/>
        </w:rPr>
        <w:t>个社区因地制宜，形成各具特色的微家阵地。围绕古镇特色，梅村街道妇联通过走访、调研，挖掘一批具有独特地域文化特色的妇女微家，丰富古镇街区巾帼创新创业内涵，建成“花开梅里”“吴韵流芳”“梅里美礼”等</w:t>
      </w:r>
      <w:r>
        <w:rPr>
          <w:rFonts w:hint="eastAsia"/>
        </w:rPr>
        <w:t>5</w:t>
      </w:r>
      <w:r>
        <w:rPr>
          <w:rFonts w:hint="eastAsia"/>
        </w:rPr>
        <w:t>个妇女微家</w:t>
      </w:r>
      <w:r>
        <w:rPr>
          <w:rFonts w:hint="eastAsia"/>
        </w:rPr>
        <w:t xml:space="preserve"> </w:t>
      </w:r>
      <w:r>
        <w:rPr>
          <w:rFonts w:hint="eastAsia"/>
        </w:rPr>
        <w:t>，其中“花开梅里”妇女微家获评无锡市最受欢迎妇女微家。</w:t>
      </w:r>
    </w:p>
    <w:p w:rsidR="00E2622B" w:rsidRDefault="00E2622B">
      <w:pPr>
        <w:ind w:firstLine="420"/>
        <w:jc w:val="left"/>
      </w:pPr>
      <w:r>
        <w:rPr>
          <w:rFonts w:hint="eastAsia"/>
        </w:rPr>
        <w:t>打造妇儿维权品牌。梅村街道妇联全力打造“‘梅’好家庭”维权品牌，成立“反家庭暴力公益联盟”，组织民警、律师等开展法律条文、典型案例专题宣传，通过文艺演出、宣讲课堂等形式传播维权意识，发放维权宣传资料</w:t>
      </w:r>
      <w:r>
        <w:rPr>
          <w:rFonts w:hint="eastAsia"/>
        </w:rPr>
        <w:t>2</w:t>
      </w:r>
      <w:r>
        <w:rPr>
          <w:rFonts w:hint="eastAsia"/>
        </w:rPr>
        <w:t>万多份。</w:t>
      </w:r>
    </w:p>
    <w:p w:rsidR="00E2622B" w:rsidRDefault="00E2622B">
      <w:pPr>
        <w:ind w:firstLine="420"/>
        <w:jc w:val="right"/>
      </w:pPr>
      <w:r>
        <w:rPr>
          <w:rFonts w:hint="eastAsia"/>
        </w:rPr>
        <w:t>无锡市妇联</w:t>
      </w:r>
      <w:r>
        <w:rPr>
          <w:rFonts w:hint="eastAsia"/>
        </w:rPr>
        <w:t>2023-01-05</w:t>
      </w:r>
    </w:p>
    <w:p w:rsidR="00E2622B" w:rsidRDefault="00E2622B" w:rsidP="00930547">
      <w:pPr>
        <w:sectPr w:rsidR="00E2622B" w:rsidSect="00930547">
          <w:type w:val="continuous"/>
          <w:pgSz w:w="11906" w:h="16838"/>
          <w:pgMar w:top="1644" w:right="1236" w:bottom="1418" w:left="1814" w:header="851" w:footer="907" w:gutter="0"/>
          <w:pgNumType w:start="1"/>
          <w:cols w:space="720"/>
          <w:docGrid w:type="lines" w:linePitch="341" w:charSpace="2373"/>
        </w:sectPr>
      </w:pPr>
    </w:p>
    <w:p w:rsidR="00670ED4" w:rsidRDefault="00670ED4"/>
    <w:sectPr w:rsidR="00670E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2622B"/>
    <w:rsid w:val="00670ED4"/>
    <w:rsid w:val="00E26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62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62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