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F18" w:rsidRDefault="00F55F18" w:rsidP="00991248">
      <w:pPr>
        <w:pStyle w:val="1"/>
        <w:spacing w:line="247" w:lineRule="auto"/>
      </w:pPr>
      <w:r w:rsidRPr="00B30856">
        <w:rPr>
          <w:rFonts w:hint="eastAsia"/>
        </w:rPr>
        <w:t>福建华安</w:t>
      </w:r>
      <w:r w:rsidRPr="00B30856">
        <w:t xml:space="preserve"> 利用档案资源打造乡村振兴</w:t>
      </w:r>
      <w:r w:rsidRPr="00B30856">
        <w:t>“</w:t>
      </w:r>
      <w:r w:rsidRPr="00B30856">
        <w:t>先锋</w:t>
      </w:r>
      <w:r w:rsidRPr="00B30856">
        <w:t>”</w:t>
      </w:r>
      <w:r w:rsidRPr="00B30856">
        <w:t>模式</w:t>
      </w:r>
    </w:p>
    <w:p w:rsidR="00F55F18" w:rsidRDefault="00F55F18" w:rsidP="00F55F18">
      <w:pPr>
        <w:spacing w:line="247" w:lineRule="auto"/>
        <w:ind w:firstLineChars="200" w:firstLine="420"/>
        <w:jc w:val="left"/>
      </w:pPr>
      <w:r>
        <w:t>20</w:t>
      </w:r>
      <w:r>
        <w:t>世纪</w:t>
      </w:r>
      <w:r>
        <w:t>50</w:t>
      </w:r>
      <w:r>
        <w:t>年代，福建省华安县先锋村率先走农业合作化道路，用群众喜闻乐见、通俗易懂的宣传教育方法，总结出</w:t>
      </w:r>
      <w:r>
        <w:t>“</w:t>
      </w:r>
      <w:r>
        <w:t>四对比、五算账</w:t>
      </w:r>
      <w:r>
        <w:t>”</w:t>
      </w:r>
      <w:r>
        <w:t>的农村整社工作经验。当时这一做法不仅消除了群众疑虑，做通了群众工作，还被刊登在《人民日报》上，得到毛主席的高度肯定，加按语在全国推广。</w:t>
      </w:r>
    </w:p>
    <w:p w:rsidR="00F55F18" w:rsidRDefault="00F55F18" w:rsidP="00F55F18">
      <w:pPr>
        <w:spacing w:line="247" w:lineRule="auto"/>
        <w:ind w:firstLineChars="200" w:firstLine="420"/>
        <w:jc w:val="left"/>
      </w:pPr>
      <w:r>
        <w:t>近年来，福建省华安县档案部门着眼服务乡村振兴战略，发挥档案工作的独特优势和职能作用，以仙都镇先锋村为示范点，推广</w:t>
      </w:r>
      <w:r>
        <w:t>“</w:t>
      </w:r>
      <w:r>
        <w:t>四对比、五算账</w:t>
      </w:r>
      <w:r>
        <w:t>”</w:t>
      </w:r>
      <w:r>
        <w:t>乡村治理经验，打造乡村振兴</w:t>
      </w:r>
      <w:r>
        <w:t>“</w:t>
      </w:r>
      <w:r>
        <w:t>先锋</w:t>
      </w:r>
      <w:r>
        <w:t>”</w:t>
      </w:r>
      <w:r>
        <w:t>模式，被福建省档案局授予</w:t>
      </w:r>
      <w:r>
        <w:t>“</w:t>
      </w:r>
      <w:r>
        <w:t>乡村记忆档案</w:t>
      </w:r>
      <w:r>
        <w:t>”</w:t>
      </w:r>
      <w:r>
        <w:t>示范项目。</w:t>
      </w:r>
    </w:p>
    <w:p w:rsidR="00F55F18" w:rsidRDefault="00F55F18" w:rsidP="00F55F18">
      <w:pPr>
        <w:spacing w:line="247" w:lineRule="auto"/>
        <w:ind w:firstLineChars="200" w:firstLine="420"/>
        <w:jc w:val="left"/>
      </w:pPr>
      <w:r>
        <w:t>为顺利推进</w:t>
      </w:r>
      <w:r>
        <w:t>“</w:t>
      </w:r>
      <w:r>
        <w:t>乡村记忆档案</w:t>
      </w:r>
      <w:r>
        <w:t>”</w:t>
      </w:r>
      <w:r>
        <w:t>项目，县档案馆牵头成立</w:t>
      </w:r>
      <w:r>
        <w:t>“</w:t>
      </w:r>
      <w:r>
        <w:t>乡村记忆档案</w:t>
      </w:r>
      <w:r>
        <w:t>”</w:t>
      </w:r>
      <w:r>
        <w:t>工作领导小组，帮助筹措专项资金，用于村史陈列馆和档案室管理人员工资及日常经费开支，并建立健全先锋村村级档案管理工作长效机制。县档案馆指导制定</w:t>
      </w:r>
      <w:r>
        <w:t>“</w:t>
      </w:r>
      <w:r>
        <w:t>乡村记忆档案</w:t>
      </w:r>
      <w:r>
        <w:t>”</w:t>
      </w:r>
      <w:r>
        <w:t>收集管理方案，严格划定项目文件材料收集归档范围；选派业务骨干协助先锋村做好档案收集整理，并从县级综合档案馆馆藏档案中挖掘大量史料，进一步丰富</w:t>
      </w:r>
      <w:r>
        <w:t>“</w:t>
      </w:r>
      <w:r>
        <w:t>乡村记忆档案</w:t>
      </w:r>
      <w:r>
        <w:t>”</w:t>
      </w:r>
      <w:r>
        <w:t>的文化内涵。截至目前，已收集新中国成立初期至今形成的文书档案</w:t>
      </w:r>
      <w:r>
        <w:t>239</w:t>
      </w:r>
      <w:r>
        <w:t>卷、科技档案</w:t>
      </w:r>
      <w:r>
        <w:t>5</w:t>
      </w:r>
      <w:r>
        <w:t>卷、资料</w:t>
      </w:r>
      <w:r>
        <w:t>300</w:t>
      </w:r>
      <w:r>
        <w:t>余册、族谱档案</w:t>
      </w:r>
      <w:r>
        <w:t>5</w:t>
      </w:r>
      <w:r>
        <w:t>册、会计档案</w:t>
      </w:r>
      <w:r>
        <w:t>108</w:t>
      </w:r>
      <w:r>
        <w:rPr>
          <w:rFonts w:hint="eastAsia"/>
        </w:rPr>
        <w:t>卷（盒）、照片档案</w:t>
      </w:r>
      <w:r>
        <w:t>6</w:t>
      </w:r>
      <w:r>
        <w:t>册</w:t>
      </w:r>
      <w:r>
        <w:t>358</w:t>
      </w:r>
      <w:r>
        <w:t>张、毛主席像章及农用工具等实物档案</w:t>
      </w:r>
      <w:r>
        <w:t>1300</w:t>
      </w:r>
      <w:r>
        <w:t>余件。编写村史一部</w:t>
      </w:r>
      <w:r>
        <w:t>3</w:t>
      </w:r>
      <w:r>
        <w:t>册、族谱</w:t>
      </w:r>
      <w:r>
        <w:t>5</w:t>
      </w:r>
      <w:r>
        <w:t>册，编制全引目录</w:t>
      </w:r>
      <w:r>
        <w:t>2</w:t>
      </w:r>
      <w:r>
        <w:t>卷、案卷目录</w:t>
      </w:r>
      <w:r>
        <w:t>1</w:t>
      </w:r>
      <w:r>
        <w:t>卷。同时，配备</w:t>
      </w:r>
      <w:r>
        <w:t>“</w:t>
      </w:r>
      <w:r>
        <w:t>乡村记忆档案</w:t>
      </w:r>
      <w:r>
        <w:t>”</w:t>
      </w:r>
      <w:r>
        <w:t>管理软件单机一套，开展信息化建设，建设完善文件级目录数据库，最终形成一套自</w:t>
      </w:r>
      <w:r>
        <w:t>1952</w:t>
      </w:r>
      <w:r>
        <w:t>年以来较完整的反映先锋村政治、经济、民生情况的乡村记忆档案体系。</w:t>
      </w:r>
    </w:p>
    <w:p w:rsidR="00F55F18" w:rsidRDefault="00F55F18" w:rsidP="00F55F18">
      <w:pPr>
        <w:spacing w:line="247" w:lineRule="auto"/>
        <w:ind w:firstLineChars="200" w:firstLine="420"/>
        <w:jc w:val="left"/>
      </w:pPr>
      <w:r>
        <w:t>为扩大宣传影响，县档案馆持续深入挖掘村史档案文化内涵，以先锋村的</w:t>
      </w:r>
      <w:r>
        <w:t>“</w:t>
      </w:r>
      <w:r>
        <w:t>四对比、五算账</w:t>
      </w:r>
      <w:r>
        <w:t>”</w:t>
      </w:r>
      <w:r>
        <w:t>为突破点，拓宽宣传渠道、加大宣传力度，生动讲述档案背后的故事。编研《先锋村史简编》，指导筹办</w:t>
      </w:r>
      <w:r>
        <w:t>“</w:t>
      </w:r>
      <w:r>
        <w:t>乡村</w:t>
      </w:r>
      <w:r>
        <w:t>·</w:t>
      </w:r>
      <w:r>
        <w:t>档案</w:t>
      </w:r>
      <w:r>
        <w:t>”</w:t>
      </w:r>
      <w:r>
        <w:t>主题展览，不断策划举办新的主题展览，条件成熟则</w:t>
      </w:r>
      <w:r>
        <w:t>“</w:t>
      </w:r>
      <w:r>
        <w:t>固展成馆</w:t>
      </w:r>
      <w:r>
        <w:t>”</w:t>
      </w:r>
      <w:r>
        <w:t>，已先后建成华安县</w:t>
      </w:r>
      <w:r>
        <w:t>“</w:t>
      </w:r>
      <w:r>
        <w:t>四对比、五算账</w:t>
      </w:r>
      <w:r>
        <w:t>”</w:t>
      </w:r>
      <w:r>
        <w:t>群众路线教育馆、先锋村村史陈列馆，成为全县各级各部门开展主题党日活动的重要平台，</w:t>
      </w:r>
      <w:r>
        <w:t>3</w:t>
      </w:r>
      <w:r>
        <w:t>年来累计近万人次到馆参观学习。突出打造</w:t>
      </w:r>
      <w:r>
        <w:t>“</w:t>
      </w:r>
      <w:r>
        <w:t>档案特色旅游</w:t>
      </w:r>
      <w:r>
        <w:t>”</w:t>
      </w:r>
      <w:r>
        <w:t>，以</w:t>
      </w:r>
      <w:r>
        <w:t>“</w:t>
      </w:r>
      <w:r>
        <w:t>乡村记忆档案</w:t>
      </w:r>
      <w:r>
        <w:t>”</w:t>
      </w:r>
      <w:r>
        <w:t>项目实施为切入点，引导当地村民发展民宿、农家乐、采摘体验等配套项目</w:t>
      </w:r>
      <w:r>
        <w:rPr>
          <w:rFonts w:hint="eastAsia"/>
        </w:rPr>
        <w:t>，大力发展红色乡村旅游产业。</w:t>
      </w:r>
    </w:p>
    <w:p w:rsidR="00F55F18" w:rsidRDefault="00F55F18" w:rsidP="00F55F18">
      <w:pPr>
        <w:spacing w:line="247" w:lineRule="auto"/>
        <w:ind w:firstLineChars="200" w:firstLine="420"/>
        <w:jc w:val="left"/>
      </w:pPr>
      <w:r>
        <w:t>县档案馆以</w:t>
      </w:r>
      <w:r>
        <w:t>“</w:t>
      </w:r>
      <w:r>
        <w:t>乡村记忆档案</w:t>
      </w:r>
      <w:r>
        <w:t>”</w:t>
      </w:r>
      <w:r>
        <w:t>项目为抓手，为先锋村打造红色文化品牌作出了积极贡献，助力该村先后获得全国文明村、福建省</w:t>
      </w:r>
      <w:r>
        <w:t>“</w:t>
      </w:r>
      <w:r>
        <w:t>先进基层党组织</w:t>
      </w:r>
      <w:r>
        <w:t>”</w:t>
      </w:r>
      <w:r>
        <w:t>、福建省第四批生态村、福建省乡村振兴</w:t>
      </w:r>
      <w:r>
        <w:t>“</w:t>
      </w:r>
      <w:r>
        <w:t>实绩突出村</w:t>
      </w:r>
      <w:r>
        <w:t>”</w:t>
      </w:r>
      <w:r>
        <w:t>等荣誉。下一步，县档案部门将持续梳理整合档案资源及线索，挖掘档案背后的故事，引导先锋村写好</w:t>
      </w:r>
      <w:r>
        <w:t>“</w:t>
      </w:r>
      <w:r>
        <w:t>红色</w:t>
      </w:r>
      <w:r>
        <w:t>”</w:t>
      </w:r>
      <w:r>
        <w:t>文章、走好宜居道路，全方位、多角度为乡村振兴贡献力量。</w:t>
      </w:r>
    </w:p>
    <w:p w:rsidR="00F55F18" w:rsidRPr="00B30856" w:rsidRDefault="00F55F18" w:rsidP="00F55F18">
      <w:pPr>
        <w:spacing w:line="247" w:lineRule="auto"/>
        <w:ind w:firstLineChars="200" w:firstLine="420"/>
        <w:jc w:val="right"/>
      </w:pPr>
      <w:r>
        <w:rPr>
          <w:rFonts w:hint="eastAsia"/>
        </w:rPr>
        <w:t>红网</w:t>
      </w:r>
      <w:r>
        <w:rPr>
          <w:rFonts w:hint="eastAsia"/>
        </w:rPr>
        <w:t>2022-11-14</w:t>
      </w:r>
    </w:p>
    <w:p w:rsidR="00F55F18" w:rsidRDefault="00F55F18" w:rsidP="0035329F">
      <w:pPr>
        <w:sectPr w:rsidR="00F55F18" w:rsidSect="003532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15037" w:rsidRDefault="00715037"/>
    <w:sectPr w:rsidR="007150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55F18"/>
    <w:rsid w:val="00715037"/>
    <w:rsid w:val="00F55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5F1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5F1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</Words>
  <Characters>951</Characters>
  <Application>Microsoft Office Word</Application>
  <DocSecurity>0</DocSecurity>
  <Lines>7</Lines>
  <Paragraphs>2</Paragraphs>
  <ScaleCrop>false</ScaleCrop>
  <Company>微软中国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2023-02-03T05:44:00Z</dcterms:created>
</cp:coreProperties>
</file>