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D7" w:rsidRDefault="007150D7">
      <w:pPr>
        <w:pStyle w:val="1"/>
      </w:pPr>
      <w:r>
        <w:t>尚义县统计局</w:t>
      </w:r>
      <w:r>
        <w:t>“</w:t>
      </w:r>
      <w:r>
        <w:t>五措并举</w:t>
      </w:r>
      <w:r>
        <w:t>”</w:t>
      </w:r>
      <w:r>
        <w:t>提高统计数据质量</w:t>
      </w:r>
    </w:p>
    <w:p w:rsidR="007150D7" w:rsidRDefault="007150D7">
      <w:pPr>
        <w:jc w:val="left"/>
      </w:pPr>
      <w:r>
        <w:t xml:space="preserve">     </w:t>
      </w:r>
      <w:r>
        <w:t>为进一步提高统计数据质量，更好地服务全县经济社会发展。今年以来，尚义县统计局结合《关于深化统计管理体制改革提高统计数据真实性的意见》《统计违纪违法责任人处分处理建议办法》《防范和惩治统计造假、弄虚作假督察工作规定》，进一步数牢数据基础，牢固树立</w:t>
      </w:r>
      <w:r>
        <w:t>“</w:t>
      </w:r>
      <w:r>
        <w:t>质量第一</w:t>
      </w:r>
      <w:r>
        <w:t>”</w:t>
      </w:r>
      <w:r>
        <w:t>的思想，把提高统计数据质量作为全局的中心工作来抓，采取</w:t>
      </w:r>
      <w:r>
        <w:t>“</w:t>
      </w:r>
      <w:r>
        <w:t>五措并举</w:t>
      </w:r>
      <w:r>
        <w:t>”</w:t>
      </w:r>
      <w:r>
        <w:t>，使全县统计数据质量得到了进一步提升。</w:t>
      </w:r>
    </w:p>
    <w:p w:rsidR="007150D7" w:rsidRDefault="007150D7">
      <w:pPr>
        <w:ind w:firstLine="421"/>
        <w:jc w:val="left"/>
      </w:pPr>
      <w:r>
        <w:t>一是严守</w:t>
      </w:r>
      <w:r>
        <w:t>“</w:t>
      </w:r>
      <w:r>
        <w:t>警戒线</w:t>
      </w:r>
      <w:r>
        <w:t>”</w:t>
      </w:r>
      <w:r>
        <w:t>。</w:t>
      </w:r>
    </w:p>
    <w:p w:rsidR="007150D7" w:rsidRDefault="007150D7">
      <w:pPr>
        <w:ind w:firstLine="421"/>
        <w:jc w:val="left"/>
      </w:pPr>
      <w:r>
        <w:t>要求全局人员时刻绷紧数据质量这根弦，把统计数据质量视为统计工作的生命，贯穿统计工作的始终，思想上牢固树立质量第一的理念，严格按照国家省市法律法规要求，认真贯彻落实《统计法》，严守统计红线。</w:t>
      </w:r>
    </w:p>
    <w:p w:rsidR="007150D7" w:rsidRDefault="007150D7">
      <w:pPr>
        <w:ind w:firstLine="421"/>
        <w:jc w:val="left"/>
      </w:pPr>
      <w:r>
        <w:t>二是明确责任线。</w:t>
      </w:r>
    </w:p>
    <w:p w:rsidR="007150D7" w:rsidRDefault="007150D7">
      <w:pPr>
        <w:ind w:firstLine="421"/>
        <w:jc w:val="left"/>
      </w:pPr>
      <w:r>
        <w:t>实行数据质量分级、分专业负责制，加强对数据质量管理工作的领导，实行一把手负责制，一把手负总责、亲自抓，分管领导具体抓，专业人员认真抓的数据质量责任制，坚持分级审核，实名签字，做到层层把关，落实到人，各负其责，切实把数据质量责任制落到实处。</w:t>
      </w:r>
    </w:p>
    <w:p w:rsidR="007150D7" w:rsidRDefault="007150D7">
      <w:pPr>
        <w:ind w:firstLine="421"/>
        <w:jc w:val="left"/>
      </w:pPr>
      <w:r>
        <w:t>三是筑牢</w:t>
      </w:r>
      <w:r>
        <w:t>“</w:t>
      </w:r>
      <w:r>
        <w:t>监督线</w:t>
      </w:r>
      <w:r>
        <w:t>”</w:t>
      </w:r>
      <w:r>
        <w:t>。</w:t>
      </w:r>
    </w:p>
    <w:p w:rsidR="007150D7" w:rsidRDefault="007150D7">
      <w:pPr>
        <w:ind w:firstLine="421"/>
        <w:jc w:val="left"/>
      </w:pPr>
      <w:r>
        <w:t>对基层上报的数据质量进行全程监督，特别是加大对企业的监督检查力度，县局专业统计人员不定期深入企业进行走访调研，勤于督促指导，对乡镇、企业、调查单位的数据质量及工作薄弱环节及时进行帮助指导，督促其及时修正，确保数据准、情况明。</w:t>
      </w:r>
    </w:p>
    <w:p w:rsidR="007150D7" w:rsidRDefault="007150D7">
      <w:pPr>
        <w:ind w:firstLine="421"/>
        <w:jc w:val="left"/>
      </w:pPr>
      <w:r>
        <w:t>四是坚持制度线。</w:t>
      </w:r>
    </w:p>
    <w:p w:rsidR="007150D7" w:rsidRDefault="007150D7">
      <w:pPr>
        <w:ind w:firstLine="421"/>
        <w:jc w:val="left"/>
      </w:pPr>
      <w:r>
        <w:t>进一步充实和完善《统计岗位责任制度》《统计报表签收制度》《统计数据质量审核评估制度》等各项制度，建立工作流程和岗位职责，细化数据质量控制办法，实行专业人员、分管领导、主要领导</w:t>
      </w:r>
      <w:r>
        <w:t>“</w:t>
      </w:r>
      <w:r>
        <w:t>三审</w:t>
      </w:r>
      <w:r>
        <w:t>”</w:t>
      </w:r>
      <w:r>
        <w:t>把关制</w:t>
      </w:r>
      <w:r>
        <w:t xml:space="preserve"> </w:t>
      </w:r>
      <w:r>
        <w:t>，定期检查制度执行情况，为提高统计数据质量提供了可靠保证。</w:t>
      </w:r>
      <w:r>
        <w:t xml:space="preserve">        </w:t>
      </w:r>
    </w:p>
    <w:p w:rsidR="007150D7" w:rsidRDefault="007150D7">
      <w:pPr>
        <w:ind w:firstLine="421"/>
        <w:jc w:val="left"/>
      </w:pPr>
      <w:r>
        <w:t>五是强化执法线。</w:t>
      </w:r>
    </w:p>
    <w:p w:rsidR="007150D7" w:rsidRDefault="007150D7">
      <w:pPr>
        <w:ind w:firstLine="421"/>
        <w:jc w:val="left"/>
      </w:pPr>
      <w:r>
        <w:t>在广泛宣传统计法律法规、提高报表单位依法统计意识的同时，加大执法力度，不定期开展数据质量抽查，对违反统计法律法规的单位和个人依法严肃查处并予以通报，达到</w:t>
      </w:r>
      <w:r>
        <w:t>“</w:t>
      </w:r>
      <w:r>
        <w:t>查处一案，教育一片</w:t>
      </w:r>
      <w:r>
        <w:t>”</w:t>
      </w:r>
      <w:r>
        <w:t>的目的。</w:t>
      </w:r>
    </w:p>
    <w:p w:rsidR="007150D7" w:rsidRDefault="007150D7">
      <w:pPr>
        <w:ind w:firstLine="421"/>
        <w:jc w:val="right"/>
      </w:pPr>
      <w:r>
        <w:t>尚义县统计局</w:t>
      </w:r>
      <w:r>
        <w:t xml:space="preserve">2023-01-04 </w:t>
      </w:r>
    </w:p>
    <w:p w:rsidR="007150D7" w:rsidRDefault="007150D7" w:rsidP="008417AA">
      <w:pPr>
        <w:sectPr w:rsidR="007150D7" w:rsidSect="008417AA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7161F" w:rsidRDefault="0047161F"/>
    <w:sectPr w:rsidR="00471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150D7"/>
    <w:rsid w:val="0047161F"/>
    <w:rsid w:val="0071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150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150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2023-02-03T08:20:00Z</dcterms:created>
</cp:coreProperties>
</file>