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A6" w:rsidRDefault="00DD60A6">
      <w:pPr>
        <w:pStyle w:val="1"/>
      </w:pPr>
      <w:r>
        <w:rPr>
          <w:rFonts w:hint="eastAsia"/>
        </w:rPr>
        <w:t>重庆市妇联深入实施关爱服务项目“四大维度”着力 精准服务儿童</w:t>
      </w:r>
    </w:p>
    <w:p w:rsidR="00DD60A6" w:rsidRDefault="00DD60A6">
      <w:pPr>
        <w:ind w:firstLine="420"/>
        <w:jc w:val="left"/>
      </w:pPr>
      <w:r>
        <w:rPr>
          <w:rFonts w:hint="eastAsia"/>
        </w:rPr>
        <w:t>“谢谢你们，要不是你们帮忙联系送医院，我们真不知该怎么办。”近日，重庆市巴南区麻柳嘴镇妇联接到了该镇困境儿童小乐家长的电话。不久前，小乐感染上了疫情，残疾的双亲和年迈的外婆都手足无措，接到电话后，与小乐结对的爱心妈妈小李第一时间上门了解小乐的身体情况，“我给娃娃带了布洛芬和体温计，你们也要戴口罩勤洗手多通风。”爱心妈妈为小乐家送去了口罩、药品等防疫物资，对小乐的衣食起居细细叮嘱，由于小乐连续高烧，爱心妈妈还协助把小乐送到医院，随后每天关心问候，宣讲防疫知识，将满满的关怀与爱传递到了困境儿童与家人的心中。</w:t>
      </w:r>
    </w:p>
    <w:p w:rsidR="00DD60A6" w:rsidRDefault="00DD60A6">
      <w:pPr>
        <w:ind w:firstLine="420"/>
        <w:jc w:val="left"/>
      </w:pPr>
      <w:r>
        <w:rPr>
          <w:rFonts w:hint="eastAsia"/>
        </w:rPr>
        <w:t>新年伊始，全国妇联等</w:t>
      </w:r>
      <w:r>
        <w:rPr>
          <w:rFonts w:hint="eastAsia"/>
        </w:rPr>
        <w:t>10</w:t>
      </w:r>
      <w:r>
        <w:rPr>
          <w:rFonts w:hint="eastAsia"/>
        </w:rPr>
        <w:t>个部门决定在全国范围内开展“把爱带回家——暖童心护成长”活动，要求组织开展好儿童假期活动，做好农村留守、困境儿童群体的关爱帮扶，助力家庭和儿童疫情防控，帮助儿童度过一个安全、健康、祥和、温暖的假期。重庆市妇联等部门积极响应，广泛动员妇联执委、巾帼志愿者、大学生志愿者等力量，通过电话沟通、微信语音、入户走访等方式，提供疫情防控、学业辅导、家教指导和情感抚慰等服务，让农村留守儿童、困境儿童及其家庭切身感受到党和政府的关心关怀。</w:t>
      </w:r>
    </w:p>
    <w:p w:rsidR="00DD60A6" w:rsidRDefault="00DD60A6">
      <w:pPr>
        <w:ind w:firstLine="420"/>
        <w:jc w:val="left"/>
      </w:pPr>
      <w:r>
        <w:rPr>
          <w:rFonts w:hint="eastAsia"/>
        </w:rPr>
        <w:t>重庆有</w:t>
      </w:r>
      <w:r>
        <w:rPr>
          <w:rFonts w:hint="eastAsia"/>
        </w:rPr>
        <w:t>11.3</w:t>
      </w:r>
      <w:r>
        <w:rPr>
          <w:rFonts w:hint="eastAsia"/>
        </w:rPr>
        <w:t>万名留守儿童和</w:t>
      </w:r>
      <w:r>
        <w:rPr>
          <w:rFonts w:hint="eastAsia"/>
        </w:rPr>
        <w:t>16.2</w:t>
      </w:r>
      <w:r>
        <w:rPr>
          <w:rFonts w:hint="eastAsia"/>
        </w:rPr>
        <w:t>万余名困境儿童。近年来，重庆市妇联以需求和问题为导向，整合社会资源，实施“情暖童心</w:t>
      </w:r>
      <w:r>
        <w:rPr>
          <w:rFonts w:hint="eastAsia"/>
        </w:rPr>
        <w:t xml:space="preserve"> </w:t>
      </w:r>
      <w:r>
        <w:rPr>
          <w:rFonts w:hint="eastAsia"/>
        </w:rPr>
        <w:t>相伴成长”儿童关爱服务项目，以亲情关爱、心理帮扶、家庭教育和维权服务四大维度为着力点，精准服务留守儿童和困境儿童，促进健康快乐成长。</w:t>
      </w:r>
    </w:p>
    <w:p w:rsidR="00DD60A6" w:rsidRDefault="00DD60A6">
      <w:pPr>
        <w:ind w:firstLine="420"/>
        <w:jc w:val="left"/>
      </w:pPr>
      <w:r>
        <w:rPr>
          <w:rFonts w:hint="eastAsia"/>
        </w:rPr>
        <w:t>推行“</w:t>
      </w:r>
      <w:r>
        <w:rPr>
          <w:rFonts w:hint="eastAsia"/>
        </w:rPr>
        <w:t>1+1+N</w:t>
      </w:r>
      <w:r>
        <w:rPr>
          <w:rFonts w:hint="eastAsia"/>
        </w:rPr>
        <w:t>”帮扶，亲情关爱有“温度”</w:t>
      </w:r>
    </w:p>
    <w:p w:rsidR="00DD60A6" w:rsidRDefault="00DD60A6">
      <w:pPr>
        <w:ind w:firstLine="420"/>
        <w:jc w:val="left"/>
      </w:pPr>
      <w:r>
        <w:rPr>
          <w:rFonts w:hint="eastAsia"/>
        </w:rPr>
        <w:t>“杨妈妈，你看我画得好不好？我画的是元旦节你在和我们一家包饺子。”小航得意地向爱心妈妈杨寿群展示着刚刚画完的水彩画。小航家住永川区三教镇，父母意外身亡，留下</w:t>
      </w:r>
      <w:r>
        <w:rPr>
          <w:rFonts w:hint="eastAsia"/>
        </w:rPr>
        <w:t>9</w:t>
      </w:r>
      <w:r>
        <w:rPr>
          <w:rFonts w:hint="eastAsia"/>
        </w:rPr>
        <w:t>岁的小航和</w:t>
      </w:r>
      <w:r>
        <w:rPr>
          <w:rFonts w:hint="eastAsia"/>
        </w:rPr>
        <w:t>11</w:t>
      </w:r>
      <w:r>
        <w:rPr>
          <w:rFonts w:hint="eastAsia"/>
        </w:rPr>
        <w:t>岁的姐姐与七十多岁的奶奶相依为命。“我想爸爸妈妈，我要爸爸妈妈！”小航姐弟俩常常在夜里的哭泣让奶奶忍不住抹眼泪。爱心妈妈杨寿群的到来让这个家恢复了生机。“一开始并不容易，我每次去，弟弟都把门锁着，我只能对着窗户和他说几句话，给他买的东西我一走就给我扔出来了，但我还是坚持每周都去，大概过了半年，孩子终于愿意开门让我进去了。现在孩子遇到什么事情都会跟我说，还会主动叫我妈妈。”爱心妈妈杨寿群告诉中国妇女报全媒体记者。她是重庆市万余名困境儿童的爱心妈妈中的一员，她们用爱心、用责任心守护孩子们健康成长。</w:t>
      </w:r>
    </w:p>
    <w:p w:rsidR="00DD60A6" w:rsidRDefault="00DD60A6">
      <w:pPr>
        <w:ind w:firstLine="420"/>
        <w:jc w:val="left"/>
      </w:pPr>
      <w:r>
        <w:rPr>
          <w:rFonts w:hint="eastAsia"/>
        </w:rPr>
        <w:t>重庆市妇联推行“</w:t>
      </w:r>
      <w:r>
        <w:rPr>
          <w:rFonts w:hint="eastAsia"/>
        </w:rPr>
        <w:t>1+1+N</w:t>
      </w:r>
      <w:r>
        <w:rPr>
          <w:rFonts w:hint="eastAsia"/>
        </w:rPr>
        <w:t>”帮扶</w:t>
      </w:r>
      <w:r>
        <w:rPr>
          <w:rFonts w:hint="eastAsia"/>
        </w:rPr>
        <w:t>8</w:t>
      </w:r>
      <w:r>
        <w:rPr>
          <w:rFonts w:hint="eastAsia"/>
        </w:rPr>
        <w:t>年，发挥组织优势，通过一帮一、爱心结对等方式，利用节假日等实施关爱的重要节点，给予儿童持续稳定的亲情关爱和生活帮助。按照就近和属地原则，组织发动村、社区妇联执委担任“爱心妈妈”，与困境儿童中最需要帮助的散居孤儿和事实无人抚养儿童结对，开展“六个一”日常关爱活动。同时，拓展社会帮扶</w:t>
      </w:r>
      <w:r>
        <w:rPr>
          <w:rFonts w:hint="eastAsia"/>
        </w:rPr>
        <w:t>N</w:t>
      </w:r>
      <w:r>
        <w:rPr>
          <w:rFonts w:hint="eastAsia"/>
        </w:rPr>
        <w:t>力量，让留守儿童和困境儿童“亲情有依、生活有护、困难有帮、成长有助”。</w:t>
      </w:r>
    </w:p>
    <w:p w:rsidR="00DD60A6" w:rsidRDefault="00DD60A6">
      <w:pPr>
        <w:ind w:firstLine="420"/>
        <w:jc w:val="left"/>
      </w:pPr>
      <w:r>
        <w:rPr>
          <w:rFonts w:hint="eastAsia"/>
        </w:rPr>
        <w:t>深化心理健康服务，心理关爱有“深度”</w:t>
      </w:r>
    </w:p>
    <w:p w:rsidR="00DD60A6" w:rsidRDefault="00DD60A6">
      <w:pPr>
        <w:ind w:firstLine="420"/>
        <w:jc w:val="left"/>
      </w:pPr>
      <w:r>
        <w:rPr>
          <w:rFonts w:hint="eastAsia"/>
        </w:rPr>
        <w:t>“听我说谢谢你，因为有你，温暖了四季……”这是渝北区妇联组织的困境儿童团辅活动，孩子们和爱心妈妈在老师带领下学习手势舞，用肢体语言进行交流，增进结对感情。“哈哈哈，李妈妈你的小西瓜比划错啦！”爱心妈妈小李的失误逗得困境儿童雷雷乐不可支，拉着她的手又蹦又跳。活动现场，困境儿童和爱心妈妈团结合作，开心地参与了大西瓜小西瓜、只言片语、密码破译等一系列趣味性互动游戏，现场温馨其乐融融，让困境儿童在寓教于乐中感受到爱心妈妈的爱</w:t>
      </w:r>
      <w:r>
        <w:rPr>
          <w:rFonts w:hint="eastAsia"/>
        </w:rPr>
        <w:lastRenderedPageBreak/>
        <w:t>和温暖，在互动中释放心理压力，学会交流和合作。</w:t>
      </w:r>
    </w:p>
    <w:p w:rsidR="00DD60A6" w:rsidRDefault="00DD60A6">
      <w:pPr>
        <w:ind w:firstLine="420"/>
        <w:jc w:val="left"/>
      </w:pPr>
      <w:r>
        <w:rPr>
          <w:rFonts w:hint="eastAsia"/>
        </w:rPr>
        <w:t>近年来，重庆市妇联通过购买服务，专业化实施心理团体、个案辅导项目，多元化解决留守儿童、困境儿童心理问题，促进身心健康。连续</w:t>
      </w:r>
      <w:r>
        <w:rPr>
          <w:rFonts w:hint="eastAsia"/>
        </w:rPr>
        <w:t>6</w:t>
      </w:r>
      <w:r>
        <w:rPr>
          <w:rFonts w:hint="eastAsia"/>
        </w:rPr>
        <w:t>年实施“情暖童心</w:t>
      </w:r>
      <w:r>
        <w:rPr>
          <w:rFonts w:hint="eastAsia"/>
        </w:rPr>
        <w:t xml:space="preserve"> </w:t>
      </w:r>
      <w:r>
        <w:rPr>
          <w:rFonts w:hint="eastAsia"/>
        </w:rPr>
        <w:t>相伴成长”困境儿童关爱心理团辅项目，通过开展专题培训、混合团体辅导、趣味性的团体游戏和活动，增进儿童自我成长的信心和对社会的信任，并推动将项目纳入新一轮儿童发展规划重点项目。</w:t>
      </w:r>
    </w:p>
    <w:p w:rsidR="00DD60A6" w:rsidRDefault="00DD60A6">
      <w:pPr>
        <w:ind w:firstLine="420"/>
        <w:jc w:val="left"/>
      </w:pPr>
      <w:r>
        <w:rPr>
          <w:rFonts w:hint="eastAsia"/>
        </w:rPr>
        <w:t>强化家庭监护责任，家教指导有“力度”</w:t>
      </w:r>
    </w:p>
    <w:p w:rsidR="00DD60A6" w:rsidRDefault="00DD60A6">
      <w:pPr>
        <w:ind w:firstLine="420"/>
        <w:jc w:val="left"/>
      </w:pPr>
      <w:r>
        <w:rPr>
          <w:rFonts w:hint="eastAsia"/>
        </w:rPr>
        <w:t>唐昌莲是荣昌区广顺街道妇联主席，也是困境儿童小昊的爱心妈妈。小昊妈妈的小脑萎缩症严重，时常在家中对小昊吼叫、打骂。“妈妈是爱你的，只是因为她现在生了病，意识不到伤害了你，你要体谅她，也要知道这些不是你的错。”唐昌莲常常到家里耐心鼓励、悉心开导小昊，为小昊带去慈母般的爱，并邀请心理咨询师上门为小昊做心理辅导，邀请家教讲师团讲师指导其父亲做好积极的家庭教育。“我要更加刻苦学习，用知识成就人生，用行动回报爱我的人。”面对妇联的关怀，小昊充满信心地说。</w:t>
      </w:r>
    </w:p>
    <w:p w:rsidR="00DD60A6" w:rsidRDefault="00DD60A6">
      <w:pPr>
        <w:ind w:firstLine="420"/>
        <w:jc w:val="left"/>
      </w:pPr>
      <w:r>
        <w:rPr>
          <w:rFonts w:hint="eastAsia"/>
        </w:rPr>
        <w:t>从源头抓落实，以指导促帮扶。重庆市妇联大力宣传家庭教育促进法，创新助推“依法带娃”。积极推动出台全国首部家庭教育地方性立法《重庆市家庭教育促进条例》，牵头联动</w:t>
      </w:r>
      <w:r>
        <w:rPr>
          <w:rFonts w:hint="eastAsia"/>
        </w:rPr>
        <w:t>15</w:t>
      </w:r>
      <w:r>
        <w:rPr>
          <w:rFonts w:hint="eastAsia"/>
        </w:rPr>
        <w:t>个部门下发《关于建立重庆市家庭教育指导联动工作机制的通知》，推动实现“家庭尽责、学校指导、社会参与、政府推进”，并针对性开展困境儿童家庭教育帮扶，切实做好儿童成长路上的引路人、守护人和筑梦人。</w:t>
      </w:r>
    </w:p>
    <w:p w:rsidR="00DD60A6" w:rsidRDefault="00DD60A6">
      <w:pPr>
        <w:ind w:firstLine="420"/>
        <w:jc w:val="left"/>
      </w:pPr>
      <w:r>
        <w:rPr>
          <w:rFonts w:hint="eastAsia"/>
        </w:rPr>
        <w:t>不仅如此，重庆市妇联着力于全面促进留守儿童和困境儿童享有平等发展的权利。会同民政、教委等部门拉网排查事实无人抚养儿童，动态更新关爱台账，确保“一个都不能少”；积极实施“春蕾圆梦行动”“农村留守儿童重大疾病救助金”等公益项目；推动健全党政主导的维权服务机制，狠抓预防性侵未成年人和反家庭暴力“五项机制”落地落实，及时主动介入留守儿童和困境儿童侵权案件，引导专业社会力量向未成年被害人提供必要的心理干预服务。</w:t>
      </w:r>
    </w:p>
    <w:p w:rsidR="00DD60A6" w:rsidRDefault="00DD60A6">
      <w:pPr>
        <w:ind w:firstLine="420"/>
        <w:jc w:val="right"/>
      </w:pPr>
      <w:r>
        <w:rPr>
          <w:rFonts w:hint="eastAsia"/>
        </w:rPr>
        <w:t>中国妇女报</w:t>
      </w:r>
      <w:r>
        <w:rPr>
          <w:rFonts w:hint="eastAsia"/>
        </w:rPr>
        <w:t>2023-01-19</w:t>
      </w:r>
    </w:p>
    <w:p w:rsidR="00DD60A6" w:rsidRDefault="00DD60A6" w:rsidP="00FA5462">
      <w:pPr>
        <w:sectPr w:rsidR="00DD60A6" w:rsidSect="00FA5462">
          <w:type w:val="continuous"/>
          <w:pgSz w:w="11906" w:h="16838"/>
          <w:pgMar w:top="1644" w:right="1236" w:bottom="1418" w:left="1814" w:header="851" w:footer="907" w:gutter="0"/>
          <w:pgNumType w:start="1"/>
          <w:cols w:space="720"/>
          <w:docGrid w:type="lines" w:linePitch="341" w:charSpace="2373"/>
        </w:sectPr>
      </w:pPr>
    </w:p>
    <w:p w:rsidR="00A63C41" w:rsidRDefault="00A63C41"/>
    <w:sectPr w:rsidR="00A63C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D60A6"/>
    <w:rsid w:val="00A63C41"/>
    <w:rsid w:val="00DD6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60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D60A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Company>Microsoft</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