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0F1" w:rsidRDefault="00E250F1">
      <w:pPr>
        <w:pStyle w:val="1"/>
      </w:pPr>
      <w:r>
        <w:rPr>
          <w:rFonts w:hint="eastAsia"/>
        </w:rPr>
        <w:t>陇南市妇联2022亮点工作之党的二十大精神大宣讲篇</w:t>
      </w:r>
    </w:p>
    <w:p w:rsidR="00E250F1" w:rsidRDefault="00E250F1">
      <w:pPr>
        <w:ind w:firstLine="420"/>
        <w:jc w:val="left"/>
      </w:pPr>
      <w:r>
        <w:rPr>
          <w:rFonts w:hint="eastAsia"/>
        </w:rPr>
        <w:t>党的二十大胜利闭幕以来，陇南市各级妇联把学习宣传贯彻党的二十大精神作为当前和今后一个时期的首要政治任务和头等大事，精心打造特色宣讲品牌，开展多形式、多维度的宣讲活动，聚焦“线上”有知有味，赋能“线下”出新出彩，让党的二十大精神宣讲聚人气、接地气、冒热气，使党的二十大精神真正深入基层、深入人心，为引导广大妇女听党话跟党走和推动陇南市经济社会各项事业高质量发展凝聚了磅礴力量。</w:t>
      </w:r>
    </w:p>
    <w:p w:rsidR="00E250F1" w:rsidRDefault="00E250F1">
      <w:pPr>
        <w:ind w:firstLine="420"/>
        <w:jc w:val="left"/>
      </w:pPr>
      <w:r>
        <w:rPr>
          <w:rFonts w:hint="eastAsia"/>
        </w:rPr>
        <w:t>01</w:t>
      </w:r>
    </w:p>
    <w:p w:rsidR="00E250F1" w:rsidRDefault="00E250F1">
      <w:pPr>
        <w:ind w:firstLine="420"/>
        <w:jc w:val="left"/>
      </w:pPr>
      <w:r>
        <w:rPr>
          <w:rFonts w:hint="eastAsia"/>
        </w:rPr>
        <w:t>精心部署，迅速启动巾帼大宣讲活动</w:t>
      </w:r>
    </w:p>
    <w:p w:rsidR="00E250F1" w:rsidRDefault="00E250F1">
      <w:pPr>
        <w:ind w:firstLine="420"/>
        <w:jc w:val="left"/>
      </w:pPr>
      <w:r>
        <w:rPr>
          <w:rFonts w:hint="eastAsia"/>
        </w:rPr>
        <w:t>按照安排，陇南市妇联高度重视，认真谋划，及时起草下发了《陇南市妇女联合会关于认真学习宣传贯彻党的二十大精神的通知》《关于加强全市各级妇联线上线下宣讲的通知》，对全市妇联系统“巾帼大宣讲”作了详尽的安排部署，切实促进党的二十大精神进家庭，进基层。各级妇联用妇女群众喜闻乐见的方式集中宣传宣讲，让党的二十大精神走进了妇女群众的心坎里，全市各级妇联干部和妇女群众充满了奋进新时代的干劲和信心。截止目前，共开展宣讲</w:t>
      </w:r>
      <w:r>
        <w:rPr>
          <w:rFonts w:hint="eastAsia"/>
        </w:rPr>
        <w:t>2899</w:t>
      </w:r>
      <w:r>
        <w:rPr>
          <w:rFonts w:hint="eastAsia"/>
        </w:rPr>
        <w:t>场次，受益人数达</w:t>
      </w:r>
      <w:r>
        <w:rPr>
          <w:rFonts w:hint="eastAsia"/>
        </w:rPr>
        <w:t>8.2</w:t>
      </w:r>
      <w:r>
        <w:rPr>
          <w:rFonts w:hint="eastAsia"/>
        </w:rPr>
        <w:t>万余人。</w:t>
      </w:r>
    </w:p>
    <w:p w:rsidR="00E250F1" w:rsidRDefault="00E250F1">
      <w:pPr>
        <w:ind w:firstLine="420"/>
        <w:jc w:val="left"/>
      </w:pPr>
      <w:r>
        <w:rPr>
          <w:rFonts w:hint="eastAsia"/>
        </w:rPr>
        <w:t>02</w:t>
      </w:r>
    </w:p>
    <w:p w:rsidR="00E250F1" w:rsidRDefault="00E250F1">
      <w:pPr>
        <w:ind w:firstLine="420"/>
        <w:jc w:val="left"/>
      </w:pPr>
      <w:r>
        <w:rPr>
          <w:rFonts w:hint="eastAsia"/>
        </w:rPr>
        <w:t>注重发动，及时组建巾帼宣讲队伍</w:t>
      </w:r>
    </w:p>
    <w:p w:rsidR="00E250F1" w:rsidRDefault="00E250F1">
      <w:pPr>
        <w:ind w:firstLine="420"/>
        <w:jc w:val="left"/>
      </w:pPr>
      <w:r>
        <w:rPr>
          <w:rFonts w:hint="eastAsia"/>
        </w:rPr>
        <w:t>各级妇联想方设法发动三八红旗手、巾帼建功标兵、“最美家庭”代表和具备专业知识和专业素养的人才等各界优秀妇女代表充实和组建巾帼宣讲团（组）或小分队，全面开展党的二十大精神“五讲”“七进”活动，全覆盖、多层次、立体式传递巾帼好声音，让党的二十大精神在广大妇女群众中扎根铸魂。陇南市妇联成立了陇南市巾帼宣讲团，并指导基层妇联组建了巾帼宣讲队伍。各级巾帼宣讲员切实发挥引领联系服务妇女的职责，及时深入基层妇女群众，深入工作服务对象，根据各自所在行业、领域特点及自身优势和特长开展了形式多样的宣讲活动。</w:t>
      </w:r>
    </w:p>
    <w:p w:rsidR="00E250F1" w:rsidRDefault="00E250F1">
      <w:pPr>
        <w:ind w:firstLine="420"/>
        <w:jc w:val="left"/>
      </w:pPr>
      <w:r>
        <w:rPr>
          <w:rFonts w:hint="eastAsia"/>
        </w:rPr>
        <w:t>03</w:t>
      </w:r>
    </w:p>
    <w:p w:rsidR="00E250F1" w:rsidRDefault="00E250F1">
      <w:pPr>
        <w:ind w:firstLine="420"/>
        <w:jc w:val="left"/>
      </w:pPr>
      <w:r>
        <w:rPr>
          <w:rFonts w:hint="eastAsia"/>
        </w:rPr>
        <w:t>新媒矩阵，“线上”宣讲有知有味</w:t>
      </w:r>
    </w:p>
    <w:p w:rsidR="00E250F1" w:rsidRDefault="00E250F1">
      <w:pPr>
        <w:ind w:firstLine="420"/>
        <w:jc w:val="left"/>
      </w:pPr>
      <w:r>
        <w:rPr>
          <w:rFonts w:hint="eastAsia"/>
        </w:rPr>
        <w:t>为了让广大妇女群众更加深入理解党的二十大精神，全市各级妇联充分运用微博、微信、抖音、视频号等各类新媒体平台和市县乡村四级妇联工作微信群向妇女群众开展线上宣传宣讲，并通过报道层层宣讲的生动实践，吸引各行各业妇女群众加入到党的二十大精神宣讲行列中来，构建了线上线下全方位、立体式的大宣讲格局。</w:t>
      </w:r>
    </w:p>
    <w:p w:rsidR="00E250F1" w:rsidRDefault="00E250F1">
      <w:pPr>
        <w:ind w:firstLine="420"/>
        <w:jc w:val="left"/>
      </w:pPr>
      <w:r>
        <w:rPr>
          <w:rFonts w:hint="eastAsia"/>
        </w:rPr>
        <w:t>各级妇联干部热议谈感想</w:t>
      </w:r>
    </w:p>
    <w:p w:rsidR="00E250F1" w:rsidRDefault="00E250F1">
      <w:pPr>
        <w:ind w:firstLine="420"/>
        <w:jc w:val="left"/>
      </w:pPr>
      <w:r>
        <w:rPr>
          <w:rFonts w:hint="eastAsia"/>
        </w:rPr>
        <w:t>云端宣讲入人心</w:t>
      </w:r>
    </w:p>
    <w:p w:rsidR="00E250F1" w:rsidRDefault="00E250F1">
      <w:pPr>
        <w:ind w:firstLine="420"/>
        <w:jc w:val="left"/>
      </w:pPr>
      <w:r>
        <w:rPr>
          <w:rFonts w:hint="eastAsia"/>
        </w:rPr>
        <w:t>快板宣讲接地气</w:t>
      </w:r>
    </w:p>
    <w:p w:rsidR="00E250F1" w:rsidRDefault="00E250F1">
      <w:pPr>
        <w:ind w:firstLine="420"/>
        <w:jc w:val="left"/>
      </w:pPr>
      <w:r>
        <w:rPr>
          <w:rFonts w:hint="eastAsia"/>
        </w:rPr>
        <w:t>诵读金句云接力</w:t>
      </w:r>
    </w:p>
    <w:p w:rsidR="00E250F1" w:rsidRDefault="00E250F1">
      <w:pPr>
        <w:ind w:firstLine="420"/>
        <w:jc w:val="left"/>
      </w:pPr>
      <w:r>
        <w:rPr>
          <w:rFonts w:hint="eastAsia"/>
        </w:rPr>
        <w:t>04</w:t>
      </w:r>
    </w:p>
    <w:p w:rsidR="00E250F1" w:rsidRDefault="00E250F1">
      <w:pPr>
        <w:ind w:firstLine="420"/>
        <w:jc w:val="left"/>
      </w:pPr>
      <w:r>
        <w:rPr>
          <w:rFonts w:hint="eastAsia"/>
        </w:rPr>
        <w:t>形式多样，“线下”宣讲出新出彩</w:t>
      </w:r>
    </w:p>
    <w:p w:rsidR="00E250F1" w:rsidRDefault="00E250F1">
      <w:pPr>
        <w:ind w:firstLine="420"/>
        <w:jc w:val="left"/>
      </w:pPr>
      <w:r>
        <w:rPr>
          <w:rFonts w:hint="eastAsia"/>
        </w:rPr>
        <w:t>党的二十大胜利闭幕以来，陇南市各级妇联以“二十大精神进万家”为主题积极开展巾帼大宣讲，以机关带系统，干部带群众，围绕党的二十大精神开展形式多样的大宣讲。</w:t>
      </w:r>
    </w:p>
    <w:p w:rsidR="00E250F1" w:rsidRDefault="00E250F1">
      <w:pPr>
        <w:ind w:firstLine="420"/>
        <w:jc w:val="left"/>
      </w:pPr>
      <w:r>
        <w:rPr>
          <w:rFonts w:hint="eastAsia"/>
        </w:rPr>
        <w:t>妇联主席带头讲</w:t>
      </w:r>
    </w:p>
    <w:p w:rsidR="00E250F1" w:rsidRDefault="00E250F1">
      <w:pPr>
        <w:ind w:firstLine="420"/>
        <w:jc w:val="left"/>
      </w:pPr>
      <w:r>
        <w:rPr>
          <w:rFonts w:hint="eastAsia"/>
        </w:rPr>
        <w:t>先进典型联系实际讲</w:t>
      </w:r>
    </w:p>
    <w:p w:rsidR="00E250F1" w:rsidRDefault="00E250F1">
      <w:pPr>
        <w:ind w:firstLine="420"/>
        <w:jc w:val="left"/>
      </w:pPr>
      <w:r>
        <w:rPr>
          <w:rFonts w:hint="eastAsia"/>
        </w:rPr>
        <w:lastRenderedPageBreak/>
        <w:t>“七进”</w:t>
      </w:r>
    </w:p>
    <w:p w:rsidR="00E250F1" w:rsidRDefault="00E250F1">
      <w:pPr>
        <w:ind w:firstLine="420"/>
        <w:jc w:val="left"/>
      </w:pPr>
      <w:r>
        <w:rPr>
          <w:rFonts w:hint="eastAsia"/>
        </w:rPr>
        <w:t>巡回讲</w:t>
      </w:r>
    </w:p>
    <w:p w:rsidR="00E250F1" w:rsidRDefault="00E250F1">
      <w:pPr>
        <w:ind w:firstLine="420"/>
        <w:jc w:val="left"/>
      </w:pPr>
      <w:r>
        <w:rPr>
          <w:rFonts w:hint="eastAsia"/>
        </w:rPr>
        <w:t>专题集中讲</w:t>
      </w:r>
    </w:p>
    <w:p w:rsidR="00E250F1" w:rsidRDefault="00E250F1">
      <w:pPr>
        <w:ind w:firstLine="420"/>
        <w:jc w:val="left"/>
      </w:pPr>
      <w:r>
        <w:rPr>
          <w:rFonts w:hint="eastAsia"/>
        </w:rPr>
        <w:t>巾帼志愿者“服务</w:t>
      </w:r>
      <w:r>
        <w:rPr>
          <w:rFonts w:hint="eastAsia"/>
        </w:rPr>
        <w:t>+</w:t>
      </w:r>
      <w:r>
        <w:rPr>
          <w:rFonts w:hint="eastAsia"/>
        </w:rPr>
        <w:t>宣讲”</w:t>
      </w:r>
    </w:p>
    <w:p w:rsidR="00E250F1" w:rsidRDefault="00E250F1">
      <w:pPr>
        <w:ind w:firstLine="420"/>
        <w:jc w:val="left"/>
      </w:pPr>
      <w:r>
        <w:rPr>
          <w:rFonts w:hint="eastAsia"/>
        </w:rPr>
        <w:t>党的二十大精神巾帼大宣讲活动启动以来，陇南市妇联通过高起点安排、全方位宣传、立体化宣讲，立足妇女需求讲，分层分众生动讲，妇女工作全域覆盖讲，持续推动党的二十大精神“飞入寻常百姓家”，进一步激发了陇南广大妇女群众以勇立新功的豪情壮志投身伟大事业的热情和决心。</w:t>
      </w:r>
    </w:p>
    <w:p w:rsidR="00E250F1" w:rsidRDefault="00E250F1">
      <w:pPr>
        <w:ind w:firstLine="420"/>
        <w:jc w:val="left"/>
      </w:pPr>
      <w:r>
        <w:rPr>
          <w:rFonts w:hint="eastAsia"/>
        </w:rPr>
        <w:t>回首过往，无愧芳华</w:t>
      </w:r>
    </w:p>
    <w:p w:rsidR="00E250F1" w:rsidRDefault="00E250F1">
      <w:pPr>
        <w:ind w:firstLine="420"/>
        <w:jc w:val="left"/>
      </w:pPr>
      <w:r>
        <w:rPr>
          <w:rFonts w:hint="eastAsia"/>
        </w:rPr>
        <w:t>展望未来，英姿勃发</w:t>
      </w:r>
    </w:p>
    <w:p w:rsidR="00E250F1" w:rsidRDefault="00E250F1">
      <w:pPr>
        <w:ind w:firstLine="420"/>
        <w:jc w:val="left"/>
      </w:pPr>
      <w:r>
        <w:rPr>
          <w:rFonts w:hint="eastAsia"/>
        </w:rPr>
        <w:t>站在新的起点</w:t>
      </w:r>
    </w:p>
    <w:p w:rsidR="00E250F1" w:rsidRDefault="00E250F1">
      <w:pPr>
        <w:ind w:firstLine="420"/>
        <w:jc w:val="left"/>
      </w:pPr>
      <w:r>
        <w:rPr>
          <w:rFonts w:hint="eastAsia"/>
        </w:rPr>
        <w:t>展望新的征程</w:t>
      </w:r>
    </w:p>
    <w:p w:rsidR="00E250F1" w:rsidRDefault="00E250F1">
      <w:pPr>
        <w:ind w:firstLine="420"/>
        <w:jc w:val="left"/>
      </w:pPr>
      <w:r>
        <w:rPr>
          <w:rFonts w:hint="eastAsia"/>
        </w:rPr>
        <w:t>2023</w:t>
      </w:r>
      <w:r>
        <w:rPr>
          <w:rFonts w:hint="eastAsia"/>
        </w:rPr>
        <w:t>让我们一起遇见美好</w:t>
      </w:r>
    </w:p>
    <w:p w:rsidR="00E250F1" w:rsidRDefault="00E250F1">
      <w:pPr>
        <w:ind w:firstLine="420"/>
        <w:jc w:val="left"/>
      </w:pPr>
      <w:r>
        <w:rPr>
          <w:rFonts w:hint="eastAsia"/>
        </w:rPr>
        <w:t>让温暖传递</w:t>
      </w:r>
    </w:p>
    <w:p w:rsidR="00E250F1" w:rsidRDefault="00E250F1">
      <w:pPr>
        <w:ind w:firstLine="420"/>
        <w:jc w:val="left"/>
      </w:pPr>
      <w:r>
        <w:rPr>
          <w:rFonts w:hint="eastAsia"/>
        </w:rPr>
        <w:t>让爱延续！</w:t>
      </w:r>
    </w:p>
    <w:p w:rsidR="00E250F1" w:rsidRDefault="00E250F1">
      <w:pPr>
        <w:ind w:firstLine="420"/>
        <w:jc w:val="right"/>
      </w:pPr>
      <w:r>
        <w:rPr>
          <w:rFonts w:hint="eastAsia"/>
        </w:rPr>
        <w:t>甘肃省妇联</w:t>
      </w:r>
      <w:r>
        <w:rPr>
          <w:rFonts w:hint="eastAsia"/>
        </w:rPr>
        <w:t>2023-01-05</w:t>
      </w:r>
    </w:p>
    <w:p w:rsidR="00E250F1" w:rsidRDefault="00E250F1" w:rsidP="00930547">
      <w:pPr>
        <w:sectPr w:rsidR="00E250F1" w:rsidSect="00930547">
          <w:type w:val="continuous"/>
          <w:pgSz w:w="11906" w:h="16838"/>
          <w:pgMar w:top="1644" w:right="1236" w:bottom="1418" w:left="1814" w:header="851" w:footer="907" w:gutter="0"/>
          <w:pgNumType w:start="1"/>
          <w:cols w:space="720"/>
          <w:docGrid w:type="lines" w:linePitch="341" w:charSpace="2373"/>
        </w:sectPr>
      </w:pPr>
    </w:p>
    <w:p w:rsidR="006755EB" w:rsidRDefault="006755EB"/>
    <w:sectPr w:rsidR="006755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250F1"/>
    <w:rsid w:val="006755EB"/>
    <w:rsid w:val="00E250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250F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250F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1083</Characters>
  <Application>Microsoft Office Word</Application>
  <DocSecurity>0</DocSecurity>
  <Lines>9</Lines>
  <Paragraphs>2</Paragraphs>
  <ScaleCrop>false</ScaleCrop>
  <Company>微软中国</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2023-02-06T02:40:00Z</dcterms:created>
</cp:coreProperties>
</file>