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F9" w:rsidRDefault="007A5CF9" w:rsidP="000816E9">
      <w:pPr>
        <w:pStyle w:val="1"/>
      </w:pPr>
      <w:r w:rsidRPr="000816E9">
        <w:rPr>
          <w:rFonts w:hint="eastAsia"/>
        </w:rPr>
        <w:t>葛店开发区纪检监察工委以学提能强化纪检监察干部监督能力</w:t>
      </w:r>
    </w:p>
    <w:p w:rsidR="007A5CF9" w:rsidRDefault="007A5CF9" w:rsidP="007A5CF9">
      <w:pPr>
        <w:ind w:firstLineChars="200" w:firstLine="420"/>
        <w:jc w:val="left"/>
      </w:pPr>
      <w:r>
        <w:t>8</w:t>
      </w:r>
      <w:r>
        <w:t>月份以来，葛店开发区纪检监察工委根据中央、省、市纪委安排部署，扎实开展纪检监察干部监督工作专题培训，以学提能、以学促干，积极推动纪检监察干部监督工作高质量发展。</w:t>
      </w:r>
    </w:p>
    <w:p w:rsidR="007A5CF9" w:rsidRDefault="007A5CF9" w:rsidP="007A5CF9">
      <w:pPr>
        <w:ind w:firstLineChars="200" w:firstLine="420"/>
        <w:jc w:val="left"/>
      </w:pPr>
      <w:r>
        <w:rPr>
          <w:rFonts w:hint="eastAsia"/>
        </w:rPr>
        <w:t>高度重视，迅速动员部署。</w:t>
      </w:r>
      <w:r>
        <w:t>8</w:t>
      </w:r>
      <w:r>
        <w:t>月</w:t>
      </w:r>
      <w:r>
        <w:t>5</w:t>
      </w:r>
      <w:r>
        <w:t>日，葛店开发区纪工委第一时间召开专题会，认真研学省纪委《关于组织开展</w:t>
      </w:r>
      <w:r>
        <w:t>“</w:t>
      </w:r>
      <w:r>
        <w:t>纪检监察干部监督工作培训班（线上）</w:t>
      </w:r>
      <w:r>
        <w:t>”</w:t>
      </w:r>
      <w:r>
        <w:t>的通知》和市纪委相关通知精神，进一步学深悟透中央、省、市纪委关于干部监督工作的要求部署，强调要提高政治站位，深刻认识加强纪检监察干部监督对保证纪检监察干部正确履职、促进纪检监察各项工作健康发展、纯洁纪检监察干部队伍的重要意义，以高度的政治责任感把此次培训办好办实。</w:t>
      </w:r>
    </w:p>
    <w:p w:rsidR="007A5CF9" w:rsidRDefault="007A5CF9" w:rsidP="007A5CF9">
      <w:pPr>
        <w:ind w:firstLineChars="200" w:firstLine="420"/>
        <w:jc w:val="left"/>
      </w:pPr>
      <w:r>
        <w:rPr>
          <w:rFonts w:hint="eastAsia"/>
        </w:rPr>
        <w:t>精心组织，扎实开展学习。坚持“线上线下”相结合、“集中学”与“自主学”相结合，在确保从事纪检监察干部监督工作人员全员集中学习的基础上，倡导全体纪检监察干部合理利用空余时间自主学、精细学。累计组织集中学习</w:t>
      </w:r>
      <w:r>
        <w:t>4</w:t>
      </w:r>
      <w:r>
        <w:t>次，其中线上集中学习</w:t>
      </w:r>
      <w:r>
        <w:t>3</w:t>
      </w:r>
      <w:r>
        <w:t>次，累计学习时长</w:t>
      </w:r>
      <w:r>
        <w:t>15.35</w:t>
      </w:r>
      <w:r>
        <w:t>小时，已完成全部</w:t>
      </w:r>
      <w:r>
        <w:t>9</w:t>
      </w:r>
      <w:r>
        <w:t>次课程、</w:t>
      </w:r>
      <w:r>
        <w:t>17</w:t>
      </w:r>
      <w:r>
        <w:t>学时的学习；线下研讨</w:t>
      </w:r>
      <w:r>
        <w:t>1</w:t>
      </w:r>
      <w:r>
        <w:t>次、分管（协管）领导参与学习或研讨</w:t>
      </w:r>
      <w:r>
        <w:t>3</w:t>
      </w:r>
      <w:r>
        <w:t>次。</w:t>
      </w:r>
    </w:p>
    <w:p w:rsidR="007A5CF9" w:rsidRDefault="007A5CF9" w:rsidP="007A5CF9">
      <w:pPr>
        <w:ind w:firstLineChars="200" w:firstLine="420"/>
        <w:jc w:val="left"/>
      </w:pPr>
      <w:r>
        <w:rPr>
          <w:rFonts w:hint="eastAsia"/>
        </w:rPr>
        <w:t>深入研讨，提升学习质效。坚持在学懂弄通做实上下狠功夫，努力将学习成果转化为推动工作的动力，提升学习质效。以“推进新时代纪检监察干部监督工作高质量发展”为主题，开展全员大讨论，每个人结合工作实际分享学习心得体会，把自己摆进去、把职责摆进去，深入查找、分析工作中存在的问题，共同探讨解决问题的方法，纪工委主要负责人现场点评指导，进一步统一思想，明确干部监督工作任务，厘清工作思路，为推动全区纪检监察干部监督工作高质量发展提供了有力指导。</w:t>
      </w:r>
    </w:p>
    <w:p w:rsidR="007A5CF9" w:rsidRDefault="007A5CF9" w:rsidP="007A5CF9">
      <w:pPr>
        <w:ind w:firstLineChars="200" w:firstLine="420"/>
        <w:jc w:val="left"/>
      </w:pPr>
      <w:r>
        <w:rPr>
          <w:rFonts w:hint="eastAsia"/>
        </w:rPr>
        <w:t>葛店开发区纪工委相关负责人表示，纪检监察体制改革对纪检监察干部的能力素质要求更高，与新形势新要求相比，该区在纪检监察干部监督工作上还存在力量配备不足、工作办法手段还不够多等问题。下一步，将持续深入学习贯彻《关于加强新时代纪检监察干部监督工作的意见》，自觉接受最严格的约束和监督，加大自我净化力度，始终做到打铁还需自身硬，坚决防止灯下黑。</w:t>
      </w:r>
    </w:p>
    <w:p w:rsidR="007A5CF9" w:rsidRDefault="007A5CF9" w:rsidP="007A5CF9">
      <w:pPr>
        <w:ind w:firstLineChars="200" w:firstLine="420"/>
        <w:jc w:val="right"/>
      </w:pPr>
      <w:r>
        <w:rPr>
          <w:rFonts w:hint="eastAsia"/>
        </w:rPr>
        <w:t>人民融媒体</w:t>
      </w:r>
      <w:r>
        <w:t>2022-09-21</w:t>
      </w:r>
    </w:p>
    <w:p w:rsidR="007A5CF9" w:rsidRDefault="007A5CF9" w:rsidP="00BB3D23">
      <w:pPr>
        <w:sectPr w:rsidR="007A5CF9" w:rsidSect="00BB3D2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83D1C" w:rsidRDefault="00F83D1C"/>
    <w:sectPr w:rsidR="00F8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5CF9"/>
    <w:rsid w:val="007A5CF9"/>
    <w:rsid w:val="00F8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7A5CF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A5CF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2023-02-01T07:45:00Z</dcterms:created>
</cp:coreProperties>
</file>