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59FA" w:rsidRDefault="006759FA">
      <w:pPr>
        <w:pStyle w:val="1"/>
      </w:pPr>
      <w:r>
        <w:rPr>
          <w:rFonts w:hint="eastAsia"/>
        </w:rPr>
        <w:t>在安宁市老年大学，银发老人正“青春”</w:t>
      </w:r>
    </w:p>
    <w:p w:rsidR="006759FA" w:rsidRDefault="006759FA" w:rsidP="006759FA">
      <w:pPr>
        <w:ind w:firstLineChars="200" w:firstLine="420"/>
      </w:pPr>
      <w:r>
        <w:t>19</w:t>
      </w:r>
      <w:r>
        <w:t>年的如歌岁月，记下了这所大学从无到有、从小到大的发展历程</w:t>
      </w:r>
      <w:r>
        <w:t>......</w:t>
      </w:r>
      <w:r>
        <w:t>安宁市老年大学成立于</w:t>
      </w:r>
      <w:r>
        <w:t>2003</w:t>
      </w:r>
      <w:r>
        <w:t>年</w:t>
      </w:r>
      <w:r>
        <w:t>8</w:t>
      </w:r>
      <w:r>
        <w:t>月，新址座落于安宁市连然街道湖滨路</w:t>
      </w:r>
      <w:r>
        <w:t>33</w:t>
      </w:r>
      <w:r>
        <w:t>号，由安宁市原图书馆改扩建后作为安宁市老干部活动中心（市老年大学）活动阵地。</w:t>
      </w:r>
    </w:p>
    <w:p w:rsidR="006759FA" w:rsidRDefault="006759FA" w:rsidP="006759FA">
      <w:pPr>
        <w:ind w:firstLineChars="200" w:firstLine="420"/>
      </w:pPr>
      <w:r>
        <w:rPr>
          <w:rFonts w:hint="eastAsia"/>
        </w:rPr>
        <w:t>目前，市老年大学有舞蹈室、器乐室、书画室、展览厅等室内活动场地，面积达</w:t>
      </w:r>
      <w:r>
        <w:t>1300</w:t>
      </w:r>
      <w:r>
        <w:t>平米，加上室外活动场地，老年大学活动场地达</w:t>
      </w:r>
      <w:r>
        <w:t>2500</w:t>
      </w:r>
      <w:r>
        <w:t>平米。</w:t>
      </w:r>
    </w:p>
    <w:p w:rsidR="006759FA" w:rsidRDefault="006759FA" w:rsidP="006759FA">
      <w:pPr>
        <w:ind w:firstLineChars="200" w:firstLine="420"/>
      </w:pPr>
      <w:r>
        <w:rPr>
          <w:rFonts w:hint="eastAsia"/>
        </w:rPr>
        <w:t>老有所学</w:t>
      </w:r>
    </w:p>
    <w:p w:rsidR="006759FA" w:rsidRDefault="006759FA" w:rsidP="006759FA">
      <w:pPr>
        <w:ind w:firstLineChars="200" w:firstLine="420"/>
      </w:pPr>
      <w:r>
        <w:rPr>
          <w:rFonts w:hint="eastAsia"/>
        </w:rPr>
        <w:t>一进老年大学二楼展厅，一股墨香扑鼻而来。</w:t>
      </w:r>
    </w:p>
    <w:p w:rsidR="006759FA" w:rsidRDefault="006759FA" w:rsidP="006759FA">
      <w:pPr>
        <w:ind w:firstLineChars="200" w:firstLine="420"/>
      </w:pPr>
      <w:r>
        <w:rPr>
          <w:rFonts w:hint="eastAsia"/>
        </w:rPr>
        <w:t>展厅里有</w:t>
      </w:r>
      <w:r>
        <w:t>113</w:t>
      </w:r>
      <w:r>
        <w:t>幅作品，书法作品有楷、草、隶、篆，形式多样，异彩纷呈；绘画作品有国画、水彩画、油画，笔墨淋漓，色彩斑斓；摄影作品妙思佳构，视角独特，动静兼备，平中见奇。很难想象这些作品竟然出自那些</w:t>
      </w:r>
      <w:r>
        <w:t>“</w:t>
      </w:r>
      <w:r>
        <w:t>半路出家</w:t>
      </w:r>
      <w:r>
        <w:t>”</w:t>
      </w:r>
      <w:r>
        <w:t>的老年学员之手。</w:t>
      </w:r>
    </w:p>
    <w:p w:rsidR="006759FA" w:rsidRDefault="006759FA" w:rsidP="006759FA">
      <w:pPr>
        <w:ind w:firstLineChars="200" w:firstLine="420"/>
      </w:pPr>
      <w:r>
        <w:rPr>
          <w:rFonts w:hint="eastAsia"/>
        </w:rPr>
        <w:t>在这里，书法、绘画、音乐、器乐、摄影、舞蹈、太极、瑜伽等，已经不是老年人消遣打发时间的依托，而是他们求知学艺、充实自我、寻求归属的精神家园。近些年来，安宁市老年大学不断优化办学条件，着力提升办学水平，办学成绩斐然瞩目，已成为老年朋友老有所学的课堂，老有所乐的舞台，老有所为的阵地。</w:t>
      </w:r>
    </w:p>
    <w:p w:rsidR="006759FA" w:rsidRDefault="006759FA" w:rsidP="006759FA">
      <w:pPr>
        <w:ind w:firstLineChars="200" w:firstLine="420"/>
      </w:pPr>
      <w:r>
        <w:rPr>
          <w:rFonts w:hint="eastAsia"/>
        </w:rPr>
        <w:t>老有所教</w:t>
      </w:r>
    </w:p>
    <w:p w:rsidR="006759FA" w:rsidRDefault="006759FA" w:rsidP="006759FA">
      <w:pPr>
        <w:ind w:firstLineChars="200" w:firstLine="420"/>
      </w:pPr>
      <w:r>
        <w:rPr>
          <w:rFonts w:hint="eastAsia"/>
        </w:rPr>
        <w:t>走进市老年大学，就走进了老年学员们的精神世界。</w:t>
      </w:r>
    </w:p>
    <w:p w:rsidR="006759FA" w:rsidRDefault="006759FA" w:rsidP="006759FA">
      <w:pPr>
        <w:ind w:firstLineChars="200" w:firstLine="420"/>
      </w:pPr>
      <w:r>
        <w:rPr>
          <w:rFonts w:hint="eastAsia"/>
        </w:rPr>
        <w:t>学员们原来在不同的职业，不同的岗位上，许多兴趣和爱好被淹没在忙碌中，淹没在岁月里。如今，他们曾经的喜好又在春风中得到悄然萌动，淹没的才华又得以重新绽放。</w:t>
      </w:r>
    </w:p>
    <w:p w:rsidR="006759FA" w:rsidRDefault="006759FA" w:rsidP="006759FA">
      <w:pPr>
        <w:ind w:firstLineChars="200" w:firstLine="420"/>
      </w:pPr>
      <w:r>
        <w:rPr>
          <w:rFonts w:hint="eastAsia"/>
        </w:rPr>
        <w:t>喜欢唱歌的，在这里一展歌喉；喜爱泼墨的，在这里游弋山水；喜欢琴瑟的，在这里行云流水</w:t>
      </w:r>
      <w:r>
        <w:t>......</w:t>
      </w:r>
      <w:r>
        <w:t>老年学员与时俱进，挑战自我，刻苦学习，紧紧跟上时代发展的节拍。不会电脑的，学会了上网，甩掉了</w:t>
      </w:r>
      <w:r>
        <w:t>“</w:t>
      </w:r>
      <w:r>
        <w:t>科盲</w:t>
      </w:r>
      <w:r>
        <w:t>”</w:t>
      </w:r>
      <w:r>
        <w:t>的帽子。</w:t>
      </w:r>
    </w:p>
    <w:p w:rsidR="006759FA" w:rsidRDefault="006759FA" w:rsidP="006759FA">
      <w:pPr>
        <w:ind w:firstLineChars="200" w:firstLine="420"/>
      </w:pPr>
      <w:r>
        <w:rPr>
          <w:rFonts w:hint="eastAsia"/>
        </w:rPr>
        <w:t>老有所为</w:t>
      </w:r>
    </w:p>
    <w:p w:rsidR="006759FA" w:rsidRDefault="006759FA" w:rsidP="006759FA">
      <w:pPr>
        <w:ind w:firstLineChars="200" w:firstLine="420"/>
      </w:pPr>
      <w:r>
        <w:rPr>
          <w:rFonts w:hint="eastAsia"/>
        </w:rPr>
        <w:t>在老年大学的学员中，有的是家庭思想工作的“老政委”，有的是社区文化的组织者，有的是广场晨练的“领头雁”。他（她）们经常走进社区、走进敬老院，题写对联、表演助兴，哪里有他们，哪里就有欢乐。学员们还积极参加“广场文化活动”</w:t>
      </w:r>
      <w:r>
        <w:t xml:space="preserve"> “</w:t>
      </w:r>
      <w:r>
        <w:t>文艺节目演出</w:t>
      </w:r>
      <w:r>
        <w:t>”</w:t>
      </w:r>
      <w:r>
        <w:t>等活动，在构建终身教育体系、学习型社会以及社会和谐发展中发挥了积极的作用。今年年初，书法班学员开展</w:t>
      </w:r>
      <w:r>
        <w:t>“</w:t>
      </w:r>
      <w:r>
        <w:t>义务写春联祝福进万家</w:t>
      </w:r>
      <w:r>
        <w:t>”</w:t>
      </w:r>
      <w:r>
        <w:t>活动，把火红的春联和</w:t>
      </w:r>
      <w:r>
        <w:t>“</w:t>
      </w:r>
      <w:r>
        <w:t>福</w:t>
      </w:r>
      <w:r>
        <w:t>”</w:t>
      </w:r>
      <w:r>
        <w:t>字送到群众手中，共送出春联福字</w:t>
      </w:r>
      <w:r>
        <w:t>1000</w:t>
      </w:r>
      <w:r>
        <w:t>余幅，受惠群众达</w:t>
      </w:r>
      <w:r>
        <w:t>2000</w:t>
      </w:r>
      <w:r>
        <w:t>余人。</w:t>
      </w:r>
    </w:p>
    <w:p w:rsidR="006759FA" w:rsidRDefault="006759FA">
      <w:pPr>
        <w:jc w:val="right"/>
      </w:pPr>
      <w:r>
        <w:rPr>
          <w:rFonts w:hint="eastAsia"/>
        </w:rPr>
        <w:t>安宁广播电视台</w:t>
      </w:r>
      <w:r>
        <w:rPr>
          <w:rFonts w:hint="eastAsia"/>
        </w:rPr>
        <w:t>2022-11-15</w:t>
      </w:r>
    </w:p>
    <w:p w:rsidR="006759FA" w:rsidRDefault="006759FA" w:rsidP="00BA239E">
      <w:pPr>
        <w:sectPr w:rsidR="006759FA" w:rsidSect="00BA239E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17F24" w:rsidRDefault="00917F24"/>
    <w:sectPr w:rsidR="00917F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759FA"/>
    <w:rsid w:val="006759FA"/>
    <w:rsid w:val="00917F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759F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759F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797</Characters>
  <Application>Microsoft Office Word</Application>
  <DocSecurity>0</DocSecurity>
  <Lines>6</Lines>
  <Paragraphs>1</Paragraphs>
  <ScaleCrop>false</ScaleCrop>
  <Company>Microsoft</Company>
  <LinksUpToDate>false</LinksUpToDate>
  <CharactersWithSpaces>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2023-02-02T03:22:00Z</dcterms:created>
</cp:coreProperties>
</file>