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602" w:rsidRDefault="00866602" w:rsidP="0048015E">
      <w:pPr>
        <w:pStyle w:val="1"/>
      </w:pPr>
      <w:r w:rsidRPr="0048015E">
        <w:rPr>
          <w:rFonts w:hint="eastAsia"/>
        </w:rPr>
        <w:t>乐百氏荣获欧盟</w:t>
      </w:r>
      <w:r w:rsidRPr="0048015E">
        <w:t>CE认证，中国家庭桶装饮用水向高质量发展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今天是第三十届“世界水日”，珍惜水资源日益成为全人类的共识。伴随家庭中小化趋势，以及消费升级，桶装饮用水已经成为越来越多中国家庭的必需品，特别是在全球疫情肆虐的大背景下，喝到健康、安全的品质好水，是消费者最为关注的诉求。近日，拥有</w:t>
      </w:r>
      <w:r>
        <w:t>30</w:t>
      </w:r>
      <w:r>
        <w:t>多年历史的饮用水品牌乐百氏又传喜讯，乐百氏获得全球专业安全检测机构</w:t>
      </w:r>
      <w:r>
        <w:t>ECM</w:t>
      </w:r>
      <w:r>
        <w:t>的安全检测认证，这是中国制造的桶装饮用水得到的又一国际权威认可。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权威</w:t>
      </w:r>
      <w:r>
        <w:t>CE</w:t>
      </w:r>
      <w:r>
        <w:t>认证，适用于欧盟及各种国际标准</w:t>
      </w:r>
    </w:p>
    <w:p w:rsidR="00866602" w:rsidRDefault="00866602" w:rsidP="00866602">
      <w:pPr>
        <w:ind w:firstLineChars="200" w:firstLine="420"/>
        <w:jc w:val="left"/>
      </w:pPr>
      <w:r>
        <w:t>ECM</w:t>
      </w:r>
      <w:r>
        <w:t>国际认证检测机构，总部位于意大利，是经欧盟授权的著名</w:t>
      </w:r>
      <w:r>
        <w:t>CE</w:t>
      </w:r>
      <w:r>
        <w:t>认证检测中心。在产品质量、机械设备等认证方面拥有</w:t>
      </w:r>
      <w:r>
        <w:t>30</w:t>
      </w:r>
      <w:r>
        <w:t>余年的丰富经验，同时适用于各种国际标准，在国际认证领域享有极高的声誉。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众所周知，欧盟</w:t>
      </w:r>
      <w:r>
        <w:t>CE</w:t>
      </w:r>
      <w:r>
        <w:t>认证一向以高标准、严要求著称。乐百氏获此认证，标志着旗下产品在品质性、安全性、健康性上已经达到甚至超越了更为严苛的国际质量标准。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全水种、好水源、无菌生产线，成就高品质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此次参检并获得</w:t>
      </w:r>
      <w:r>
        <w:t>CE</w:t>
      </w:r>
      <w:r>
        <w:t>认证的乐百氏天然矿泉水，包含从</w:t>
      </w:r>
      <w:r>
        <w:t>360</w:t>
      </w:r>
      <w:r>
        <w:t>毫升至</w:t>
      </w:r>
      <w:r>
        <w:t>18.9</w:t>
      </w:r>
      <w:r>
        <w:t>升十余种容积型号。乐百氏是目前国内唯一覆盖全水种制造能力的饮用水品牌，天然矿泉水、天然泉水、天然水、纯净水、其他饮用水一应俱全，可以充分满足消费者在家庭、工作、外出、旅行等多种场景的使用需求。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自</w:t>
      </w:r>
      <w:r>
        <w:t>2019</w:t>
      </w:r>
      <w:r>
        <w:t>年以来，乐百氏开始大力进军家庭桶装水市场。桶装水最早在中国市场出现，可以追溯到上世纪</w:t>
      </w:r>
      <w:r>
        <w:t>90</w:t>
      </w:r>
      <w:r>
        <w:t>年代。经过近</w:t>
      </w:r>
      <w:r>
        <w:t>30</w:t>
      </w:r>
      <w:r>
        <w:t>年的发展，家庭桶装水已经成为增速最快的包装水消费场景。沙利文数据预计，未来五年中国桶装水的</w:t>
      </w:r>
      <w:r>
        <w:t>CAGR</w:t>
      </w:r>
      <w:r>
        <w:t>高达</w:t>
      </w:r>
      <w:r>
        <w:t>17.5%</w:t>
      </w:r>
      <w:r>
        <w:t>。虽然增长强劲，但尚在起步阶段，市场还有巨大的上升空间。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乐百氏市场部负责人周晓林先生表示，“这两年消费者对饮用水的安全健康意识越来越强，注重水源和品质的‘专家型’消费者也越来越多。好水好品质一直是我们乐百氏的核心理念，无论是水源地、桶材的选择，还是生产线建设方面，我们都是在秉承这一理念的基础上，用更高的行业标准来要求自己。”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据了解，乐百氏拥有国家生态保护区广州帽峰山、世界最古老山脉北京怀柔大羊山东南麓、桃花故乡成都龙泉山脉等优质水源基地，水源深藏于地下百米深层，蕴含偏硅酸、锶、钙、镁、钾、钠等多种天然矿物质，水质稳定、口感甘甜清冽。加之科学罐装、层层质检，高度自动化的无菌生产线，保障了乐百氏饮用水的安全、健康、高品质。</w:t>
      </w:r>
    </w:p>
    <w:p w:rsidR="00866602" w:rsidRDefault="00866602" w:rsidP="00866602">
      <w:pPr>
        <w:ind w:firstLineChars="200" w:firstLine="420"/>
        <w:jc w:val="left"/>
      </w:pPr>
      <w:r>
        <w:t>200</w:t>
      </w:r>
      <w:r>
        <w:t>万有奖桶装水回馈消费者，拓展与渠道共赢模式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随着桶装水的消费场景越来越多的进入到家庭领域，在选择桶装水品牌时，除了产品品质，服务体验和感受也直接影响到消费者的消费决策，与之相关的销售渠道建设就显得格外重要了。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因此，乐百氏非常重视渠道建设，持续推出并不断优化针对自营及合作水站的扶持政策。目前乐百氏在线下的销售市场遍及华北、华西、华南等数十个城市，覆盖全国</w:t>
      </w:r>
      <w:r>
        <w:t>20000</w:t>
      </w:r>
      <w:r>
        <w:t>家水店，可实现</w:t>
      </w:r>
      <w:r>
        <w:t>7</w:t>
      </w:r>
      <w:r>
        <w:t>天</w:t>
      </w:r>
      <w:r>
        <w:t>×10</w:t>
      </w:r>
      <w:r>
        <w:t>小时送货上门，平均配送时长</w:t>
      </w:r>
      <w:r>
        <w:t>30</w:t>
      </w:r>
      <w:r>
        <w:t>分钟，让消费者的需求获得及时、高效的响应。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成都市锦江区水站经营者陈先生表示，与乐百氏合作的这两年，消费者的认可度在不断增强，指定选购乐百氏桶装水的用户也在不断增多，为水站增收了不少，目前乐百氏为水站贡献销量占比已经超过了</w:t>
      </w:r>
      <w:r>
        <w:t>20%</w:t>
      </w:r>
      <w:r>
        <w:t>。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据悉，乐百氏除获得欧盟</w:t>
      </w:r>
      <w:r>
        <w:t>CE</w:t>
      </w:r>
      <w:r>
        <w:t>认证之外，近日也获得了美国</w:t>
      </w:r>
      <w:r>
        <w:t>FDA</w:t>
      </w:r>
      <w:r>
        <w:t>食品级认证和</w:t>
      </w:r>
      <w:r>
        <w:t xml:space="preserve"> ISO22000</w:t>
      </w:r>
      <w:r>
        <w:t>食品安全管理体系认证。三大国际认证在手，彰显了乐百氏对产品品质的极致追求。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为庆祝乐百氏产品品质在世界范围内的认可，乐百氏特推出开盖抽奖活动以答谢新老用户。活动从</w:t>
      </w:r>
      <w:r>
        <w:t>3</w:t>
      </w:r>
      <w:r>
        <w:t>月</w:t>
      </w:r>
      <w:r>
        <w:t>22</w:t>
      </w:r>
      <w:r>
        <w:t>日持续至</w:t>
      </w:r>
      <w:r>
        <w:t>6</w:t>
      </w:r>
      <w:r>
        <w:t>月底，面向全国市场投放</w:t>
      </w:r>
      <w:r>
        <w:t>200</w:t>
      </w:r>
      <w:r>
        <w:t>万桶</w:t>
      </w:r>
      <w:r>
        <w:t>18.9L</w:t>
      </w:r>
      <w:r>
        <w:t>装桶装水升级装新品，用户揭开瓶盖扫码即可参与抽奖，中奖率高达</w:t>
      </w:r>
      <w:r>
        <w:t>70%</w:t>
      </w:r>
      <w:r>
        <w:t>。</w:t>
      </w:r>
    </w:p>
    <w:p w:rsidR="00866602" w:rsidRDefault="00866602" w:rsidP="00866602">
      <w:pPr>
        <w:ind w:firstLineChars="200" w:firstLine="420"/>
        <w:jc w:val="left"/>
      </w:pPr>
      <w:r>
        <w:rPr>
          <w:rFonts w:hint="eastAsia"/>
        </w:rPr>
        <w:t>活动奖品分为一、二、三等奖及随机红包的乐乐奖，一、二、三等奖奖品依次分别为全年免费水</w:t>
      </w:r>
      <w:r>
        <w:t>52</w:t>
      </w:r>
      <w:r>
        <w:t>桶、半年免费水</w:t>
      </w:r>
      <w:r>
        <w:t>26</w:t>
      </w:r>
      <w:r>
        <w:t>桶、季度免费水</w:t>
      </w:r>
      <w:r>
        <w:t>13</w:t>
      </w:r>
      <w:r>
        <w:t>桶。分享三位好友助力可获得多一次抽奖机会，助力好友更可获得价值</w:t>
      </w:r>
      <w:r>
        <w:t>30</w:t>
      </w:r>
      <w:r>
        <w:t>元乐百氏优惠券。</w:t>
      </w:r>
    </w:p>
    <w:p w:rsidR="00866602" w:rsidRPr="0048015E" w:rsidRDefault="00866602" w:rsidP="00866602">
      <w:pPr>
        <w:ind w:firstLineChars="200" w:firstLine="420"/>
        <w:jc w:val="left"/>
      </w:pPr>
      <w:r>
        <w:rPr>
          <w:rFonts w:hint="eastAsia"/>
        </w:rPr>
        <w:t>乐百氏专注饮水健康</w:t>
      </w:r>
      <w:r>
        <w:t>33</w:t>
      </w:r>
      <w:r>
        <w:t>年，进军家庭桶装水是乐百氏向高端品质迈进的战略举措，乐百氏在水源、生产线、渠道建设等方面正快马加鞭的增强护城河，三大国际认证则印证了乐百氏不仅能对标国际最高质量标准，还有国家颁发的采矿证证书，采矿证证书获取极其困难，是符合国标、国际双重认证的优质产品。在世界水日的今天，乐百氏将与行业同行一起践行水资源保护，让每一个消费者都能喝到安全、健康的高品质好水。</w:t>
      </w:r>
    </w:p>
    <w:p w:rsidR="00866602" w:rsidRDefault="00866602" w:rsidP="00866602">
      <w:pPr>
        <w:ind w:firstLineChars="200" w:firstLine="420"/>
        <w:jc w:val="right"/>
      </w:pPr>
      <w:r w:rsidRPr="0048015E">
        <w:rPr>
          <w:rFonts w:hint="eastAsia"/>
        </w:rPr>
        <w:t>资讯信息汇</w:t>
      </w:r>
      <w:r>
        <w:rPr>
          <w:rFonts w:hint="eastAsia"/>
        </w:rPr>
        <w:t>2022-03-22</w:t>
      </w:r>
    </w:p>
    <w:p w:rsidR="00866602" w:rsidRDefault="00866602" w:rsidP="00680938">
      <w:pPr>
        <w:sectPr w:rsidR="00866602" w:rsidSect="0068093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B1C03" w:rsidRDefault="00DB1C03"/>
    <w:sectPr w:rsidR="00DB1C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6602"/>
    <w:rsid w:val="00866602"/>
    <w:rsid w:val="00DB1C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6660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6660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1541</Characters>
  <Application>Microsoft Office Word</Application>
  <DocSecurity>0</DocSecurity>
  <Lines>12</Lines>
  <Paragraphs>3</Paragraphs>
  <ScaleCrop>false</ScaleCrop>
  <Company>Microsoft</Company>
  <LinksUpToDate>false</LinksUpToDate>
  <CharactersWithSpaces>1808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2023-01-29T07:28:00Z</dcterms:created>
</cp:coreProperties>
</file>