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BD" w:rsidRDefault="00E20BBD">
      <w:pPr>
        <w:pStyle w:val="1"/>
      </w:pPr>
      <w:r>
        <w:rPr>
          <w:rFonts w:hint="eastAsia"/>
        </w:rPr>
        <w:t>佛山市统计局：锤炼统计功夫 服务佛山高质量发展</w:t>
      </w:r>
    </w:p>
    <w:p w:rsidR="00E20BBD" w:rsidRDefault="00E20BBD" w:rsidP="00E20BBD">
      <w:pPr>
        <w:ind w:firstLineChars="200" w:firstLine="420"/>
      </w:pPr>
      <w:r>
        <w:t>近年来，市统计局在市委、市政府的坚强领导下，始终坚持以习近平新时代中国特色社会主义思想为指引，认真贯彻落实省委</w:t>
      </w:r>
      <w:r>
        <w:t>“1+1+9”</w:t>
      </w:r>
      <w:r>
        <w:t>工作部署和市委</w:t>
      </w:r>
      <w:r>
        <w:t>“515”</w:t>
      </w:r>
      <w:r>
        <w:t>高质量发展战略目标，从讲政治的高度持续推动统计职能提升，发挥机关党组织在统计服务中的政治引领、督促落实、监督保障作用，不断夯实统计基层基础、强化统计服务决策的能力、矢志不渝狠抓统计数据质量，为我市经济发展迈上新台阶、城市能级跃上新高度、社会事业实现新发展提供了优质高效统计服务和坚实数据支撑。</w:t>
      </w:r>
    </w:p>
    <w:p w:rsidR="00E20BBD" w:rsidRDefault="00E20BBD" w:rsidP="00E20BBD">
      <w:pPr>
        <w:ind w:firstLineChars="200" w:firstLine="420"/>
      </w:pPr>
      <w:r>
        <w:rPr>
          <w:rFonts w:hint="eastAsia"/>
        </w:rPr>
        <w:t>一、以发挥党建引领作用为首位，党建与统计业务双融合得到新提升</w:t>
      </w:r>
    </w:p>
    <w:p w:rsidR="00E20BBD" w:rsidRDefault="00E20BBD" w:rsidP="00E20BBD">
      <w:pPr>
        <w:ind w:firstLineChars="200" w:firstLine="420"/>
      </w:pPr>
      <w:r>
        <w:rPr>
          <w:rFonts w:hint="eastAsia"/>
        </w:rPr>
        <w:t>一是持续把党的政治建设摆在首位。市统计局强化党内政治要件执行力，及时传达学习贯彻习近平总书记最新重要讲话、重要指示批示和党中央、市委重要会议、重要文件精神，并结合统计工作实际研究贯彻落实具体举措。今年年初成立了党建与业务融合专题小组，致力于在统计工作中充分发挥党组织战斗堡垒作用，解决理论学习和业务工作“两张皮”问题。近三年，以局党组会“第一议题”、党组理论学习中心组学习共</w:t>
      </w:r>
      <w:r>
        <w:rPr>
          <w:rFonts w:hint="eastAsia"/>
        </w:rPr>
        <w:t>100</w:t>
      </w:r>
      <w:r>
        <w:rPr>
          <w:rFonts w:hint="eastAsia"/>
        </w:rPr>
        <w:t>余次，研究建立“政治要件”工作台账事项共</w:t>
      </w:r>
      <w:r>
        <w:rPr>
          <w:rFonts w:hint="eastAsia"/>
        </w:rPr>
        <w:t>80</w:t>
      </w:r>
      <w:r>
        <w:rPr>
          <w:rFonts w:hint="eastAsia"/>
        </w:rPr>
        <w:t>余件，提出贯彻落实具体举措</w:t>
      </w:r>
      <w:r>
        <w:rPr>
          <w:rFonts w:hint="eastAsia"/>
        </w:rPr>
        <w:t>150</w:t>
      </w:r>
      <w:r>
        <w:rPr>
          <w:rFonts w:hint="eastAsia"/>
        </w:rPr>
        <w:t>余项。</w:t>
      </w:r>
    </w:p>
    <w:p w:rsidR="00E20BBD" w:rsidRDefault="00E20BBD" w:rsidP="00E20BBD">
      <w:pPr>
        <w:ind w:firstLineChars="200" w:firstLine="420"/>
      </w:pPr>
      <w:r>
        <w:rPr>
          <w:rFonts w:hint="eastAsia"/>
        </w:rPr>
        <w:t>二是持续做好“下基层、走基层、办实事、解难题”工作。市统计局持续加强对基层统计工作的督导指导，研究细化了《佛山市统计局“我为群众办实事”实践活动工作方案》，督促党员领导干部围绕统计重大改革任务、经济运行形势等带头深入一线调研，着力解决基层统计工作痛点堵点。近两年，市统计局领导班子成员下基层</w:t>
      </w:r>
      <w:r>
        <w:rPr>
          <w:rFonts w:hint="eastAsia"/>
        </w:rPr>
        <w:t>400</w:t>
      </w:r>
      <w:r>
        <w:rPr>
          <w:rFonts w:hint="eastAsia"/>
        </w:rPr>
        <w:t>余次，业务科室共下基层</w:t>
      </w:r>
      <w:r>
        <w:rPr>
          <w:rFonts w:hint="eastAsia"/>
        </w:rPr>
        <w:t>700</w:t>
      </w:r>
      <w:r>
        <w:rPr>
          <w:rFonts w:hint="eastAsia"/>
        </w:rPr>
        <w:t>余次，收集基层反映的问题</w:t>
      </w:r>
      <w:r>
        <w:rPr>
          <w:rFonts w:hint="eastAsia"/>
        </w:rPr>
        <w:t>60</w:t>
      </w:r>
      <w:r>
        <w:rPr>
          <w:rFonts w:hint="eastAsia"/>
        </w:rPr>
        <w:t>余个，已全部推动解决。</w:t>
      </w:r>
    </w:p>
    <w:p w:rsidR="00E20BBD" w:rsidRDefault="00E20BBD" w:rsidP="00E20BBD">
      <w:pPr>
        <w:ind w:firstLineChars="200" w:firstLine="420"/>
      </w:pPr>
      <w:r>
        <w:rPr>
          <w:rFonts w:hint="eastAsia"/>
        </w:rPr>
        <w:t>三是持续配合做好疫情防控工作。今年</w:t>
      </w:r>
      <w:r>
        <w:rPr>
          <w:rFonts w:hint="eastAsia"/>
        </w:rPr>
        <w:t>4</w:t>
      </w:r>
      <w:r>
        <w:rPr>
          <w:rFonts w:hint="eastAsia"/>
        </w:rPr>
        <w:t>月中旬，疫情反弹，形势紧急。市统计局机关党委动员全体在职党员发挥先锋模范作用下沉到社区（村）防控一线。党员干部踊跃报名，克服家庭困难和诸多不便，与社区工作人员并肩作战</w:t>
      </w:r>
      <w:r>
        <w:rPr>
          <w:rFonts w:hint="eastAsia"/>
        </w:rPr>
        <w:t>,</w:t>
      </w:r>
      <w:r>
        <w:rPr>
          <w:rFonts w:hint="eastAsia"/>
        </w:rPr>
        <w:t>积极参与出入口值勤、开展登记排查、环境整治、消毒消杀、政策宣传、严控餐饮堂食，严格公共场所防疫措施，严防公共聚集，强化防疫及接种疫苗宣传等工作，共同以实际行动为全局党员干部做表率。近两年，共抽调</w:t>
      </w:r>
      <w:r>
        <w:rPr>
          <w:rFonts w:hint="eastAsia"/>
        </w:rPr>
        <w:t>20</w:t>
      </w:r>
      <w:r>
        <w:rPr>
          <w:rFonts w:hint="eastAsia"/>
        </w:rPr>
        <w:t>余名党员干部参加市陆空口岸专班疫情防控工作，支援广三高速上亨路口查验点疫情防控和“双报到社区”——塔坡社区核酸检测达</w:t>
      </w:r>
      <w:r>
        <w:rPr>
          <w:rFonts w:hint="eastAsia"/>
        </w:rPr>
        <w:t>150</w:t>
      </w:r>
      <w:r>
        <w:rPr>
          <w:rFonts w:hint="eastAsia"/>
        </w:rPr>
        <w:t>多人次。</w:t>
      </w:r>
    </w:p>
    <w:p w:rsidR="00E20BBD" w:rsidRDefault="00E20BBD" w:rsidP="00E20BBD">
      <w:pPr>
        <w:ind w:firstLineChars="200" w:firstLine="420"/>
      </w:pPr>
      <w:r>
        <w:rPr>
          <w:rFonts w:hint="eastAsia"/>
        </w:rPr>
        <w:t>二、以推动统计职能提升为抓手，经济指标齐抓共管格局实现新突破</w:t>
      </w:r>
    </w:p>
    <w:p w:rsidR="00E20BBD" w:rsidRDefault="00E20BBD" w:rsidP="00E20BBD">
      <w:pPr>
        <w:ind w:firstLineChars="200" w:firstLine="420"/>
      </w:pPr>
      <w:r>
        <w:rPr>
          <w:rFonts w:hint="eastAsia"/>
        </w:rPr>
        <w:t>一是持续推动“管行业必须管统计工作”理念落实。市统计局按照在市委、市政府统一领导下部门分工负责的原则，持续强化对各级党委、政府的统计服务，加强对部门统计业务的综合协调与监督检查，建立完善部门协作联动机制，实行名录共有、单位共管、数据共享，不断提高统计数据真实性。</w:t>
      </w:r>
    </w:p>
    <w:p w:rsidR="00E20BBD" w:rsidRDefault="00E20BBD" w:rsidP="00E20BBD">
      <w:pPr>
        <w:ind w:firstLineChars="200" w:firstLine="420"/>
      </w:pPr>
      <w:r>
        <w:rPr>
          <w:rFonts w:hint="eastAsia"/>
        </w:rPr>
        <w:t>二是探索建立统计指标齐抓共管制度。市统计局对</w:t>
      </w:r>
      <w:r>
        <w:rPr>
          <w:rFonts w:hint="eastAsia"/>
        </w:rPr>
        <w:t>41</w:t>
      </w:r>
      <w:r>
        <w:rPr>
          <w:rFonts w:hint="eastAsia"/>
        </w:rPr>
        <w:t>项基础指标实行“一指标一监测、一指标一落实”，加强对各项基础指标特别是重点指标的监测、分析、预警，为各区、各部门提供高效、便捷的统计咨询服务。</w:t>
      </w:r>
    </w:p>
    <w:p w:rsidR="00E20BBD" w:rsidRDefault="00E20BBD" w:rsidP="00E20BBD">
      <w:pPr>
        <w:ind w:firstLineChars="200" w:firstLine="420"/>
      </w:pPr>
      <w:r>
        <w:rPr>
          <w:rFonts w:hint="eastAsia"/>
        </w:rPr>
        <w:t>三是持续提升部门统计工作效能。市统计局以地区生产总值核算为龙头，加强与部门紧密相关的</w:t>
      </w:r>
      <w:r>
        <w:rPr>
          <w:rFonts w:hint="eastAsia"/>
        </w:rPr>
        <w:t>36</w:t>
      </w:r>
      <w:r>
        <w:rPr>
          <w:rFonts w:hint="eastAsia"/>
        </w:rPr>
        <w:t>项关联指标的监测，强化综合统计与部门统计分工合作，采取不定时会同发改、住建、工信、商务、农业等部门对投资、工业、建筑业、房地产业、贸易、农业等开展专业培训和业务指导，部门统计工作的主动性不断增强，有力地支持了全市统计工作“一盘棋”的有序开展。</w:t>
      </w:r>
    </w:p>
    <w:p w:rsidR="00E20BBD" w:rsidRDefault="00E20BBD" w:rsidP="00E20BBD">
      <w:pPr>
        <w:ind w:firstLineChars="200" w:firstLine="420"/>
      </w:pPr>
      <w:r>
        <w:rPr>
          <w:rFonts w:hint="eastAsia"/>
        </w:rPr>
        <w:t>三、以夯实统计基层基础为重点，企业统计工作联络制度取得新成效</w:t>
      </w:r>
    </w:p>
    <w:p w:rsidR="00E20BBD" w:rsidRDefault="00E20BBD" w:rsidP="00E20BBD">
      <w:pPr>
        <w:ind w:firstLineChars="200" w:firstLine="420"/>
      </w:pPr>
      <w:r>
        <w:rPr>
          <w:rFonts w:hint="eastAsia"/>
        </w:rPr>
        <w:t>一是主动作为，建立联络制度。</w:t>
      </w:r>
      <w:r>
        <w:rPr>
          <w:rFonts w:hint="eastAsia"/>
        </w:rPr>
        <w:t>2020</w:t>
      </w:r>
      <w:r>
        <w:rPr>
          <w:rFonts w:hint="eastAsia"/>
        </w:rPr>
        <w:t>年，根据市领导指示，市统计局牵头研究建立《佛山市企业统计工作联络制度》，实施范围为在我市行政区域范围内所有“四上”企业及规模以下抽样调查户。五区也围绕基层统计机构人员配置、组织实施、保障机制等关系统计长远发展的关键问题，因地制宜，大胆创新，积极探索适应本地区需要的统计工作新方法、新模式。目前，全市</w:t>
      </w:r>
      <w:r>
        <w:rPr>
          <w:rFonts w:hint="eastAsia"/>
        </w:rPr>
        <w:t>32</w:t>
      </w:r>
      <w:r>
        <w:rPr>
          <w:rFonts w:hint="eastAsia"/>
        </w:rPr>
        <w:t>个镇（街道）</w:t>
      </w:r>
      <w:r>
        <w:rPr>
          <w:rFonts w:hint="eastAsia"/>
        </w:rPr>
        <w:t>660</w:t>
      </w:r>
      <w:r>
        <w:rPr>
          <w:rFonts w:hint="eastAsia"/>
        </w:rPr>
        <w:t>余名领导直联指导服务企业</w:t>
      </w:r>
      <w:r>
        <w:rPr>
          <w:rFonts w:hint="eastAsia"/>
        </w:rPr>
        <w:t>1.7</w:t>
      </w:r>
      <w:r>
        <w:rPr>
          <w:rFonts w:hint="eastAsia"/>
        </w:rPr>
        <w:t>万家，形成了市、区、（街道）三级联动“一条心”齐抓共推统计工作的生动局面。</w:t>
      </w:r>
    </w:p>
    <w:p w:rsidR="00E20BBD" w:rsidRDefault="00E20BBD" w:rsidP="00E20BBD">
      <w:pPr>
        <w:ind w:firstLineChars="200" w:firstLine="420"/>
      </w:pPr>
      <w:r>
        <w:rPr>
          <w:rFonts w:hint="eastAsia"/>
        </w:rPr>
        <w:t>二是激发动力，出台配套文件。为确保企业统计工作人员及时高效上报企业数据，从源头上提升统计数据质量，市统计局牵头制定《佛山市企业统计工作人员补贴办法》。</w:t>
      </w:r>
      <w:r>
        <w:rPr>
          <w:rFonts w:hint="eastAsia"/>
        </w:rPr>
        <w:t>2020-2021</w:t>
      </w:r>
      <w:r>
        <w:rPr>
          <w:rFonts w:hint="eastAsia"/>
        </w:rPr>
        <w:t>年市本级落实企业统计员财政补贴资金共</w:t>
      </w:r>
      <w:r>
        <w:rPr>
          <w:rFonts w:hint="eastAsia"/>
        </w:rPr>
        <w:t>6108.42</w:t>
      </w:r>
      <w:r>
        <w:rPr>
          <w:rFonts w:hint="eastAsia"/>
        </w:rPr>
        <w:t>万元；</w:t>
      </w:r>
      <w:r>
        <w:rPr>
          <w:rFonts w:hint="eastAsia"/>
        </w:rPr>
        <w:t>2022</w:t>
      </w:r>
      <w:r>
        <w:rPr>
          <w:rFonts w:hint="eastAsia"/>
        </w:rPr>
        <w:t>年编制财政补贴资金预算</w:t>
      </w:r>
      <w:r>
        <w:rPr>
          <w:rFonts w:hint="eastAsia"/>
        </w:rPr>
        <w:t>4872.84</w:t>
      </w:r>
      <w:r>
        <w:rPr>
          <w:rFonts w:hint="eastAsia"/>
        </w:rPr>
        <w:t>万元。</w:t>
      </w:r>
    </w:p>
    <w:p w:rsidR="00E20BBD" w:rsidRDefault="00E20BBD" w:rsidP="00E20BBD">
      <w:pPr>
        <w:ind w:firstLineChars="200" w:firstLine="420"/>
      </w:pPr>
      <w:r>
        <w:rPr>
          <w:rFonts w:hint="eastAsia"/>
        </w:rPr>
        <w:t>三是创新形式，加强培训指导。市统计局组织青年党员干部对统计各专业报表的范围、主要指标、填报注意事项等内容进行了汇总归类，并在组织市宣讲团到五区培训镇街、部门以及企业统计人员的时派发《统计报表填报简要指南》小册子</w:t>
      </w:r>
      <w:r>
        <w:rPr>
          <w:rFonts w:hint="eastAsia"/>
        </w:rPr>
        <w:t>3.5</w:t>
      </w:r>
      <w:r>
        <w:rPr>
          <w:rFonts w:hint="eastAsia"/>
        </w:rPr>
        <w:t>万册，着力提升企业统计员统计业务水平和填报效率。据悉，近三年共组织现场统计业务培训共</w:t>
      </w:r>
      <w:r>
        <w:rPr>
          <w:rFonts w:hint="eastAsia"/>
        </w:rPr>
        <w:t>130</w:t>
      </w:r>
      <w:r>
        <w:rPr>
          <w:rFonts w:hint="eastAsia"/>
        </w:rPr>
        <w:t>余场，线下培训人数超</w:t>
      </w:r>
      <w:r>
        <w:rPr>
          <w:rFonts w:hint="eastAsia"/>
        </w:rPr>
        <w:t>2.5</w:t>
      </w:r>
      <w:r>
        <w:rPr>
          <w:rFonts w:hint="eastAsia"/>
        </w:rPr>
        <w:t>万人次。</w:t>
      </w:r>
    </w:p>
    <w:p w:rsidR="00E20BBD" w:rsidRDefault="00E20BBD" w:rsidP="00E20BBD">
      <w:pPr>
        <w:ind w:firstLineChars="200" w:firstLine="420"/>
      </w:pPr>
      <w:r>
        <w:rPr>
          <w:rFonts w:hint="eastAsia"/>
        </w:rPr>
        <w:t>四、以强化统计服务意识为核心，统计决策咨询彰显新水准</w:t>
      </w:r>
    </w:p>
    <w:p w:rsidR="00E20BBD" w:rsidRDefault="00E20BBD" w:rsidP="00E20BBD">
      <w:pPr>
        <w:ind w:firstLineChars="200" w:firstLine="420"/>
      </w:pPr>
      <w:r>
        <w:rPr>
          <w:rFonts w:hint="eastAsia"/>
        </w:rPr>
        <w:t>一是树立高质量目标，发挥考核“指挥棒”作用。</w:t>
      </w:r>
      <w:r>
        <w:rPr>
          <w:rFonts w:hint="eastAsia"/>
        </w:rPr>
        <w:t>2020</w:t>
      </w:r>
      <w:r>
        <w:rPr>
          <w:rFonts w:hint="eastAsia"/>
        </w:rPr>
        <w:t>年，市统计局牵头制定《佛山市高质量发展综合绩效评价体系（试行）》，组织开展高质量发展综合绩效评价监测，激励五区竞相释放自身优势争当“一核一带一区”高质量发展排头兵。</w:t>
      </w:r>
      <w:r>
        <w:rPr>
          <w:rFonts w:hint="eastAsia"/>
        </w:rPr>
        <w:t>2021</w:t>
      </w:r>
      <w:r>
        <w:rPr>
          <w:rFonts w:hint="eastAsia"/>
        </w:rPr>
        <w:t>年，配合市财政局对照经济高质量发展的内涵和要求，结合我市实际情况合理设置评价体系。</w:t>
      </w:r>
    </w:p>
    <w:p w:rsidR="00E20BBD" w:rsidRDefault="00E20BBD" w:rsidP="00E20BBD">
      <w:pPr>
        <w:ind w:firstLineChars="200" w:firstLine="420"/>
      </w:pPr>
      <w:r>
        <w:rPr>
          <w:rFonts w:hint="eastAsia"/>
        </w:rPr>
        <w:t>二是全面摸底调研，为夯实统计基层基础提供决策依据。针对我市统计基层基础情况和基层统计工作存在的困难和不足，市统计局采取实地调研、召开座谈会、书面汇报等形式，对市辖五区及</w:t>
      </w:r>
      <w:r>
        <w:rPr>
          <w:rFonts w:hint="eastAsia"/>
        </w:rPr>
        <w:t>32</w:t>
      </w:r>
      <w:r>
        <w:rPr>
          <w:rFonts w:hint="eastAsia"/>
        </w:rPr>
        <w:t>个镇（街道）的统计基层基础建设情况进行了全面摸底调研，最后形成《关于全市统计基层基础建设情况的调研报告》，并经市政府常务会议研究同意后正式印发《佛山市统计局关于加强基层统计人员配备的实施意见》，致力解决我市统计基层基础建设薄弱、人员力量与统计调查任务不匹配等突出问题。</w:t>
      </w:r>
    </w:p>
    <w:p w:rsidR="00E20BBD" w:rsidRDefault="00E20BBD" w:rsidP="00E20BBD">
      <w:pPr>
        <w:ind w:firstLineChars="200" w:firstLine="420"/>
      </w:pPr>
      <w:r>
        <w:rPr>
          <w:rFonts w:hint="eastAsia"/>
        </w:rPr>
        <w:t>三是强化经济监测预警，持续完善统计监测机制。市统计局持续推进落实佛山市经济运行月监测、季分析研判工作制度，不断完善市区两级联动、各相关部门参与、协同发力的经济运行监测预警体系。报数期间，坚持实施统计月报期间规上工业增加值、固定资产投资、商品房销售面积等重点指标的日报制度，实行“一日一审核、一日一汇总、一日一报告”，加强对统计数据质量监控和评估，做好指标同期、上期以及指标间审核，针对奇异值及时反馈各区、企业核实修正。</w:t>
      </w:r>
    </w:p>
    <w:p w:rsidR="00E20BBD" w:rsidRDefault="00E20BBD" w:rsidP="00E20BBD">
      <w:pPr>
        <w:ind w:firstLineChars="200" w:firstLine="420"/>
      </w:pPr>
      <w:r>
        <w:rPr>
          <w:rFonts w:hint="eastAsia"/>
        </w:rPr>
        <w:t>接下来，市统计局将深入学习贯彻党的二十大精神，并结合贯彻落实习近平总书记关于经济工作和统计工作的重要讲话重要指示批示精神，自觉把统计工作放到党和国家事业发展全局中思考、定位、布局，坚持稳中求进工作总基调，完整、准确、全面贯彻新发展理念，以提高统计数据质量为中心，心往一处想、劲往一处使、拧成一条绳、铆足一股劲，在新征程中继续强化和发挥好统计信息、咨询、监督职能作用，一如既往地为市委、市政府宏观调控和科学决策提供坚实数据支撑，努力答好佛山高质量发展的“统计答卷”。</w:t>
      </w:r>
    </w:p>
    <w:p w:rsidR="00E20BBD" w:rsidRDefault="00E20BBD" w:rsidP="00E20BBD">
      <w:pPr>
        <w:ind w:firstLineChars="200" w:firstLine="420"/>
        <w:jc w:val="right"/>
      </w:pPr>
      <w:r>
        <w:rPr>
          <w:rFonts w:hint="eastAsia"/>
        </w:rPr>
        <w:t>佛山市统计局</w:t>
      </w:r>
      <w:r>
        <w:rPr>
          <w:rFonts w:hint="eastAsia"/>
        </w:rPr>
        <w:t>2</w:t>
      </w:r>
      <w:r>
        <w:t>022</w:t>
      </w:r>
      <w:r>
        <w:rPr>
          <w:rFonts w:hint="eastAsia"/>
        </w:rPr>
        <w:t>-</w:t>
      </w:r>
      <w:r>
        <w:t>11</w:t>
      </w:r>
      <w:r>
        <w:rPr>
          <w:rFonts w:hint="eastAsia"/>
        </w:rPr>
        <w:t>-</w:t>
      </w:r>
      <w:r>
        <w:t>11</w:t>
      </w:r>
    </w:p>
    <w:p w:rsidR="00E20BBD" w:rsidRDefault="00E20BBD" w:rsidP="00B15DA3">
      <w:pPr>
        <w:sectPr w:rsidR="00E20BBD" w:rsidSect="00B15DA3">
          <w:type w:val="continuous"/>
          <w:pgSz w:w="11906" w:h="16838"/>
          <w:pgMar w:top="1644" w:right="1236" w:bottom="1418" w:left="1814" w:header="851" w:footer="907" w:gutter="0"/>
          <w:pgNumType w:start="1"/>
          <w:cols w:space="425"/>
          <w:docGrid w:type="lines" w:linePitch="341" w:charSpace="2373"/>
        </w:sectPr>
      </w:pPr>
    </w:p>
    <w:p w:rsidR="002B6EEF" w:rsidRDefault="002B6EEF"/>
    <w:sectPr w:rsidR="002B6E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0BBD"/>
    <w:rsid w:val="002B6EEF"/>
    <w:rsid w:val="00E20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0B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0B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Company>Microsoft</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2023-02-02T06:18:00Z</dcterms:created>
</cp:coreProperties>
</file>