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C1" w:rsidRDefault="00BF69C1">
      <w:pPr>
        <w:pStyle w:val="1"/>
        <w:rPr>
          <w:shd w:val="clear" w:color="auto" w:fill="FFFFFF"/>
        </w:rPr>
      </w:pPr>
      <w:r>
        <w:rPr>
          <w:rFonts w:hint="eastAsia"/>
          <w:shd w:val="clear" w:color="auto" w:fill="FFFFFF"/>
        </w:rPr>
        <w:t>国家统计局长沙调查队推动基层基础工作“见实效”</w:t>
      </w:r>
    </w:p>
    <w:p w:rsidR="00BF69C1" w:rsidRDefault="00BF69C1" w:rsidP="00BF69C1">
      <w:pPr>
        <w:ind w:firstLineChars="200" w:firstLine="420"/>
      </w:pPr>
      <w:r>
        <w:t>今年来，国家统计局长沙调查队坚持党建引领，切实加强基础工作、基层队伍、基本能力、基石保障，推动基层基础工作</w:t>
      </w:r>
      <w:r>
        <w:t>“</w:t>
      </w:r>
      <w:r>
        <w:t>见实效</w:t>
      </w:r>
      <w:r>
        <w:t>”</w:t>
      </w:r>
      <w:r>
        <w:t>。</w:t>
      </w:r>
    </w:p>
    <w:p w:rsidR="00BF69C1" w:rsidRDefault="00BF69C1" w:rsidP="00BF69C1">
      <w:pPr>
        <w:ind w:firstLineChars="200" w:firstLine="420"/>
      </w:pPr>
      <w:r>
        <w:t>党建引领</w:t>
      </w:r>
      <w:r>
        <w:t xml:space="preserve"> </w:t>
      </w:r>
      <w:r>
        <w:t>多举措为基层基础工作助力赋能</w:t>
      </w:r>
    </w:p>
    <w:p w:rsidR="00BF69C1" w:rsidRDefault="00BF69C1" w:rsidP="00BF69C1">
      <w:pPr>
        <w:ind w:firstLineChars="200" w:firstLine="420"/>
      </w:pPr>
      <w:r>
        <w:t>国家统计局长沙调查队强化政治建设，走好</w:t>
      </w:r>
      <w:r>
        <w:t>“</w:t>
      </w:r>
      <w:r>
        <w:t>第一方阵</w:t>
      </w:r>
      <w:r>
        <w:t>”</w:t>
      </w:r>
      <w:r>
        <w:t>。队机关支部创新实行</w:t>
      </w:r>
      <w:r>
        <w:t>“</w:t>
      </w:r>
      <w:r>
        <w:t>八表一单</w:t>
      </w:r>
      <w:r>
        <w:t>”</w:t>
      </w:r>
      <w:r>
        <w:t>工作台账和</w:t>
      </w:r>
      <w:r>
        <w:t>“</w:t>
      </w:r>
      <w:r>
        <w:t>三三四七</w:t>
      </w:r>
      <w:r>
        <w:t>”</w:t>
      </w:r>
      <w:r>
        <w:t>工作法，对全年党建工作实行</w:t>
      </w:r>
      <w:r>
        <w:t>“</w:t>
      </w:r>
      <w:r>
        <w:t>挂图作战</w:t>
      </w:r>
      <w:r>
        <w:t>”</w:t>
      </w:r>
      <w:r>
        <w:t>。</w:t>
      </w:r>
      <w:r>
        <w:t>“</w:t>
      </w:r>
      <w:r>
        <w:t>党建</w:t>
      </w:r>
      <w:r>
        <w:t>+</w:t>
      </w:r>
      <w:r>
        <w:t>业务</w:t>
      </w:r>
      <w:r>
        <w:t>”“</w:t>
      </w:r>
      <w:r>
        <w:t>三优岗位之星</w:t>
      </w:r>
      <w:r>
        <w:t>”“</w:t>
      </w:r>
      <w:r>
        <w:t>我们的节日</w:t>
      </w:r>
      <w:r>
        <w:t>”</w:t>
      </w:r>
      <w:r>
        <w:t>等活动开展有声有色，党建与业务深度融合，增强了党建工作的带动力、影响力、战斗力和推动力。</w:t>
      </w:r>
    </w:p>
    <w:p w:rsidR="00BF69C1" w:rsidRDefault="00BF69C1" w:rsidP="00BF69C1">
      <w:pPr>
        <w:ind w:firstLineChars="200" w:firstLine="420"/>
      </w:pPr>
      <w:r>
        <w:t>“4+”</w:t>
      </w:r>
      <w:r>
        <w:t>模式</w:t>
      </w:r>
      <w:r>
        <w:t xml:space="preserve"> </w:t>
      </w:r>
      <w:r>
        <w:t>打造实战型基层调查队伍</w:t>
      </w:r>
    </w:p>
    <w:p w:rsidR="00BF69C1" w:rsidRDefault="00BF69C1" w:rsidP="00BF69C1">
      <w:pPr>
        <w:ind w:firstLineChars="200" w:firstLine="420"/>
      </w:pPr>
      <w:r>
        <w:t>“</w:t>
      </w:r>
      <w:r>
        <w:t>集中</w:t>
      </w:r>
      <w:r>
        <w:t>+</w:t>
      </w:r>
      <w:r>
        <w:t>分散</w:t>
      </w:r>
      <w:r>
        <w:t>”</w:t>
      </w:r>
      <w:r>
        <w:t>实现全员覆盖。</w:t>
      </w:r>
      <w:r>
        <w:t>2022</w:t>
      </w:r>
      <w:r>
        <w:t>年，集中组织市级业务培训</w:t>
      </w:r>
      <w:r>
        <w:t>200</w:t>
      </w:r>
      <w:r>
        <w:t>余人次，下沉区县（市）开展分片区培训</w:t>
      </w:r>
      <w:r>
        <w:t>300</w:t>
      </w:r>
      <w:r>
        <w:t>余人次，做到应训尽训，实现</w:t>
      </w:r>
      <w:r>
        <w:t>“</w:t>
      </w:r>
      <w:r>
        <w:t>一杆子插到底</w:t>
      </w:r>
      <w:r>
        <w:t>”</w:t>
      </w:r>
      <w:r>
        <w:t>。</w:t>
      </w:r>
    </w:p>
    <w:p w:rsidR="00BF69C1" w:rsidRDefault="00BF69C1" w:rsidP="00BF69C1">
      <w:pPr>
        <w:ind w:firstLineChars="200" w:firstLine="420"/>
      </w:pPr>
      <w:r>
        <w:t>“</w:t>
      </w:r>
      <w:r>
        <w:t>课内</w:t>
      </w:r>
      <w:r>
        <w:t>+</w:t>
      </w:r>
      <w:r>
        <w:t>课外</w:t>
      </w:r>
      <w:r>
        <w:t>”</w:t>
      </w:r>
      <w:r>
        <w:t>丰富学习内容。做到上级精神必学、就业政策必学、统计法律法规必学、业务知识必学。并采用培训班模拟入户、分赴调查现场实地观摩等方式，学习规范的调查流程。</w:t>
      </w:r>
    </w:p>
    <w:p w:rsidR="00BF69C1" w:rsidRDefault="00BF69C1" w:rsidP="00BF69C1">
      <w:pPr>
        <w:ind w:firstLineChars="200" w:firstLine="420"/>
      </w:pPr>
      <w:r>
        <w:t>“</w:t>
      </w:r>
      <w:r>
        <w:t>竞赛</w:t>
      </w:r>
      <w:r>
        <w:t>+</w:t>
      </w:r>
      <w:r>
        <w:t>测试</w:t>
      </w:r>
      <w:r>
        <w:t>”</w:t>
      </w:r>
      <w:r>
        <w:t>拓展教育形式。</w:t>
      </w:r>
      <w:r>
        <w:t>9</w:t>
      </w:r>
      <w:r>
        <w:t>月，举办</w:t>
      </w:r>
      <w:r>
        <w:t>“</w:t>
      </w:r>
      <w:r>
        <w:t>为民服务展作为，勇担使命强本领</w:t>
      </w:r>
      <w:r>
        <w:t>”</w:t>
      </w:r>
      <w:r>
        <w:t>调查业务技能竞赛。调查员代表比拼业务知识、切磋调查本领。</w:t>
      </w:r>
    </w:p>
    <w:p w:rsidR="00BF69C1" w:rsidRDefault="00BF69C1" w:rsidP="00BF69C1">
      <w:pPr>
        <w:ind w:firstLineChars="200" w:firstLine="420"/>
      </w:pPr>
      <w:r>
        <w:t>“</w:t>
      </w:r>
      <w:r>
        <w:t>全程</w:t>
      </w:r>
      <w:r>
        <w:t>+</w:t>
      </w:r>
      <w:r>
        <w:t>随机</w:t>
      </w:r>
      <w:r>
        <w:t>”</w:t>
      </w:r>
      <w:r>
        <w:t>强化培训实效。劳动力调查按月开展入户陪访，陪同调查员完成数据采集全流程，及时了解和解决调查过程中存在的问题。</w:t>
      </w:r>
      <w:r>
        <w:t>6</w:t>
      </w:r>
      <w:r>
        <w:t>月中旬，抽选</w:t>
      </w:r>
      <w:r>
        <w:t>30</w:t>
      </w:r>
      <w:r>
        <w:t>个调查点开展基层基础工作检查，进一步提高源头数据质量。</w:t>
      </w:r>
    </w:p>
    <w:p w:rsidR="00BF69C1" w:rsidRDefault="00BF69C1" w:rsidP="00BF69C1">
      <w:pPr>
        <w:ind w:firstLineChars="200" w:firstLine="420"/>
      </w:pPr>
      <w:r>
        <w:t>“</w:t>
      </w:r>
      <w:r>
        <w:t>多屏联动</w:t>
      </w:r>
      <w:r>
        <w:t xml:space="preserve">” </w:t>
      </w:r>
      <w:r>
        <w:t>助力基础工作保障</w:t>
      </w:r>
    </w:p>
    <w:p w:rsidR="00BF69C1" w:rsidRDefault="00BF69C1" w:rsidP="00BF69C1">
      <w:pPr>
        <w:ind w:firstLineChars="200" w:firstLine="420"/>
      </w:pPr>
      <w:r>
        <w:t>加大民生调查宣传力度，以广泛宣传提高社会各界的支持配合。</w:t>
      </w:r>
    </w:p>
    <w:p w:rsidR="00BF69C1" w:rsidRDefault="00BF69C1" w:rsidP="00BF69C1">
      <w:pPr>
        <w:ind w:firstLineChars="200" w:firstLine="420"/>
      </w:pPr>
      <w:r>
        <w:t>“</w:t>
      </w:r>
      <w:r>
        <w:t>大横屏</w:t>
      </w:r>
      <w:r>
        <w:t>”</w:t>
      </w:r>
      <w:r>
        <w:t>原创，原创歌曲《参与住户调查》，制作成新意的精品宣传视频，被统计微讯采用后，获得广泛传播。</w:t>
      </w:r>
    </w:p>
    <w:p w:rsidR="00BF69C1" w:rsidRDefault="00BF69C1" w:rsidP="00BF69C1">
      <w:pPr>
        <w:ind w:firstLineChars="200" w:firstLine="420"/>
      </w:pPr>
      <w:r>
        <w:t>“</w:t>
      </w:r>
      <w:r>
        <w:t>小竖屏</w:t>
      </w:r>
      <w:r>
        <w:t>”</w:t>
      </w:r>
      <w:r>
        <w:t>时尚，制作了系列短视频，以平凡生活在长沙的记账户、调查员为宣传切入点对住户调查进行宣传。</w:t>
      </w:r>
    </w:p>
    <w:p w:rsidR="00BF69C1" w:rsidRDefault="00BF69C1" w:rsidP="00BF69C1">
      <w:pPr>
        <w:ind w:firstLineChars="200" w:firstLine="420"/>
      </w:pPr>
      <w:r>
        <w:t>“</w:t>
      </w:r>
      <w:r>
        <w:t>户外屏</w:t>
      </w:r>
      <w:r>
        <w:t>”</w:t>
      </w:r>
      <w:r>
        <w:t>吸引，精心制作宣传海报，在街道社区的户外宣传屏进行海报轮播，进一步提高基础调查工作的宣传精度。</w:t>
      </w:r>
    </w:p>
    <w:p w:rsidR="00BF69C1" w:rsidRDefault="00BF69C1" w:rsidP="00BF69C1">
      <w:pPr>
        <w:ind w:firstLineChars="200" w:firstLine="420"/>
      </w:pPr>
      <w:r>
        <w:t>“</w:t>
      </w:r>
      <w:r>
        <w:t>手机屏</w:t>
      </w:r>
      <w:r>
        <w:t>”</w:t>
      </w:r>
      <w:r>
        <w:t>普及，以公众号</w:t>
      </w:r>
      <w:r>
        <w:t>“</w:t>
      </w:r>
      <w:r>
        <w:t>长沙统计调查</w:t>
      </w:r>
      <w:r>
        <w:t>”</w:t>
      </w:r>
      <w:r>
        <w:t>为平台，推送住户、劳动力、调查大样本轮换系列推文，扩大住户调查、劳动力调查样本轮换在长沙本地的宣传的广度。</w:t>
      </w:r>
    </w:p>
    <w:p w:rsidR="00BF69C1" w:rsidRDefault="00BF69C1" w:rsidP="00BF69C1">
      <w:pPr>
        <w:ind w:firstLineChars="200" w:firstLine="420"/>
      </w:pPr>
      <w:r>
        <w:t>“</w:t>
      </w:r>
      <w:r>
        <w:t>报纸屏</w:t>
      </w:r>
      <w:r>
        <w:t>”</w:t>
      </w:r>
      <w:r>
        <w:t>权威，通过湖南日报新湖南、潇湘晨报、长沙新闻、长沙晚报、长沙发布等媒体宣传，进一步提升宣传工作的高度。</w:t>
      </w:r>
    </w:p>
    <w:p w:rsidR="00BF69C1" w:rsidRDefault="00BF69C1" w:rsidP="00BF69C1">
      <w:pPr>
        <w:ind w:firstLineChars="200" w:firstLine="420"/>
      </w:pPr>
      <w:r>
        <w:t>在党建的强有力引领下，国家统计局长沙调查队基层基础工作有力推进、取得实效。下一步将确立更高目标，拿出更实举措，以党的二十大精神为指引，全面推动各项工作不断迈向新台阶。</w:t>
      </w:r>
    </w:p>
    <w:p w:rsidR="00BF69C1" w:rsidRDefault="00BF69C1" w:rsidP="00BF69C1">
      <w:pPr>
        <w:ind w:firstLineChars="200" w:firstLine="420"/>
        <w:jc w:val="right"/>
      </w:pPr>
      <w:r>
        <w:rPr>
          <w:rFonts w:hint="eastAsia"/>
        </w:rPr>
        <w:t>红网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-</w:t>
      </w:r>
      <w:r>
        <w:t>11</w:t>
      </w:r>
      <w:r>
        <w:rPr>
          <w:rFonts w:hint="eastAsia"/>
        </w:rPr>
        <w:t>-</w:t>
      </w:r>
      <w:r>
        <w:t>09</w:t>
      </w:r>
    </w:p>
    <w:p w:rsidR="00BF69C1" w:rsidRDefault="00BF69C1" w:rsidP="00B15DA3">
      <w:pPr>
        <w:sectPr w:rsidR="00BF69C1" w:rsidSect="00B15DA3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B12E76" w:rsidRDefault="00B12E76"/>
    <w:sectPr w:rsidR="00B12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69C1"/>
    <w:rsid w:val="00B12E76"/>
    <w:rsid w:val="00B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F69C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F69C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2023-02-02T06:18:00Z</dcterms:created>
</cp:coreProperties>
</file>