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124" w:rsidRDefault="00BB4124">
      <w:pPr>
        <w:pStyle w:val="1"/>
      </w:pPr>
      <w:r>
        <w:rPr>
          <w:rFonts w:hint="eastAsia"/>
        </w:rPr>
        <w:t>博爱家园｜暖心果园 博爱万家</w:t>
      </w:r>
    </w:p>
    <w:p w:rsidR="00BB4124" w:rsidRDefault="00BB4124">
      <w:pPr>
        <w:ind w:firstLine="420"/>
      </w:pPr>
      <w:r>
        <w:rPr>
          <w:rFonts w:hint="eastAsia"/>
        </w:rPr>
        <w:t>南通市通州区金新街道果园社区总面积</w:t>
      </w:r>
      <w:r>
        <w:rPr>
          <w:rFonts w:hint="eastAsia"/>
        </w:rPr>
        <w:t>4.4</w:t>
      </w:r>
      <w:r>
        <w:rPr>
          <w:rFonts w:hint="eastAsia"/>
        </w:rPr>
        <w:t>平方公里，常住人口</w:t>
      </w:r>
      <w:r>
        <w:rPr>
          <w:rFonts w:hint="eastAsia"/>
        </w:rPr>
        <w:t>11800</w:t>
      </w:r>
      <w:r>
        <w:rPr>
          <w:rFonts w:hint="eastAsia"/>
        </w:rPr>
        <w:t>人。</w:t>
      </w:r>
      <w:r>
        <w:rPr>
          <w:rFonts w:hint="eastAsia"/>
        </w:rPr>
        <w:t>2020</w:t>
      </w:r>
      <w:r>
        <w:rPr>
          <w:rFonts w:hint="eastAsia"/>
        </w:rPr>
        <w:t>年，社区成立红十字会，以党建为引领，围绕“三救三献”主责主业，推进“五心服务”，常态化开展人道救助和志愿服务活动。果园社区以打造“身边的红十字博爱家园”为重点，巧用“</w:t>
      </w:r>
      <w:r>
        <w:rPr>
          <w:rFonts w:hint="eastAsia"/>
        </w:rPr>
        <w:t>12345</w:t>
      </w:r>
      <w:r>
        <w:rPr>
          <w:rFonts w:hint="eastAsia"/>
        </w:rPr>
        <w:t>”工作机制，铺建“博爱传输带”，为社区居民提供项目化、菜单化服务，打造“暖心果园，博爱万家”特色品牌。</w:t>
      </w:r>
    </w:p>
    <w:p w:rsidR="00BB4124" w:rsidRDefault="00BB4124">
      <w:pPr>
        <w:ind w:firstLine="420"/>
      </w:pPr>
      <w:r>
        <w:rPr>
          <w:rFonts w:hint="eastAsia"/>
        </w:rPr>
        <w:t>筑牢基础建设，把稳“博爱方向盘”</w:t>
      </w:r>
    </w:p>
    <w:p w:rsidR="00BB4124" w:rsidRDefault="00BB4124">
      <w:pPr>
        <w:ind w:firstLine="420"/>
      </w:pPr>
      <w:r>
        <w:rPr>
          <w:rFonts w:hint="eastAsia"/>
        </w:rPr>
        <w:t>强化“</w:t>
      </w:r>
      <w:r>
        <w:rPr>
          <w:rFonts w:hint="eastAsia"/>
        </w:rPr>
        <w:t>1</w:t>
      </w:r>
      <w:r>
        <w:rPr>
          <w:rFonts w:hint="eastAsia"/>
        </w:rPr>
        <w:t>”个核心。果园社区以社区党总支为核心，依托红十字博爱家园、红十字志愿服务站，确定了“党建带红建，和谐共发展”的工作思路，在夯实红十字基层组织建设的基础上，常态化开展红十字志愿服务活动，形成社区治理与红十字工作同频共振、同步推进，实现为民服务“零”距离。</w:t>
      </w:r>
    </w:p>
    <w:p w:rsidR="00BB4124" w:rsidRDefault="00BB4124">
      <w:pPr>
        <w:ind w:firstLine="420"/>
      </w:pPr>
      <w:r>
        <w:rPr>
          <w:rFonts w:hint="eastAsia"/>
        </w:rPr>
        <w:t>狠抓“</w:t>
      </w:r>
      <w:r>
        <w:rPr>
          <w:rFonts w:hint="eastAsia"/>
        </w:rPr>
        <w:t>2</w:t>
      </w:r>
      <w:r>
        <w:rPr>
          <w:rFonts w:hint="eastAsia"/>
        </w:rPr>
        <w:t>”支队伍。一是加强社区党员志愿者队伍建设。积极动员党员干部加入志愿者队伍，发挥好先锋模范引领作用。做好志愿服务日常管理工作，实行志愿者星级评定制度。二是加强红十字志愿者队伍建设。着力规范红十字志愿者的登记和注册，并通过培训提高志愿者素质，提升志愿服务水平和服务质量。果园社区采用志愿者积分管理办法，累计志愿服务达</w:t>
      </w:r>
      <w:r>
        <w:rPr>
          <w:rFonts w:hint="eastAsia"/>
        </w:rPr>
        <w:t>30</w:t>
      </w:r>
      <w:r>
        <w:rPr>
          <w:rFonts w:hint="eastAsia"/>
        </w:rPr>
        <w:t>小时得一面小红旗，红旗数量与年底评先评优挂钩。今年以来，果园社区红十字志愿服务队累计服务时长超</w:t>
      </w:r>
      <w:r>
        <w:rPr>
          <w:rFonts w:hint="eastAsia"/>
        </w:rPr>
        <w:t>2310</w:t>
      </w:r>
      <w:r>
        <w:rPr>
          <w:rFonts w:hint="eastAsia"/>
        </w:rPr>
        <w:t>小时。</w:t>
      </w:r>
    </w:p>
    <w:p w:rsidR="00BB4124" w:rsidRDefault="00BB4124">
      <w:pPr>
        <w:ind w:firstLine="420"/>
      </w:pPr>
      <w:r>
        <w:rPr>
          <w:rFonts w:hint="eastAsia"/>
        </w:rPr>
        <w:t>推广“</w:t>
      </w:r>
      <w:r>
        <w:rPr>
          <w:rFonts w:hint="eastAsia"/>
        </w:rPr>
        <w:t>3</w:t>
      </w:r>
      <w:r>
        <w:rPr>
          <w:rFonts w:hint="eastAsia"/>
        </w:rPr>
        <w:t>”种服务。果园社区博爱家园围绕“三救三献”主责主业，以群众需求为导向，将红十字志愿服务贯穿社区服务治理及各类主题实践活动中，不断弘扬“人道、博爱、奉献”的红十字精神，重点推广应急救护培训服务、养老照护服务、解忧助困服务。</w:t>
      </w:r>
    </w:p>
    <w:p w:rsidR="00BB4124" w:rsidRDefault="00BB4124">
      <w:pPr>
        <w:ind w:firstLine="420"/>
      </w:pPr>
      <w:r>
        <w:rPr>
          <w:rFonts w:hint="eastAsia"/>
        </w:rPr>
        <w:t>建立“</w:t>
      </w:r>
      <w:r>
        <w:rPr>
          <w:rFonts w:hint="eastAsia"/>
        </w:rPr>
        <w:t>4</w:t>
      </w:r>
      <w:r>
        <w:rPr>
          <w:rFonts w:hint="eastAsia"/>
        </w:rPr>
        <w:t>”方联动机制。按照“共建、共治、共享”的思路，融合社区党总支、物业、居民小组长、共建单位四方主体，建立健全“</w:t>
      </w:r>
      <w:r>
        <w:rPr>
          <w:rFonts w:hint="eastAsia"/>
        </w:rPr>
        <w:t>4</w:t>
      </w:r>
      <w:r>
        <w:rPr>
          <w:rFonts w:hint="eastAsia"/>
        </w:rPr>
        <w:t>”方联动机制。在社区党总支的领导下，物业、居民小组长两方面直接服务于社区居民，融合共建单位资源，有效地提升了居民参与度，拉近邻里间的距离，促进社区新风尚形成，为构建和谐社区作贡献。果园辖区内的通州万达、水街等商圈综合体以及辖区物业公司在果园社区党总支的召集下，均能够主动参与到博爱家园的建设中来，为辖区居民提供方方面面的贴心服务。</w:t>
      </w:r>
    </w:p>
    <w:p w:rsidR="00BB4124" w:rsidRDefault="00BB4124">
      <w:pPr>
        <w:ind w:firstLine="420"/>
      </w:pPr>
      <w:r>
        <w:rPr>
          <w:rFonts w:hint="eastAsia"/>
        </w:rPr>
        <w:t>完善“</w:t>
      </w:r>
      <w:r>
        <w:rPr>
          <w:rFonts w:hint="eastAsia"/>
        </w:rPr>
        <w:t>5</w:t>
      </w:r>
      <w:r>
        <w:rPr>
          <w:rFonts w:hint="eastAsia"/>
        </w:rPr>
        <w:t>”心服务。果园社区博爱家园以“</w:t>
      </w:r>
      <w:r>
        <w:rPr>
          <w:rFonts w:hint="eastAsia"/>
        </w:rPr>
        <w:t>5</w:t>
      </w:r>
      <w:r>
        <w:rPr>
          <w:rFonts w:hint="eastAsia"/>
        </w:rPr>
        <w:t>”心服务为内容，即：红心服务——创建文明小区、爱心服务——营造温暖小区、善心服务——构建和谐小区、贴心服务——共建美好小区、真心服务——打造幸福小区，近年来，果园社区博爱家园以“</w:t>
      </w:r>
      <w:r>
        <w:rPr>
          <w:rFonts w:hint="eastAsia"/>
        </w:rPr>
        <w:t>5</w:t>
      </w:r>
      <w:r>
        <w:rPr>
          <w:rFonts w:hint="eastAsia"/>
        </w:rPr>
        <w:t>”心服务为载体，坚持服务群众，服务社区，发挥好党和政府人道领域助手作用和联系群众的桥梁纽带作用。</w:t>
      </w:r>
    </w:p>
    <w:p w:rsidR="00BB4124" w:rsidRDefault="00BB4124">
      <w:pPr>
        <w:ind w:firstLine="420"/>
      </w:pPr>
      <w:r>
        <w:rPr>
          <w:rFonts w:hint="eastAsia"/>
        </w:rPr>
        <w:t>夯实志愿服务，铺送“博爱传输带”</w:t>
      </w:r>
    </w:p>
    <w:p w:rsidR="00BB4124" w:rsidRDefault="00BB4124">
      <w:pPr>
        <w:ind w:firstLine="420"/>
      </w:pPr>
      <w:r>
        <w:rPr>
          <w:rFonts w:hint="eastAsia"/>
        </w:rPr>
        <w:t>聚合力推进博爱行动。为了更好的服务辖区居民，果园社区整合多方资源，成立了“暖心果园”红十字志愿服务队，现有核心成员</w:t>
      </w:r>
      <w:r>
        <w:rPr>
          <w:rFonts w:hint="eastAsia"/>
        </w:rPr>
        <w:t>20</w:t>
      </w:r>
      <w:r>
        <w:rPr>
          <w:rFonts w:hint="eastAsia"/>
        </w:rPr>
        <w:t>人，由社工骨干和热心公益的居民自发组成。他们熟悉社区情况，利用自己的优势，结合自身兴趣爱好，为社区居民服务，弘扬“人道</w:t>
      </w:r>
      <w:r>
        <w:rPr>
          <w:rFonts w:hint="eastAsia"/>
        </w:rPr>
        <w:t xml:space="preserve"> </w:t>
      </w:r>
      <w:r>
        <w:rPr>
          <w:rFonts w:hint="eastAsia"/>
        </w:rPr>
        <w:t>博爱</w:t>
      </w:r>
      <w:r>
        <w:rPr>
          <w:rFonts w:hint="eastAsia"/>
        </w:rPr>
        <w:t xml:space="preserve"> </w:t>
      </w:r>
      <w:r>
        <w:rPr>
          <w:rFonts w:hint="eastAsia"/>
        </w:rPr>
        <w:t>奉献”的红十字精神。</w:t>
      </w:r>
    </w:p>
    <w:p w:rsidR="00BB4124" w:rsidRDefault="00BB4124">
      <w:pPr>
        <w:ind w:firstLine="420"/>
      </w:pPr>
      <w:r>
        <w:rPr>
          <w:rFonts w:hint="eastAsia"/>
        </w:rPr>
        <w:t>以行动引领博爱风尚。重点关注因病致贫、空巢独居、低保对象、妇女儿童等最易受损群体，开展了助困帮扶、救护培训、“三献”宣传、防灾减灾、养老照护等活动，较好地发挥了红十字基层组织宣传、交流等的窗口作用。春节期间，上门慰问辖区内低保户、特困供养人员；暑期，开展“博爱夏令营”活动给辖区内未成年人进行生命教育讲座；重阳佳节，组织爱心商户为社区老人提供免费理发；疫情防控期间，配合做好站岗执勤、体温测量、宣传引导等工作。截止目前，开展特色志愿服务</w:t>
      </w:r>
      <w:r>
        <w:rPr>
          <w:rFonts w:hint="eastAsia"/>
        </w:rPr>
        <w:t>32</w:t>
      </w:r>
      <w:r>
        <w:rPr>
          <w:rFonts w:hint="eastAsia"/>
        </w:rPr>
        <w:t>次，受益</w:t>
      </w:r>
      <w:r>
        <w:rPr>
          <w:rFonts w:hint="eastAsia"/>
        </w:rPr>
        <w:t>3000</w:t>
      </w:r>
      <w:r>
        <w:rPr>
          <w:rFonts w:hint="eastAsia"/>
        </w:rPr>
        <w:t>余人次。</w:t>
      </w:r>
    </w:p>
    <w:p w:rsidR="00BB4124" w:rsidRDefault="00BB4124">
      <w:pPr>
        <w:ind w:firstLine="420"/>
      </w:pPr>
      <w:r>
        <w:rPr>
          <w:rFonts w:hint="eastAsia"/>
        </w:rPr>
        <w:t>以风尚建设博爱果园。利用红十字博爱月、世界红十字日、防灾减灾日等专题活动，发放红十字宣传册并现场解答群众有关扶贫助困、造血干细胞捐献和无偿献血等疑问；同时，通过主流媒体、微信群等宣传转发红十字知识、讲述人道服务工作中涌现的典型事迹、感人故事，进一步弘扬红十字精神，营造浓厚的红十字文化氛围，激发群众参与热情。</w:t>
      </w:r>
    </w:p>
    <w:p w:rsidR="00BB4124" w:rsidRDefault="00BB4124">
      <w:pPr>
        <w:ind w:firstLine="420"/>
      </w:pPr>
      <w:r>
        <w:rPr>
          <w:rFonts w:hint="eastAsia"/>
        </w:rPr>
        <w:t>优化配套服务，增强“博爱服务力”</w:t>
      </w:r>
    </w:p>
    <w:p w:rsidR="00BB4124" w:rsidRDefault="00BB4124">
      <w:pPr>
        <w:ind w:firstLine="420"/>
      </w:pPr>
      <w:r>
        <w:rPr>
          <w:rFonts w:hint="eastAsia"/>
        </w:rPr>
        <w:t>规范管理流程。制定《博爱家园工作职责》《红十字博爱家园志愿者管理制度》《红十字博爱超市管理制度》《红十字博爱超市助困物资配发制度》等制度，以“六有”建设标准，强化过程管理，提升红十字会公信力，促进人道公益事业可持续发展。</w:t>
      </w:r>
    </w:p>
    <w:p w:rsidR="00BB4124" w:rsidRDefault="00BB4124">
      <w:pPr>
        <w:ind w:firstLine="420"/>
      </w:pPr>
      <w:r>
        <w:rPr>
          <w:rFonts w:hint="eastAsia"/>
        </w:rPr>
        <w:t>丰富筹资方式。主动适应数字化改革新形势，应用互联网新媒体，增加筹款维度。“</w:t>
      </w:r>
      <w:r>
        <w:rPr>
          <w:rFonts w:hint="eastAsia"/>
        </w:rPr>
        <w:t>58</w:t>
      </w:r>
      <w:r>
        <w:rPr>
          <w:rFonts w:hint="eastAsia"/>
        </w:rPr>
        <w:t>人道公益日”、“</w:t>
      </w:r>
      <w:r>
        <w:rPr>
          <w:rFonts w:hint="eastAsia"/>
        </w:rPr>
        <w:t>99</w:t>
      </w:r>
      <w:r>
        <w:rPr>
          <w:rFonts w:hint="eastAsia"/>
        </w:rPr>
        <w:t>公益日”期间，利用“转发朋友圈宣传捐、发起一起捐带动捐、助力他人捐款赢配捐”的方式，扩大宣传范围，撬动社会资源。</w:t>
      </w:r>
    </w:p>
    <w:p w:rsidR="00BB4124" w:rsidRDefault="00BB4124">
      <w:pPr>
        <w:ind w:firstLine="420"/>
      </w:pPr>
      <w:r>
        <w:rPr>
          <w:rFonts w:hint="eastAsia"/>
        </w:rPr>
        <w:t>突出精准服务。下沉红十字志愿服务力量，以人道服务助力基层治理，做到以群众的呼声为导向，群众的需求为根本，群众的满意为目标，为群众提供“菜单式”志愿服务，满足群众多样化、个性化的人道服务需求。</w:t>
      </w:r>
    </w:p>
    <w:p w:rsidR="00BB4124" w:rsidRDefault="00BB4124">
      <w:pPr>
        <w:ind w:firstLine="420"/>
        <w:jc w:val="right"/>
      </w:pPr>
      <w:r>
        <w:rPr>
          <w:rFonts w:hint="eastAsia"/>
        </w:rPr>
        <w:t>博爱南通州</w:t>
      </w:r>
      <w:r>
        <w:rPr>
          <w:rFonts w:hint="eastAsia"/>
        </w:rPr>
        <w:t>2022-09-01</w:t>
      </w:r>
    </w:p>
    <w:p w:rsidR="00BB4124" w:rsidRDefault="00BB4124" w:rsidP="00D94974">
      <w:pPr>
        <w:sectPr w:rsidR="00BB4124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64C8" w:rsidRDefault="00CA64C8"/>
    <w:sectPr w:rsidR="00CA64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4124"/>
    <w:rsid w:val="00BB4124"/>
    <w:rsid w:val="00CA6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41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B41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1655</Characters>
  <Application>Microsoft Office Word</Application>
  <DocSecurity>0</DocSecurity>
  <Lines>13</Lines>
  <Paragraphs>3</Paragraphs>
  <ScaleCrop>false</ScaleCrop>
  <Company>Microsoft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