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A" w:rsidRDefault="00BF2B8A">
      <w:pPr>
        <w:pStyle w:val="1"/>
      </w:pPr>
      <w:r>
        <w:rPr>
          <w:rFonts w:hint="eastAsia"/>
        </w:rPr>
        <w:t>山东新泰工人文化宫打造“文化”新磁场</w:t>
      </w:r>
    </w:p>
    <w:p w:rsidR="00BF2B8A" w:rsidRDefault="00BF2B8A">
      <w:pPr>
        <w:ind w:firstLine="420"/>
      </w:pPr>
      <w:r>
        <w:rPr>
          <w:rFonts w:hint="eastAsia"/>
        </w:rPr>
        <w:t>中工网记者</w:t>
      </w:r>
      <w:r>
        <w:rPr>
          <w:rFonts w:hint="eastAsia"/>
        </w:rPr>
        <w:t xml:space="preserve"> </w:t>
      </w:r>
      <w:r>
        <w:rPr>
          <w:rFonts w:hint="eastAsia"/>
        </w:rPr>
        <w:t>王鑫</w:t>
      </w:r>
    </w:p>
    <w:p w:rsidR="00BF2B8A" w:rsidRDefault="00BF2B8A">
      <w:pPr>
        <w:ind w:firstLine="420"/>
      </w:pPr>
      <w:r>
        <w:rPr>
          <w:rFonts w:hint="eastAsia"/>
        </w:rPr>
        <w:t>近年来，山东省新泰市投资</w:t>
      </w:r>
      <w:r>
        <w:rPr>
          <w:rFonts w:hint="eastAsia"/>
        </w:rPr>
        <w:t>3200</w:t>
      </w:r>
      <w:r>
        <w:rPr>
          <w:rFonts w:hint="eastAsia"/>
        </w:rPr>
        <w:t>万元用于工人文化宫新扩建工程，成立工作专班、收回租赁房产、拆除老旧建筑、研判功能设计、规划设计施工……从年久失修的出租房产到如今</w:t>
      </w:r>
      <w:r>
        <w:rPr>
          <w:rFonts w:hint="eastAsia"/>
        </w:rPr>
        <w:t>6500</w:t>
      </w:r>
      <w:r>
        <w:rPr>
          <w:rFonts w:hint="eastAsia"/>
        </w:rPr>
        <w:t>平米的综合活动楼和综合服务楼拔地而起。</w:t>
      </w:r>
    </w:p>
    <w:p w:rsidR="00BF2B8A" w:rsidRDefault="00BF2B8A">
      <w:pPr>
        <w:ind w:firstLine="420"/>
      </w:pPr>
      <w:r>
        <w:rPr>
          <w:rFonts w:hint="eastAsia"/>
        </w:rPr>
        <w:t>据悉，新建起的工人文化宫已达到了一类工人文化宫标准，设有台球室、乒乓球室、棋牌室、瑜伽室、舞蹈室、书画创作室、展厅、</w:t>
      </w:r>
      <w:r>
        <w:rPr>
          <w:rFonts w:hint="eastAsia"/>
        </w:rPr>
        <w:t>VR</w:t>
      </w:r>
      <w:r>
        <w:rPr>
          <w:rFonts w:hint="eastAsia"/>
        </w:rPr>
        <w:t>体验室、职工书房、健身房、多媒体教室、会议培训室、文化大讲堂等功能室，全部免费对外开放。重建后的工人文化宫，秉承“工”字初心，传承“文化”基因，让工人文化宫里有工人、有文化，成为新形势下新泰市加强职工思想引领的新课堂、丰富职工文化生活的新乐园、提升职工技能素质的新学校。</w:t>
      </w:r>
    </w:p>
    <w:p w:rsidR="00BF2B8A" w:rsidRDefault="00BF2B8A">
      <w:pPr>
        <w:ind w:firstLine="420"/>
      </w:pPr>
      <w:r>
        <w:rPr>
          <w:rFonts w:hint="eastAsia"/>
        </w:rPr>
        <w:t>新泰市总工会以激活工人文化宫功能的发挥为切入点，以重塑工人文化宫服务性为发力点，坚持工人文化宫的政治性、公益性、群众性，摸准新时代产业工人的时代脉搏，在工人文化宫推出了开展“启智”文化公益课堂活动，开启了文化宫“建起来、转起来、活起来”新引擎。</w:t>
      </w:r>
    </w:p>
    <w:p w:rsidR="00BF2B8A" w:rsidRDefault="00BF2B8A">
      <w:pPr>
        <w:ind w:firstLine="420"/>
      </w:pPr>
      <w:r>
        <w:rPr>
          <w:rFonts w:hint="eastAsia"/>
        </w:rPr>
        <w:t>据介绍，“启智”文化公益课堂在课程安排上，主要包括党的思想引领讲座；公益文化讲座（包括中华传统文化、国学智慧、老子文化、孝亲文化、道德文化等）；非遗公益课</w:t>
      </w:r>
      <w:r>
        <w:rPr>
          <w:rFonts w:hint="eastAsia"/>
        </w:rPr>
        <w:t>(</w:t>
      </w:r>
      <w:r>
        <w:rPr>
          <w:rFonts w:hint="eastAsia"/>
        </w:rPr>
        <w:t>包括剪纸、面塑、鲁绣、指画、武术等</w:t>
      </w:r>
      <w:r>
        <w:rPr>
          <w:rFonts w:hint="eastAsia"/>
        </w:rPr>
        <w:t>)</w:t>
      </w:r>
      <w:r>
        <w:rPr>
          <w:rFonts w:hint="eastAsia"/>
        </w:rPr>
        <w:t>；益智公益课（包括美术、健身、舞蹈、编程、直播等）；公益劳动技能提升（包括国家职业资格获得和新产业工人技能培训）；可接受市民“点餐式”服务，根据需求开设各类公益课程。</w:t>
      </w:r>
    </w:p>
    <w:p w:rsidR="00BF2B8A" w:rsidRDefault="00BF2B8A">
      <w:pPr>
        <w:ind w:firstLine="420"/>
      </w:pPr>
      <w:r>
        <w:rPr>
          <w:rFonts w:hint="eastAsia"/>
        </w:rPr>
        <w:t>截止目前，新泰市工人文化宫与</w:t>
      </w:r>
      <w:r>
        <w:rPr>
          <w:rFonts w:hint="eastAsia"/>
        </w:rPr>
        <w:t>10</w:t>
      </w:r>
      <w:r>
        <w:rPr>
          <w:rFonts w:hint="eastAsia"/>
        </w:rPr>
        <w:t>家文化社团和培训机构达成合作意向，分门别类满足企业和职工的新需求。在职工思想政治引领上，举办了</w:t>
      </w:r>
      <w:r>
        <w:rPr>
          <w:rFonts w:hint="eastAsia"/>
        </w:rPr>
        <w:t xml:space="preserve"> </w:t>
      </w:r>
      <w:r>
        <w:rPr>
          <w:rFonts w:hint="eastAsia"/>
        </w:rPr>
        <w:t>“党史教育专题辅导”“传统文化公益讲座”“企业心学苑开启篇”“阳光心态塑造与团队文化建设”等课程。在益智公益课堂上，举办了“职工心理健康讲座”“书法公益讲座”“鸟语花香国画讲座”“玉文化公益讲座”“旗袍形体讲座”等课程。在职工素质提升上，举办了“社会工作专业人才培训”“消防安全教育培训”“保育员职业培训”“直播带货培训”“面点面食培训”等课程。在这里，每节课程精心设计，聘请专业辅导老师授课，场场爆满，精彩纷呈。</w:t>
      </w:r>
    </w:p>
    <w:p w:rsidR="00BF2B8A" w:rsidRDefault="00BF2B8A">
      <w:pPr>
        <w:ind w:firstLine="420"/>
        <w:jc w:val="right"/>
      </w:pPr>
      <w:r>
        <w:rPr>
          <w:rFonts w:hint="eastAsia"/>
        </w:rPr>
        <w:t>中工网</w:t>
      </w:r>
      <w:r>
        <w:rPr>
          <w:rFonts w:hint="eastAsia"/>
        </w:rPr>
        <w:t>2022-12-26</w:t>
      </w:r>
    </w:p>
    <w:p w:rsidR="00BF2B8A" w:rsidRDefault="00BF2B8A" w:rsidP="006C620E">
      <w:pPr>
        <w:sectPr w:rsidR="00BF2B8A" w:rsidSect="006C62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B7BCA" w:rsidRDefault="00CB7BCA"/>
    <w:sectPr w:rsidR="00CB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B8A"/>
    <w:rsid w:val="00BF2B8A"/>
    <w:rsid w:val="00CB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2B8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2B8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2023-02-06T08:29:00Z</dcterms:created>
</cp:coreProperties>
</file>